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9B9" w:rsidRDefault="00CB59B9">
      <w:pPr>
        <w:spacing w:line="296" w:lineRule="auto"/>
      </w:pPr>
    </w:p>
    <w:p w:rsidR="00CB59B9" w:rsidRDefault="00CB59B9">
      <w:pPr>
        <w:spacing w:line="297" w:lineRule="auto"/>
      </w:pPr>
    </w:p>
    <w:p w:rsidR="00530442" w:rsidRDefault="00433DF4">
      <w:pPr>
        <w:spacing w:before="140" w:line="540" w:lineRule="auto"/>
        <w:ind w:left="3458" w:right="1182" w:hanging="2250"/>
        <w:rPr>
          <w:rFonts w:ascii="宋体" w:eastAsia="宋体" w:hAnsi="宋体" w:cs="宋体" w:hint="eastAsia"/>
          <w:spacing w:val="-4"/>
          <w:sz w:val="43"/>
          <w:szCs w:val="43"/>
        </w:rPr>
      </w:pPr>
      <w:r>
        <w:rPr>
          <w:rFonts w:ascii="宋体" w:eastAsia="宋体" w:hAnsi="宋体" w:cs="宋体"/>
          <w:spacing w:val="-8"/>
          <w:sz w:val="43"/>
          <w:szCs w:val="43"/>
        </w:rPr>
        <w:t>赣州</w:t>
      </w:r>
      <w:r>
        <w:rPr>
          <w:rFonts w:ascii="宋体" w:eastAsia="宋体" w:hAnsi="宋体" w:cs="宋体"/>
          <w:spacing w:val="-6"/>
          <w:sz w:val="43"/>
          <w:szCs w:val="43"/>
        </w:rPr>
        <w:t>美</w:t>
      </w:r>
      <w:r>
        <w:rPr>
          <w:rFonts w:ascii="宋体" w:eastAsia="宋体" w:hAnsi="宋体" w:cs="宋体"/>
          <w:spacing w:val="-4"/>
          <w:sz w:val="43"/>
          <w:szCs w:val="43"/>
        </w:rPr>
        <w:t>术馆</w:t>
      </w:r>
      <w:r>
        <w:rPr>
          <w:rFonts w:ascii="宋体" w:eastAsia="宋体" w:hAnsi="宋体" w:cs="宋体"/>
          <w:spacing w:val="-4"/>
          <w:sz w:val="43"/>
          <w:szCs w:val="43"/>
        </w:rPr>
        <w:t>2020</w:t>
      </w:r>
      <w:r>
        <w:rPr>
          <w:rFonts w:ascii="宋体" w:eastAsia="宋体" w:hAnsi="宋体" w:cs="宋体"/>
          <w:spacing w:val="-4"/>
          <w:sz w:val="43"/>
          <w:szCs w:val="43"/>
        </w:rPr>
        <w:t>年度部门决算</w:t>
      </w:r>
    </w:p>
    <w:p w:rsidR="00CB59B9" w:rsidRDefault="00433DF4" w:rsidP="00530442">
      <w:pPr>
        <w:spacing w:before="140" w:line="540" w:lineRule="auto"/>
        <w:ind w:leftChars="1641" w:left="3446" w:right="1182" w:firstLineChars="50" w:firstLine="194"/>
        <w:rPr>
          <w:rFonts w:ascii="宋体" w:eastAsia="宋体" w:hAnsi="宋体" w:cs="宋体"/>
          <w:sz w:val="40"/>
          <w:szCs w:val="40"/>
        </w:rPr>
      </w:pPr>
      <w:r>
        <w:rPr>
          <w:rFonts w:ascii="宋体" w:eastAsia="宋体" w:hAnsi="宋体" w:cs="宋体"/>
          <w:spacing w:val="-13"/>
          <w:sz w:val="40"/>
          <w:szCs w:val="40"/>
        </w:rPr>
        <w:t>目</w:t>
      </w:r>
      <w:r>
        <w:rPr>
          <w:rFonts w:ascii="宋体" w:eastAsia="宋体" w:hAnsi="宋体" w:cs="宋体"/>
          <w:spacing w:val="-12"/>
          <w:sz w:val="40"/>
          <w:szCs w:val="40"/>
        </w:rPr>
        <w:t>录</w:t>
      </w:r>
    </w:p>
    <w:p w:rsidR="00CB59B9" w:rsidRDefault="00433DF4">
      <w:pPr>
        <w:spacing w:before="75" w:line="226" w:lineRule="auto"/>
        <w:ind w:left="667"/>
        <w:rPr>
          <w:rFonts w:ascii="黑体" w:eastAsia="黑体" w:hAnsi="黑体" w:cs="黑体"/>
          <w:sz w:val="31"/>
          <w:szCs w:val="31"/>
        </w:rPr>
      </w:pPr>
      <w:r>
        <w:rPr>
          <w:rFonts w:ascii="黑体" w:eastAsia="黑体" w:hAnsi="黑体" w:cs="黑体"/>
          <w:spacing w:val="9"/>
          <w:sz w:val="31"/>
          <w:szCs w:val="31"/>
        </w:rPr>
        <w:t>第一部分</w:t>
      </w:r>
      <w:r>
        <w:rPr>
          <w:rFonts w:ascii="黑体" w:eastAsia="黑体" w:hAnsi="黑体" w:cs="黑体"/>
          <w:spacing w:val="9"/>
          <w:sz w:val="31"/>
          <w:szCs w:val="31"/>
        </w:rPr>
        <w:t xml:space="preserve">  </w:t>
      </w:r>
      <w:r>
        <w:rPr>
          <w:rFonts w:ascii="黑体" w:eastAsia="黑体" w:hAnsi="黑体" w:cs="黑体"/>
          <w:spacing w:val="9"/>
          <w:sz w:val="31"/>
          <w:szCs w:val="31"/>
        </w:rPr>
        <w:t>赣州美术馆单位概</w:t>
      </w:r>
      <w:r>
        <w:rPr>
          <w:rFonts w:ascii="黑体" w:eastAsia="黑体" w:hAnsi="黑体" w:cs="黑体"/>
          <w:spacing w:val="6"/>
          <w:sz w:val="31"/>
          <w:szCs w:val="31"/>
        </w:rPr>
        <w:t>况</w:t>
      </w:r>
    </w:p>
    <w:p w:rsidR="00CB59B9" w:rsidRDefault="00433DF4">
      <w:pPr>
        <w:spacing w:before="220" w:line="523" w:lineRule="exact"/>
        <w:ind w:left="1321"/>
        <w:rPr>
          <w:rFonts w:ascii="仿宋" w:eastAsia="仿宋" w:hAnsi="仿宋" w:cs="仿宋"/>
          <w:sz w:val="31"/>
          <w:szCs w:val="31"/>
        </w:rPr>
      </w:pPr>
      <w:r>
        <w:rPr>
          <w:rFonts w:ascii="仿宋" w:eastAsia="仿宋" w:hAnsi="仿宋" w:cs="仿宋"/>
          <w:spacing w:val="9"/>
          <w:position w:val="3"/>
          <w:sz w:val="31"/>
          <w:szCs w:val="31"/>
        </w:rPr>
        <w:t>一</w:t>
      </w:r>
      <w:r>
        <w:rPr>
          <w:rFonts w:ascii="仿宋" w:eastAsia="仿宋" w:hAnsi="仿宋" w:cs="仿宋"/>
          <w:spacing w:val="6"/>
          <w:position w:val="3"/>
          <w:sz w:val="31"/>
          <w:szCs w:val="31"/>
        </w:rPr>
        <w:t>、部门主要职责</w:t>
      </w:r>
    </w:p>
    <w:p w:rsidR="00CB59B9" w:rsidRDefault="00433DF4">
      <w:pPr>
        <w:spacing w:before="77" w:line="437" w:lineRule="exact"/>
        <w:ind w:left="1324"/>
        <w:rPr>
          <w:rFonts w:ascii="仿宋" w:eastAsia="仿宋" w:hAnsi="仿宋" w:cs="仿宋"/>
          <w:sz w:val="31"/>
          <w:szCs w:val="31"/>
        </w:rPr>
      </w:pPr>
      <w:r>
        <w:rPr>
          <w:rFonts w:ascii="仿宋" w:eastAsia="仿宋" w:hAnsi="仿宋" w:cs="仿宋"/>
          <w:spacing w:val="6"/>
          <w:position w:val="2"/>
          <w:sz w:val="31"/>
          <w:szCs w:val="31"/>
        </w:rPr>
        <w:t>二、部门基本情</w:t>
      </w:r>
      <w:r>
        <w:rPr>
          <w:rFonts w:ascii="仿宋" w:eastAsia="仿宋" w:hAnsi="仿宋" w:cs="仿宋"/>
          <w:spacing w:val="4"/>
          <w:position w:val="2"/>
          <w:sz w:val="31"/>
          <w:szCs w:val="31"/>
        </w:rPr>
        <w:t>况</w:t>
      </w:r>
    </w:p>
    <w:p w:rsidR="00CB59B9" w:rsidRDefault="00433DF4">
      <w:pPr>
        <w:spacing w:before="162" w:line="227" w:lineRule="auto"/>
        <w:ind w:left="667"/>
        <w:rPr>
          <w:rFonts w:ascii="黑体" w:eastAsia="黑体" w:hAnsi="黑体" w:cs="黑体"/>
          <w:sz w:val="31"/>
          <w:szCs w:val="31"/>
        </w:rPr>
      </w:pPr>
      <w:r>
        <w:rPr>
          <w:rFonts w:ascii="黑体" w:eastAsia="黑体" w:hAnsi="黑体" w:cs="黑体"/>
          <w:spacing w:val="4"/>
          <w:sz w:val="31"/>
          <w:szCs w:val="31"/>
        </w:rPr>
        <w:t>第二部分</w:t>
      </w:r>
      <w:r>
        <w:rPr>
          <w:rFonts w:ascii="黑体" w:eastAsia="黑体" w:hAnsi="黑体" w:cs="黑体"/>
          <w:spacing w:val="4"/>
          <w:sz w:val="31"/>
          <w:szCs w:val="31"/>
        </w:rPr>
        <w:t xml:space="preserve">  </w:t>
      </w:r>
      <w:r>
        <w:rPr>
          <w:rFonts w:ascii="黑体" w:eastAsia="黑体" w:hAnsi="黑体" w:cs="黑体"/>
          <w:spacing w:val="3"/>
          <w:sz w:val="31"/>
          <w:szCs w:val="31"/>
        </w:rPr>
        <w:t>2</w:t>
      </w:r>
      <w:r>
        <w:rPr>
          <w:rFonts w:ascii="黑体" w:eastAsia="黑体" w:hAnsi="黑体" w:cs="黑体"/>
          <w:spacing w:val="2"/>
          <w:sz w:val="31"/>
          <w:szCs w:val="31"/>
        </w:rPr>
        <w:t xml:space="preserve">020 </w:t>
      </w:r>
      <w:r>
        <w:rPr>
          <w:rFonts w:ascii="黑体" w:eastAsia="黑体" w:hAnsi="黑体" w:cs="黑体"/>
          <w:spacing w:val="2"/>
          <w:sz w:val="31"/>
          <w:szCs w:val="31"/>
        </w:rPr>
        <w:t>年度部门决算表</w:t>
      </w:r>
    </w:p>
    <w:p w:rsidR="00CB59B9" w:rsidRDefault="00433DF4">
      <w:pPr>
        <w:spacing w:before="218" w:line="523" w:lineRule="exact"/>
        <w:ind w:left="1319"/>
        <w:rPr>
          <w:rFonts w:ascii="仿宋" w:eastAsia="仿宋" w:hAnsi="仿宋" w:cs="仿宋"/>
          <w:sz w:val="31"/>
          <w:szCs w:val="31"/>
        </w:rPr>
      </w:pPr>
      <w:r>
        <w:rPr>
          <w:rFonts w:ascii="仿宋" w:eastAsia="仿宋" w:hAnsi="仿宋" w:cs="仿宋"/>
          <w:spacing w:val="9"/>
          <w:position w:val="3"/>
          <w:sz w:val="31"/>
          <w:szCs w:val="31"/>
        </w:rPr>
        <w:t>一</w:t>
      </w:r>
      <w:r>
        <w:rPr>
          <w:rFonts w:ascii="仿宋" w:eastAsia="仿宋" w:hAnsi="仿宋" w:cs="仿宋"/>
          <w:spacing w:val="7"/>
          <w:position w:val="3"/>
          <w:sz w:val="31"/>
          <w:szCs w:val="31"/>
        </w:rPr>
        <w:t>、收入支出决算总表</w:t>
      </w:r>
    </w:p>
    <w:p w:rsidR="00CB59B9" w:rsidRDefault="00433DF4">
      <w:pPr>
        <w:spacing w:before="77" w:line="437" w:lineRule="exact"/>
        <w:ind w:left="1324"/>
        <w:rPr>
          <w:rFonts w:ascii="仿宋" w:eastAsia="仿宋" w:hAnsi="仿宋" w:cs="仿宋"/>
          <w:sz w:val="31"/>
          <w:szCs w:val="31"/>
        </w:rPr>
      </w:pPr>
      <w:r>
        <w:rPr>
          <w:rFonts w:ascii="仿宋" w:eastAsia="仿宋" w:hAnsi="仿宋" w:cs="仿宋"/>
          <w:spacing w:val="7"/>
          <w:position w:val="2"/>
          <w:sz w:val="31"/>
          <w:szCs w:val="31"/>
        </w:rPr>
        <w:t>二</w:t>
      </w:r>
      <w:r>
        <w:rPr>
          <w:rFonts w:ascii="仿宋" w:eastAsia="仿宋" w:hAnsi="仿宋" w:cs="仿宋"/>
          <w:spacing w:val="5"/>
          <w:position w:val="2"/>
          <w:sz w:val="31"/>
          <w:szCs w:val="31"/>
        </w:rPr>
        <w:t>、收入决算表</w:t>
      </w:r>
    </w:p>
    <w:p w:rsidR="00CB59B9" w:rsidRDefault="00433DF4">
      <w:pPr>
        <w:spacing w:before="163" w:line="415" w:lineRule="exact"/>
        <w:ind w:left="1323"/>
        <w:rPr>
          <w:rFonts w:ascii="仿宋" w:eastAsia="仿宋" w:hAnsi="仿宋" w:cs="仿宋"/>
          <w:sz w:val="31"/>
          <w:szCs w:val="31"/>
        </w:rPr>
      </w:pPr>
      <w:r>
        <w:rPr>
          <w:rFonts w:ascii="仿宋" w:eastAsia="仿宋" w:hAnsi="仿宋" w:cs="仿宋"/>
          <w:spacing w:val="8"/>
          <w:position w:val="1"/>
          <w:sz w:val="31"/>
          <w:szCs w:val="31"/>
        </w:rPr>
        <w:t>三</w:t>
      </w:r>
      <w:r>
        <w:rPr>
          <w:rFonts w:ascii="仿宋" w:eastAsia="仿宋" w:hAnsi="仿宋" w:cs="仿宋"/>
          <w:spacing w:val="5"/>
          <w:position w:val="1"/>
          <w:sz w:val="31"/>
          <w:szCs w:val="31"/>
        </w:rPr>
        <w:t>、支出决算表</w:t>
      </w:r>
    </w:p>
    <w:p w:rsidR="00CB59B9" w:rsidRDefault="00433DF4">
      <w:pPr>
        <w:spacing w:before="185"/>
        <w:ind w:left="1351"/>
        <w:rPr>
          <w:rFonts w:ascii="仿宋" w:eastAsia="仿宋" w:hAnsi="仿宋" w:cs="仿宋"/>
          <w:sz w:val="31"/>
          <w:szCs w:val="31"/>
        </w:rPr>
      </w:pPr>
      <w:r>
        <w:rPr>
          <w:rFonts w:ascii="仿宋" w:eastAsia="仿宋" w:hAnsi="仿宋" w:cs="仿宋"/>
          <w:spacing w:val="10"/>
          <w:sz w:val="31"/>
          <w:szCs w:val="31"/>
        </w:rPr>
        <w:t>四</w:t>
      </w:r>
      <w:r>
        <w:rPr>
          <w:rFonts w:ascii="仿宋" w:eastAsia="仿宋" w:hAnsi="仿宋" w:cs="仿宋"/>
          <w:spacing w:val="9"/>
          <w:sz w:val="31"/>
          <w:szCs w:val="31"/>
        </w:rPr>
        <w:t>、</w:t>
      </w:r>
      <w:r>
        <w:rPr>
          <w:rFonts w:ascii="仿宋" w:eastAsia="仿宋" w:hAnsi="仿宋" w:cs="仿宋"/>
          <w:spacing w:val="5"/>
          <w:sz w:val="31"/>
          <w:szCs w:val="31"/>
        </w:rPr>
        <w:t>财政拨款收入支出决算总表</w:t>
      </w:r>
    </w:p>
    <w:p w:rsidR="00CB59B9" w:rsidRDefault="00433DF4">
      <w:pPr>
        <w:spacing w:before="197" w:line="424" w:lineRule="exact"/>
        <w:ind w:left="1319"/>
        <w:rPr>
          <w:rFonts w:ascii="仿宋" w:eastAsia="仿宋" w:hAnsi="仿宋" w:cs="仿宋"/>
          <w:sz w:val="31"/>
          <w:szCs w:val="31"/>
        </w:rPr>
      </w:pPr>
      <w:r>
        <w:rPr>
          <w:rFonts w:ascii="仿宋" w:eastAsia="仿宋" w:hAnsi="仿宋" w:cs="仿宋"/>
          <w:spacing w:val="13"/>
          <w:position w:val="1"/>
          <w:sz w:val="31"/>
          <w:szCs w:val="31"/>
        </w:rPr>
        <w:t>五</w:t>
      </w:r>
      <w:r>
        <w:rPr>
          <w:rFonts w:ascii="仿宋" w:eastAsia="仿宋" w:hAnsi="仿宋" w:cs="仿宋"/>
          <w:spacing w:val="8"/>
          <w:position w:val="1"/>
          <w:sz w:val="31"/>
          <w:szCs w:val="31"/>
        </w:rPr>
        <w:t>、一般公共预算财政拨款支出决算表</w:t>
      </w:r>
    </w:p>
    <w:p w:rsidR="00CB59B9" w:rsidRDefault="00433DF4">
      <w:pPr>
        <w:spacing w:before="177" w:line="236" w:lineRule="auto"/>
        <w:ind w:left="1316"/>
        <w:rPr>
          <w:rFonts w:ascii="仿宋" w:eastAsia="仿宋" w:hAnsi="仿宋" w:cs="仿宋"/>
          <w:sz w:val="31"/>
          <w:szCs w:val="31"/>
        </w:rPr>
      </w:pPr>
      <w:r>
        <w:rPr>
          <w:rFonts w:ascii="仿宋" w:eastAsia="仿宋" w:hAnsi="仿宋" w:cs="仿宋"/>
          <w:spacing w:val="16"/>
          <w:sz w:val="31"/>
          <w:szCs w:val="31"/>
        </w:rPr>
        <w:t>六</w:t>
      </w:r>
      <w:r>
        <w:rPr>
          <w:rFonts w:ascii="仿宋" w:eastAsia="仿宋" w:hAnsi="仿宋" w:cs="仿宋"/>
          <w:spacing w:val="13"/>
          <w:sz w:val="31"/>
          <w:szCs w:val="31"/>
        </w:rPr>
        <w:t>、</w:t>
      </w:r>
      <w:r>
        <w:rPr>
          <w:rFonts w:ascii="仿宋" w:eastAsia="仿宋" w:hAnsi="仿宋" w:cs="仿宋"/>
          <w:spacing w:val="8"/>
          <w:sz w:val="31"/>
          <w:szCs w:val="31"/>
        </w:rPr>
        <w:t>一般公共预算财政拨款基本支出决算表</w:t>
      </w:r>
    </w:p>
    <w:p w:rsidR="00CB59B9" w:rsidRDefault="00433DF4">
      <w:pPr>
        <w:spacing w:before="203" w:line="239" w:lineRule="auto"/>
        <w:ind w:left="1320"/>
        <w:rPr>
          <w:rFonts w:ascii="仿宋" w:eastAsia="仿宋" w:hAnsi="仿宋" w:cs="仿宋"/>
          <w:sz w:val="31"/>
          <w:szCs w:val="31"/>
        </w:rPr>
      </w:pPr>
      <w:r>
        <w:rPr>
          <w:rFonts w:ascii="仿宋" w:eastAsia="仿宋" w:hAnsi="仿宋" w:cs="仿宋"/>
          <w:spacing w:val="8"/>
          <w:sz w:val="31"/>
          <w:szCs w:val="31"/>
        </w:rPr>
        <w:t>七、</w:t>
      </w:r>
      <w:r>
        <w:rPr>
          <w:rFonts w:ascii="仿宋" w:eastAsia="仿宋" w:hAnsi="仿宋" w:cs="仿宋"/>
          <w:spacing w:val="8"/>
          <w:sz w:val="31"/>
          <w:szCs w:val="31"/>
        </w:rPr>
        <w:t>“</w:t>
      </w:r>
      <w:r>
        <w:rPr>
          <w:rFonts w:ascii="仿宋" w:eastAsia="仿宋" w:hAnsi="仿宋" w:cs="仿宋"/>
          <w:spacing w:val="8"/>
          <w:sz w:val="31"/>
          <w:szCs w:val="31"/>
        </w:rPr>
        <w:t>三公</w:t>
      </w:r>
      <w:r>
        <w:rPr>
          <w:rFonts w:ascii="仿宋" w:eastAsia="仿宋" w:hAnsi="仿宋" w:cs="仿宋"/>
          <w:spacing w:val="8"/>
          <w:sz w:val="31"/>
          <w:szCs w:val="31"/>
        </w:rPr>
        <w:t>”</w:t>
      </w:r>
      <w:r>
        <w:rPr>
          <w:rFonts w:ascii="仿宋" w:eastAsia="仿宋" w:hAnsi="仿宋" w:cs="仿宋"/>
          <w:spacing w:val="8"/>
          <w:sz w:val="31"/>
          <w:szCs w:val="31"/>
        </w:rPr>
        <w:t>经费支出决算</w:t>
      </w:r>
      <w:r>
        <w:rPr>
          <w:rFonts w:ascii="仿宋" w:eastAsia="仿宋" w:hAnsi="仿宋" w:cs="仿宋"/>
          <w:spacing w:val="5"/>
          <w:sz w:val="31"/>
          <w:szCs w:val="31"/>
        </w:rPr>
        <w:t>表</w:t>
      </w:r>
    </w:p>
    <w:p w:rsidR="00CB59B9" w:rsidRDefault="00433DF4">
      <w:pPr>
        <w:spacing w:before="198" w:line="239" w:lineRule="auto"/>
        <w:ind w:left="1313"/>
        <w:rPr>
          <w:rFonts w:ascii="仿宋" w:eastAsia="仿宋" w:hAnsi="仿宋" w:cs="仿宋"/>
          <w:sz w:val="31"/>
          <w:szCs w:val="31"/>
        </w:rPr>
      </w:pPr>
      <w:r>
        <w:rPr>
          <w:rFonts w:ascii="仿宋" w:eastAsia="仿宋" w:hAnsi="仿宋" w:cs="仿宋"/>
          <w:spacing w:val="9"/>
          <w:sz w:val="31"/>
          <w:szCs w:val="31"/>
        </w:rPr>
        <w:t>八、政府性基金预算财政拨款收入支出决算表</w:t>
      </w:r>
    </w:p>
    <w:p w:rsidR="00CB59B9" w:rsidRDefault="00433DF4">
      <w:pPr>
        <w:spacing w:before="199" w:line="227" w:lineRule="auto"/>
        <w:ind w:left="1325"/>
        <w:rPr>
          <w:rFonts w:ascii="仿宋" w:eastAsia="仿宋" w:hAnsi="仿宋" w:cs="仿宋"/>
          <w:sz w:val="31"/>
          <w:szCs w:val="31"/>
        </w:rPr>
      </w:pPr>
      <w:r>
        <w:rPr>
          <w:rFonts w:ascii="仿宋" w:eastAsia="仿宋" w:hAnsi="仿宋" w:cs="仿宋"/>
          <w:spacing w:val="1"/>
          <w:sz w:val="31"/>
          <w:szCs w:val="31"/>
        </w:rPr>
        <w:t>九</w:t>
      </w:r>
      <w:r>
        <w:rPr>
          <w:rFonts w:ascii="仿宋" w:eastAsia="仿宋" w:hAnsi="仿宋" w:cs="仿宋"/>
          <w:sz w:val="31"/>
          <w:szCs w:val="31"/>
        </w:rPr>
        <w:t>、</w:t>
      </w:r>
      <w:r>
        <w:rPr>
          <w:rFonts w:ascii="仿宋" w:eastAsia="仿宋" w:hAnsi="仿宋" w:cs="仿宋"/>
          <w:sz w:val="31"/>
          <w:szCs w:val="31"/>
        </w:rPr>
        <w:t xml:space="preserve"> </w:t>
      </w:r>
      <w:r>
        <w:rPr>
          <w:rFonts w:ascii="仿宋" w:eastAsia="仿宋" w:hAnsi="仿宋" w:cs="仿宋"/>
          <w:sz w:val="31"/>
          <w:szCs w:val="31"/>
        </w:rPr>
        <w:t>国有资本经营预算财政拨款支出决算表</w:t>
      </w:r>
    </w:p>
    <w:p w:rsidR="00CB59B9" w:rsidRDefault="00433DF4">
      <w:pPr>
        <w:spacing w:before="219" w:line="228" w:lineRule="auto"/>
        <w:ind w:left="1323"/>
        <w:rPr>
          <w:rFonts w:ascii="仿宋" w:eastAsia="仿宋" w:hAnsi="仿宋" w:cs="仿宋"/>
          <w:sz w:val="31"/>
          <w:szCs w:val="31"/>
        </w:rPr>
      </w:pPr>
      <w:r>
        <w:rPr>
          <w:rFonts w:ascii="仿宋" w:eastAsia="仿宋" w:hAnsi="仿宋" w:cs="仿宋"/>
          <w:spacing w:val="-9"/>
          <w:sz w:val="31"/>
          <w:szCs w:val="31"/>
        </w:rPr>
        <w:t>十</w:t>
      </w:r>
      <w:r>
        <w:rPr>
          <w:rFonts w:ascii="仿宋" w:eastAsia="仿宋" w:hAnsi="仿宋" w:cs="仿宋"/>
          <w:spacing w:val="-6"/>
          <w:sz w:val="31"/>
          <w:szCs w:val="31"/>
        </w:rPr>
        <w:t>、</w:t>
      </w:r>
      <w:r>
        <w:rPr>
          <w:rFonts w:ascii="仿宋" w:eastAsia="仿宋" w:hAnsi="仿宋" w:cs="仿宋"/>
          <w:spacing w:val="-6"/>
          <w:sz w:val="31"/>
          <w:szCs w:val="31"/>
        </w:rPr>
        <w:t xml:space="preserve"> </w:t>
      </w:r>
      <w:r>
        <w:rPr>
          <w:rFonts w:ascii="仿宋" w:eastAsia="仿宋" w:hAnsi="仿宋" w:cs="仿宋"/>
          <w:spacing w:val="-6"/>
          <w:sz w:val="31"/>
          <w:szCs w:val="31"/>
        </w:rPr>
        <w:t>国有资产占用情况表</w:t>
      </w:r>
    </w:p>
    <w:p w:rsidR="00CB59B9" w:rsidRDefault="00433DF4">
      <w:pPr>
        <w:spacing w:before="218" w:line="226" w:lineRule="auto"/>
        <w:ind w:left="667"/>
        <w:rPr>
          <w:rFonts w:ascii="黑体" w:eastAsia="黑体" w:hAnsi="黑体" w:cs="黑体"/>
          <w:sz w:val="31"/>
          <w:szCs w:val="31"/>
        </w:rPr>
      </w:pPr>
      <w:r>
        <w:rPr>
          <w:rFonts w:ascii="黑体" w:eastAsia="黑体" w:hAnsi="黑体" w:cs="黑体"/>
          <w:spacing w:val="4"/>
          <w:sz w:val="31"/>
          <w:szCs w:val="31"/>
        </w:rPr>
        <w:t>第三部分</w:t>
      </w:r>
      <w:r>
        <w:rPr>
          <w:rFonts w:ascii="黑体" w:eastAsia="黑体" w:hAnsi="黑体" w:cs="黑体"/>
          <w:spacing w:val="4"/>
          <w:sz w:val="31"/>
          <w:szCs w:val="31"/>
        </w:rPr>
        <w:t xml:space="preserve">  2020 </w:t>
      </w:r>
      <w:r>
        <w:rPr>
          <w:rFonts w:ascii="黑体" w:eastAsia="黑体" w:hAnsi="黑体" w:cs="黑体"/>
          <w:spacing w:val="4"/>
          <w:sz w:val="31"/>
          <w:szCs w:val="31"/>
        </w:rPr>
        <w:t>年度部门决算情况</w:t>
      </w:r>
      <w:r>
        <w:rPr>
          <w:rFonts w:ascii="黑体" w:eastAsia="黑体" w:hAnsi="黑体" w:cs="黑体"/>
          <w:spacing w:val="3"/>
          <w:sz w:val="31"/>
          <w:szCs w:val="31"/>
        </w:rPr>
        <w:t>说</w:t>
      </w:r>
      <w:r>
        <w:rPr>
          <w:rFonts w:ascii="黑体" w:eastAsia="黑体" w:hAnsi="黑体" w:cs="黑体"/>
          <w:sz w:val="31"/>
          <w:szCs w:val="31"/>
        </w:rPr>
        <w:t>明</w:t>
      </w:r>
    </w:p>
    <w:p w:rsidR="00CB59B9" w:rsidRDefault="00433DF4">
      <w:pPr>
        <w:spacing w:before="220" w:line="523" w:lineRule="exact"/>
        <w:ind w:left="1319"/>
        <w:rPr>
          <w:rFonts w:ascii="仿宋" w:eastAsia="仿宋" w:hAnsi="仿宋" w:cs="仿宋"/>
          <w:sz w:val="31"/>
          <w:szCs w:val="31"/>
        </w:rPr>
      </w:pPr>
      <w:r>
        <w:rPr>
          <w:rFonts w:ascii="仿宋" w:eastAsia="仿宋" w:hAnsi="仿宋" w:cs="仿宋"/>
          <w:spacing w:val="9"/>
          <w:position w:val="3"/>
          <w:sz w:val="31"/>
          <w:szCs w:val="31"/>
        </w:rPr>
        <w:t>一</w:t>
      </w:r>
      <w:r>
        <w:rPr>
          <w:rFonts w:ascii="仿宋" w:eastAsia="仿宋" w:hAnsi="仿宋" w:cs="仿宋"/>
          <w:spacing w:val="7"/>
          <w:position w:val="3"/>
          <w:sz w:val="31"/>
          <w:szCs w:val="31"/>
        </w:rPr>
        <w:t>、收入决算情况说明</w:t>
      </w:r>
    </w:p>
    <w:p w:rsidR="00CB59B9" w:rsidRDefault="00433DF4">
      <w:pPr>
        <w:spacing w:before="77" w:line="437" w:lineRule="exact"/>
        <w:ind w:left="1324"/>
        <w:rPr>
          <w:rFonts w:ascii="仿宋" w:eastAsia="仿宋" w:hAnsi="仿宋" w:cs="仿宋"/>
          <w:sz w:val="31"/>
          <w:szCs w:val="31"/>
        </w:rPr>
      </w:pPr>
      <w:r>
        <w:rPr>
          <w:rFonts w:ascii="仿宋" w:eastAsia="仿宋" w:hAnsi="仿宋" w:cs="仿宋"/>
          <w:spacing w:val="12"/>
          <w:position w:val="2"/>
          <w:sz w:val="31"/>
          <w:szCs w:val="31"/>
        </w:rPr>
        <w:t>二</w:t>
      </w:r>
      <w:r>
        <w:rPr>
          <w:rFonts w:ascii="仿宋" w:eastAsia="仿宋" w:hAnsi="仿宋" w:cs="仿宋"/>
          <w:spacing w:val="7"/>
          <w:position w:val="2"/>
          <w:sz w:val="31"/>
          <w:szCs w:val="31"/>
        </w:rPr>
        <w:t>、</w:t>
      </w:r>
      <w:r>
        <w:rPr>
          <w:rFonts w:ascii="仿宋" w:eastAsia="仿宋" w:hAnsi="仿宋" w:cs="仿宋"/>
          <w:spacing w:val="6"/>
          <w:position w:val="2"/>
          <w:sz w:val="31"/>
          <w:szCs w:val="31"/>
        </w:rPr>
        <w:t>支出决算情况说明</w:t>
      </w:r>
    </w:p>
    <w:p w:rsidR="00CB59B9" w:rsidRDefault="00433DF4">
      <w:pPr>
        <w:spacing w:before="163" w:line="415" w:lineRule="exact"/>
        <w:ind w:left="1323"/>
        <w:rPr>
          <w:rFonts w:ascii="仿宋" w:eastAsia="仿宋" w:hAnsi="仿宋" w:cs="仿宋"/>
          <w:sz w:val="31"/>
          <w:szCs w:val="31"/>
        </w:rPr>
      </w:pPr>
      <w:r>
        <w:rPr>
          <w:rFonts w:ascii="仿宋" w:eastAsia="仿宋" w:hAnsi="仿宋" w:cs="仿宋"/>
          <w:spacing w:val="14"/>
          <w:position w:val="1"/>
          <w:sz w:val="31"/>
          <w:szCs w:val="31"/>
        </w:rPr>
        <w:t>三</w:t>
      </w:r>
      <w:r>
        <w:rPr>
          <w:rFonts w:ascii="仿宋" w:eastAsia="仿宋" w:hAnsi="仿宋" w:cs="仿宋"/>
          <w:spacing w:val="10"/>
          <w:position w:val="1"/>
          <w:sz w:val="31"/>
          <w:szCs w:val="31"/>
        </w:rPr>
        <w:t>、</w:t>
      </w:r>
      <w:r>
        <w:rPr>
          <w:rFonts w:ascii="仿宋" w:eastAsia="仿宋" w:hAnsi="仿宋" w:cs="仿宋"/>
          <w:spacing w:val="7"/>
          <w:position w:val="1"/>
          <w:sz w:val="31"/>
          <w:szCs w:val="31"/>
        </w:rPr>
        <w:t>财政拨款支出决算情况说明</w:t>
      </w:r>
    </w:p>
    <w:p w:rsidR="00CB59B9" w:rsidRDefault="00CB59B9">
      <w:pPr>
        <w:sectPr w:rsidR="00CB59B9">
          <w:pgSz w:w="11906" w:h="16839"/>
          <w:pgMar w:top="1431" w:right="1785" w:bottom="0" w:left="1785" w:header="0" w:footer="0" w:gutter="0"/>
          <w:cols w:space="720"/>
        </w:sectPr>
      </w:pPr>
    </w:p>
    <w:p w:rsidR="00CB59B9" w:rsidRDefault="00433DF4">
      <w:pPr>
        <w:spacing w:before="215"/>
        <w:ind w:right="16"/>
        <w:jc w:val="right"/>
        <w:rPr>
          <w:rFonts w:ascii="仿宋" w:eastAsia="仿宋" w:hAnsi="仿宋" w:cs="仿宋"/>
          <w:sz w:val="31"/>
          <w:szCs w:val="31"/>
        </w:rPr>
      </w:pPr>
      <w:r>
        <w:rPr>
          <w:rFonts w:ascii="仿宋" w:eastAsia="仿宋" w:hAnsi="仿宋" w:cs="仿宋"/>
          <w:spacing w:val="12"/>
          <w:sz w:val="31"/>
          <w:szCs w:val="31"/>
        </w:rPr>
        <w:lastRenderedPageBreak/>
        <w:t>四、</w:t>
      </w:r>
      <w:r>
        <w:rPr>
          <w:rFonts w:ascii="仿宋" w:eastAsia="仿宋" w:hAnsi="仿宋" w:cs="仿宋"/>
          <w:spacing w:val="7"/>
          <w:sz w:val="31"/>
          <w:szCs w:val="31"/>
        </w:rPr>
        <w:t>一</w:t>
      </w:r>
      <w:r>
        <w:rPr>
          <w:rFonts w:ascii="仿宋" w:eastAsia="仿宋" w:hAnsi="仿宋" w:cs="仿宋"/>
          <w:spacing w:val="6"/>
          <w:sz w:val="31"/>
          <w:szCs w:val="31"/>
        </w:rPr>
        <w:t>般公共预算财政拨款基本支出决算情况说明</w:t>
      </w:r>
    </w:p>
    <w:p w:rsidR="00CB59B9" w:rsidRDefault="00433DF4">
      <w:pPr>
        <w:spacing w:before="196" w:line="424" w:lineRule="exact"/>
        <w:ind w:left="1319"/>
        <w:rPr>
          <w:rFonts w:ascii="仿宋" w:eastAsia="仿宋" w:hAnsi="仿宋" w:cs="仿宋"/>
          <w:sz w:val="31"/>
          <w:szCs w:val="31"/>
        </w:rPr>
      </w:pPr>
      <w:r>
        <w:rPr>
          <w:rFonts w:ascii="仿宋" w:eastAsia="仿宋" w:hAnsi="仿宋" w:cs="仿宋"/>
          <w:spacing w:val="12"/>
          <w:position w:val="1"/>
          <w:sz w:val="31"/>
          <w:szCs w:val="31"/>
        </w:rPr>
        <w:t>五</w:t>
      </w:r>
      <w:r>
        <w:rPr>
          <w:rFonts w:ascii="仿宋" w:eastAsia="仿宋" w:hAnsi="仿宋" w:cs="仿宋"/>
          <w:spacing w:val="8"/>
          <w:position w:val="1"/>
          <w:sz w:val="31"/>
          <w:szCs w:val="31"/>
        </w:rPr>
        <w:t>、</w:t>
      </w:r>
      <w:r>
        <w:rPr>
          <w:rFonts w:ascii="仿宋" w:eastAsia="仿宋" w:hAnsi="仿宋" w:cs="仿宋"/>
          <w:spacing w:val="8"/>
          <w:position w:val="1"/>
          <w:sz w:val="31"/>
          <w:szCs w:val="31"/>
        </w:rPr>
        <w:t>“</w:t>
      </w:r>
      <w:r>
        <w:rPr>
          <w:rFonts w:ascii="仿宋" w:eastAsia="仿宋" w:hAnsi="仿宋" w:cs="仿宋"/>
          <w:spacing w:val="8"/>
          <w:position w:val="1"/>
          <w:sz w:val="31"/>
          <w:szCs w:val="31"/>
        </w:rPr>
        <w:t>三公</w:t>
      </w:r>
      <w:r>
        <w:rPr>
          <w:rFonts w:ascii="仿宋" w:eastAsia="仿宋" w:hAnsi="仿宋" w:cs="仿宋"/>
          <w:spacing w:val="8"/>
          <w:position w:val="1"/>
          <w:sz w:val="31"/>
          <w:szCs w:val="31"/>
        </w:rPr>
        <w:t>”</w:t>
      </w:r>
      <w:r>
        <w:rPr>
          <w:rFonts w:ascii="仿宋" w:eastAsia="仿宋" w:hAnsi="仿宋" w:cs="仿宋"/>
          <w:spacing w:val="8"/>
          <w:position w:val="1"/>
          <w:sz w:val="31"/>
          <w:szCs w:val="31"/>
        </w:rPr>
        <w:t>经费支出决算情况说明</w:t>
      </w:r>
    </w:p>
    <w:p w:rsidR="00CB59B9" w:rsidRDefault="00433DF4">
      <w:pPr>
        <w:spacing w:before="177" w:line="236" w:lineRule="auto"/>
        <w:ind w:left="1316"/>
        <w:rPr>
          <w:rFonts w:ascii="仿宋" w:eastAsia="仿宋" w:hAnsi="仿宋" w:cs="仿宋"/>
          <w:sz w:val="31"/>
          <w:szCs w:val="31"/>
        </w:rPr>
      </w:pPr>
      <w:r>
        <w:rPr>
          <w:rFonts w:ascii="仿宋" w:eastAsia="仿宋" w:hAnsi="仿宋" w:cs="仿宋"/>
          <w:spacing w:val="10"/>
          <w:sz w:val="31"/>
          <w:szCs w:val="31"/>
        </w:rPr>
        <w:t>六</w:t>
      </w:r>
      <w:r>
        <w:rPr>
          <w:rFonts w:ascii="仿宋" w:eastAsia="仿宋" w:hAnsi="仿宋" w:cs="仿宋"/>
          <w:spacing w:val="8"/>
          <w:sz w:val="31"/>
          <w:szCs w:val="31"/>
        </w:rPr>
        <w:t>、机关运行经费支出情况说明</w:t>
      </w:r>
    </w:p>
    <w:p w:rsidR="00CB59B9" w:rsidRDefault="00433DF4">
      <w:pPr>
        <w:spacing w:before="203" w:line="239" w:lineRule="auto"/>
        <w:ind w:left="1320"/>
        <w:rPr>
          <w:rFonts w:ascii="仿宋" w:eastAsia="仿宋" w:hAnsi="仿宋" w:cs="仿宋"/>
          <w:sz w:val="31"/>
          <w:szCs w:val="31"/>
        </w:rPr>
      </w:pPr>
      <w:r>
        <w:rPr>
          <w:rFonts w:ascii="仿宋" w:eastAsia="仿宋" w:hAnsi="仿宋" w:cs="仿宋"/>
          <w:spacing w:val="14"/>
          <w:sz w:val="31"/>
          <w:szCs w:val="31"/>
        </w:rPr>
        <w:t>七</w:t>
      </w:r>
      <w:r>
        <w:rPr>
          <w:rFonts w:ascii="仿宋" w:eastAsia="仿宋" w:hAnsi="仿宋" w:cs="仿宋"/>
          <w:spacing w:val="8"/>
          <w:sz w:val="31"/>
          <w:szCs w:val="31"/>
        </w:rPr>
        <w:t>、</w:t>
      </w:r>
      <w:r>
        <w:rPr>
          <w:rFonts w:ascii="仿宋" w:eastAsia="仿宋" w:hAnsi="仿宋" w:cs="仿宋"/>
          <w:spacing w:val="7"/>
          <w:sz w:val="31"/>
          <w:szCs w:val="31"/>
        </w:rPr>
        <w:t>政府采购支出情况说明</w:t>
      </w:r>
    </w:p>
    <w:p w:rsidR="00CB59B9" w:rsidRDefault="00433DF4">
      <w:pPr>
        <w:spacing w:before="197" w:line="228" w:lineRule="auto"/>
        <w:ind w:left="1313"/>
        <w:rPr>
          <w:rFonts w:ascii="仿宋" w:eastAsia="仿宋" w:hAnsi="仿宋" w:cs="仿宋"/>
          <w:sz w:val="31"/>
          <w:szCs w:val="31"/>
        </w:rPr>
      </w:pPr>
      <w:r>
        <w:rPr>
          <w:rFonts w:ascii="仿宋" w:eastAsia="仿宋" w:hAnsi="仿宋" w:cs="仿宋"/>
          <w:spacing w:val="-8"/>
          <w:sz w:val="31"/>
          <w:szCs w:val="31"/>
        </w:rPr>
        <w:t>八</w:t>
      </w:r>
      <w:r>
        <w:rPr>
          <w:rFonts w:ascii="仿宋" w:eastAsia="仿宋" w:hAnsi="仿宋" w:cs="仿宋"/>
          <w:spacing w:val="-4"/>
          <w:sz w:val="31"/>
          <w:szCs w:val="31"/>
        </w:rPr>
        <w:t>、</w:t>
      </w:r>
      <w:r>
        <w:rPr>
          <w:rFonts w:ascii="仿宋" w:eastAsia="仿宋" w:hAnsi="仿宋" w:cs="仿宋"/>
          <w:spacing w:val="-4"/>
          <w:sz w:val="31"/>
          <w:szCs w:val="31"/>
        </w:rPr>
        <w:t xml:space="preserve"> </w:t>
      </w:r>
      <w:r>
        <w:rPr>
          <w:rFonts w:ascii="仿宋" w:eastAsia="仿宋" w:hAnsi="仿宋" w:cs="仿宋"/>
          <w:spacing w:val="-4"/>
          <w:sz w:val="31"/>
          <w:szCs w:val="31"/>
        </w:rPr>
        <w:t>国有资产占用情况说明</w:t>
      </w:r>
    </w:p>
    <w:p w:rsidR="00CB59B9" w:rsidRDefault="00433DF4">
      <w:pPr>
        <w:spacing w:before="218" w:line="230" w:lineRule="auto"/>
        <w:ind w:left="1325"/>
        <w:rPr>
          <w:rFonts w:ascii="仿宋" w:eastAsia="仿宋" w:hAnsi="仿宋" w:cs="仿宋"/>
          <w:sz w:val="31"/>
          <w:szCs w:val="31"/>
        </w:rPr>
      </w:pPr>
      <w:r>
        <w:rPr>
          <w:rFonts w:ascii="仿宋" w:eastAsia="仿宋" w:hAnsi="仿宋" w:cs="仿宋"/>
          <w:spacing w:val="12"/>
          <w:sz w:val="31"/>
          <w:szCs w:val="31"/>
        </w:rPr>
        <w:t>九</w:t>
      </w:r>
      <w:r>
        <w:rPr>
          <w:rFonts w:ascii="仿宋" w:eastAsia="仿宋" w:hAnsi="仿宋" w:cs="仿宋"/>
          <w:spacing w:val="6"/>
          <w:sz w:val="31"/>
          <w:szCs w:val="31"/>
        </w:rPr>
        <w:t>、预算绩效情况说明</w:t>
      </w:r>
    </w:p>
    <w:p w:rsidR="00CB59B9" w:rsidRDefault="00433DF4">
      <w:pPr>
        <w:spacing w:before="214" w:line="227" w:lineRule="auto"/>
        <w:ind w:left="667"/>
        <w:rPr>
          <w:rFonts w:ascii="黑体" w:eastAsia="黑体" w:hAnsi="黑体" w:cs="黑体"/>
          <w:sz w:val="31"/>
          <w:szCs w:val="31"/>
        </w:rPr>
      </w:pPr>
      <w:r>
        <w:rPr>
          <w:rFonts w:ascii="黑体" w:eastAsia="黑体" w:hAnsi="黑体" w:cs="黑体"/>
          <w:spacing w:val="11"/>
          <w:sz w:val="31"/>
          <w:szCs w:val="31"/>
        </w:rPr>
        <w:t>第</w:t>
      </w:r>
      <w:r>
        <w:rPr>
          <w:rFonts w:ascii="黑体" w:eastAsia="黑体" w:hAnsi="黑体" w:cs="黑体"/>
          <w:spacing w:val="7"/>
          <w:sz w:val="31"/>
          <w:szCs w:val="31"/>
        </w:rPr>
        <w:t>四部分</w:t>
      </w:r>
      <w:r>
        <w:rPr>
          <w:rFonts w:ascii="黑体" w:eastAsia="黑体" w:hAnsi="黑体" w:cs="黑体"/>
          <w:spacing w:val="7"/>
          <w:sz w:val="31"/>
          <w:szCs w:val="31"/>
        </w:rPr>
        <w:t xml:space="preserve">  </w:t>
      </w:r>
      <w:r>
        <w:rPr>
          <w:rFonts w:ascii="黑体" w:eastAsia="黑体" w:hAnsi="黑体" w:cs="黑体"/>
          <w:spacing w:val="7"/>
          <w:sz w:val="31"/>
          <w:szCs w:val="31"/>
        </w:rPr>
        <w:t>名词解释</w:t>
      </w:r>
    </w:p>
    <w:p w:rsidR="00CB59B9" w:rsidRDefault="00CB59B9">
      <w:pPr>
        <w:sectPr w:rsidR="00CB59B9">
          <w:pgSz w:w="11906" w:h="16839"/>
          <w:pgMar w:top="1431" w:right="1785" w:bottom="0" w:left="1785" w:header="0" w:footer="0" w:gutter="0"/>
          <w:cols w:space="720"/>
        </w:sectPr>
      </w:pPr>
    </w:p>
    <w:p w:rsidR="00CB59B9" w:rsidRDefault="00433DF4">
      <w:pPr>
        <w:spacing w:before="198" w:line="224" w:lineRule="auto"/>
        <w:ind w:left="1932"/>
        <w:rPr>
          <w:rFonts w:ascii="宋体" w:eastAsia="宋体" w:hAnsi="宋体" w:cs="宋体"/>
          <w:sz w:val="31"/>
          <w:szCs w:val="31"/>
        </w:rPr>
      </w:pPr>
      <w:r>
        <w:rPr>
          <w:rFonts w:ascii="宋体" w:eastAsia="宋体" w:hAnsi="宋体" w:cs="宋体"/>
          <w:spacing w:val="16"/>
          <w:sz w:val="31"/>
          <w:szCs w:val="31"/>
        </w:rPr>
        <w:lastRenderedPageBreak/>
        <w:t>第</w:t>
      </w:r>
      <w:r>
        <w:rPr>
          <w:rFonts w:ascii="宋体" w:eastAsia="宋体" w:hAnsi="宋体" w:cs="宋体"/>
          <w:spacing w:val="9"/>
          <w:sz w:val="31"/>
          <w:szCs w:val="31"/>
        </w:rPr>
        <w:t>一部分赣州美术馆单位概况</w:t>
      </w:r>
    </w:p>
    <w:p w:rsidR="00CB59B9" w:rsidRDefault="00CB59B9">
      <w:pPr>
        <w:spacing w:line="350" w:lineRule="auto"/>
      </w:pPr>
    </w:p>
    <w:p w:rsidR="00CB59B9" w:rsidRDefault="00CB59B9">
      <w:pPr>
        <w:spacing w:line="350" w:lineRule="auto"/>
      </w:pPr>
    </w:p>
    <w:p w:rsidR="00CB59B9" w:rsidRDefault="00433DF4">
      <w:pPr>
        <w:spacing w:before="95" w:line="481" w:lineRule="exact"/>
        <w:ind w:left="659"/>
        <w:rPr>
          <w:rFonts w:ascii="黑体" w:eastAsia="黑体" w:hAnsi="黑体" w:cs="黑体"/>
          <w:sz w:val="29"/>
          <w:szCs w:val="29"/>
        </w:rPr>
      </w:pPr>
      <w:r>
        <w:rPr>
          <w:rFonts w:ascii="黑体" w:eastAsia="黑体" w:hAnsi="黑体" w:cs="黑体"/>
          <w:spacing w:val="8"/>
          <w:position w:val="4"/>
          <w:sz w:val="29"/>
          <w:szCs w:val="29"/>
        </w:rPr>
        <w:t>一、部门主要</w:t>
      </w:r>
      <w:r>
        <w:rPr>
          <w:rFonts w:ascii="黑体" w:eastAsia="黑体" w:hAnsi="黑体" w:cs="黑体" w:hint="eastAsia"/>
          <w:spacing w:val="8"/>
          <w:position w:val="4"/>
          <w:sz w:val="29"/>
          <w:szCs w:val="29"/>
        </w:rPr>
        <w:t>职责</w:t>
      </w:r>
    </w:p>
    <w:p w:rsidR="00CB59B9" w:rsidRDefault="00433DF4">
      <w:pPr>
        <w:spacing w:before="152" w:line="408" w:lineRule="auto"/>
        <w:ind w:left="63" w:right="200" w:firstLine="529"/>
        <w:rPr>
          <w:rFonts w:ascii="仿宋" w:eastAsia="仿宋" w:hAnsi="仿宋" w:cs="仿宋"/>
          <w:sz w:val="28"/>
          <w:szCs w:val="28"/>
        </w:rPr>
      </w:pPr>
      <w:r>
        <w:rPr>
          <w:rFonts w:ascii="仿宋" w:eastAsia="仿宋" w:hAnsi="仿宋" w:cs="仿宋" w:hint="eastAsia"/>
          <w:spacing w:val="-2"/>
          <w:sz w:val="28"/>
          <w:szCs w:val="28"/>
        </w:rPr>
        <w:t>赣州美术馆（赣南画院）系赣州市文化广电新闻出版旅游局下属正科级全额拨款公益事业</w:t>
      </w:r>
      <w:r>
        <w:rPr>
          <w:rFonts w:ascii="仿宋" w:eastAsia="仿宋" w:hAnsi="仿宋" w:cs="仿宋" w:hint="eastAsia"/>
          <w:spacing w:val="-2"/>
          <w:sz w:val="28"/>
          <w:szCs w:val="28"/>
        </w:rPr>
        <w:t>,</w:t>
      </w:r>
      <w:r>
        <w:rPr>
          <w:rFonts w:ascii="仿宋" w:eastAsia="仿宋" w:hAnsi="仿宋" w:cs="仿宋" w:hint="eastAsia"/>
          <w:spacing w:val="-2"/>
          <w:sz w:val="28"/>
          <w:szCs w:val="28"/>
        </w:rPr>
        <w:t>负责全市美术作品收藏、展示、创作、研究及市内外美术交流活动。该单位成立于</w:t>
      </w:r>
      <w:r>
        <w:rPr>
          <w:rFonts w:ascii="仿宋" w:eastAsia="仿宋" w:hAnsi="仿宋" w:cs="仿宋" w:hint="eastAsia"/>
          <w:spacing w:val="-2"/>
          <w:sz w:val="28"/>
          <w:szCs w:val="28"/>
        </w:rPr>
        <w:t>1987</w:t>
      </w:r>
      <w:r>
        <w:rPr>
          <w:rFonts w:ascii="仿宋" w:eastAsia="仿宋" w:hAnsi="仿宋" w:cs="仿宋" w:hint="eastAsia"/>
          <w:spacing w:val="-2"/>
          <w:sz w:val="28"/>
          <w:szCs w:val="28"/>
        </w:rPr>
        <w:t>年，成立时为赣南画院，</w:t>
      </w:r>
      <w:r>
        <w:rPr>
          <w:rFonts w:ascii="仿宋" w:eastAsia="仿宋" w:hAnsi="仿宋" w:cs="仿宋" w:hint="eastAsia"/>
          <w:spacing w:val="-2"/>
          <w:sz w:val="28"/>
          <w:szCs w:val="28"/>
        </w:rPr>
        <w:t>2006</w:t>
      </w:r>
      <w:r>
        <w:rPr>
          <w:rFonts w:ascii="仿宋" w:eastAsia="仿宋" w:hAnsi="仿宋" w:cs="仿宋" w:hint="eastAsia"/>
          <w:spacing w:val="-2"/>
          <w:sz w:val="28"/>
          <w:szCs w:val="28"/>
        </w:rPr>
        <w:t>年</w:t>
      </w:r>
      <w:r>
        <w:rPr>
          <w:rFonts w:ascii="仿宋" w:eastAsia="仿宋" w:hAnsi="仿宋" w:cs="仿宋" w:hint="eastAsia"/>
          <w:spacing w:val="-2"/>
          <w:sz w:val="28"/>
          <w:szCs w:val="28"/>
        </w:rPr>
        <w:t>10</w:t>
      </w:r>
      <w:r>
        <w:rPr>
          <w:rFonts w:ascii="仿宋" w:eastAsia="仿宋" w:hAnsi="仿宋" w:cs="仿宋" w:hint="eastAsia"/>
          <w:spacing w:val="-2"/>
          <w:sz w:val="28"/>
          <w:szCs w:val="28"/>
        </w:rPr>
        <w:t>月起更名为赣州美术馆（赣南画院）至今。每年举办展览活动用弘扬主旋律传播正能量的美术作品服务市民，以形式多样的公益活动服务人民。</w:t>
      </w:r>
    </w:p>
    <w:p w:rsidR="00CB59B9" w:rsidRDefault="00433DF4">
      <w:pPr>
        <w:spacing w:line="391" w:lineRule="exact"/>
        <w:ind w:left="659"/>
        <w:rPr>
          <w:rFonts w:ascii="黑体" w:eastAsia="黑体" w:hAnsi="黑体" w:cs="黑体"/>
          <w:sz w:val="29"/>
          <w:szCs w:val="29"/>
        </w:rPr>
      </w:pPr>
      <w:r>
        <w:rPr>
          <w:rFonts w:ascii="黑体" w:eastAsia="黑体" w:hAnsi="黑体" w:cs="黑体"/>
          <w:spacing w:val="8"/>
          <w:position w:val="2"/>
          <w:sz w:val="29"/>
          <w:szCs w:val="29"/>
        </w:rPr>
        <w:t>二、部门基本情</w:t>
      </w:r>
      <w:r>
        <w:rPr>
          <w:rFonts w:ascii="黑体" w:eastAsia="黑体" w:hAnsi="黑体" w:cs="黑体"/>
          <w:spacing w:val="7"/>
          <w:position w:val="2"/>
          <w:sz w:val="29"/>
          <w:szCs w:val="29"/>
        </w:rPr>
        <w:t>况</w:t>
      </w:r>
    </w:p>
    <w:p w:rsidR="00CB59B9" w:rsidRDefault="00433DF4">
      <w:pPr>
        <w:spacing w:before="234" w:line="397" w:lineRule="auto"/>
        <w:ind w:left="36" w:right="13" w:firstLine="629"/>
        <w:rPr>
          <w:rFonts w:ascii="仿宋" w:eastAsia="仿宋" w:hAnsi="仿宋" w:cs="仿宋"/>
          <w:sz w:val="29"/>
          <w:szCs w:val="29"/>
        </w:rPr>
      </w:pPr>
      <w:r>
        <w:rPr>
          <w:rFonts w:ascii="仿宋" w:eastAsia="仿宋" w:hAnsi="仿宋" w:cs="仿宋"/>
          <w:spacing w:val="-2"/>
          <w:sz w:val="29"/>
          <w:szCs w:val="29"/>
        </w:rPr>
        <w:t>纳入本</w:t>
      </w:r>
      <w:r>
        <w:rPr>
          <w:rFonts w:ascii="仿宋" w:eastAsia="仿宋" w:hAnsi="仿宋" w:cs="仿宋"/>
          <w:spacing w:val="-1"/>
          <w:sz w:val="29"/>
          <w:szCs w:val="29"/>
        </w:rPr>
        <w:t>套部门决算汇编范围的单位共</w:t>
      </w:r>
      <w:r>
        <w:rPr>
          <w:rFonts w:ascii="仿宋" w:eastAsia="仿宋" w:hAnsi="仿宋" w:cs="仿宋"/>
          <w:spacing w:val="-1"/>
          <w:sz w:val="29"/>
          <w:szCs w:val="29"/>
        </w:rPr>
        <w:t xml:space="preserve"> 1 </w:t>
      </w:r>
      <w:r>
        <w:rPr>
          <w:rFonts w:ascii="仿宋" w:eastAsia="仿宋" w:hAnsi="仿宋" w:cs="仿宋"/>
          <w:spacing w:val="-1"/>
          <w:sz w:val="29"/>
          <w:szCs w:val="29"/>
        </w:rPr>
        <w:t>个，包括：赣州美术</w:t>
      </w:r>
      <w:r>
        <w:rPr>
          <w:rFonts w:ascii="仿宋" w:eastAsia="仿宋" w:hAnsi="仿宋" w:cs="仿宋"/>
          <w:spacing w:val="-7"/>
          <w:sz w:val="29"/>
          <w:szCs w:val="29"/>
        </w:rPr>
        <w:t>馆</w:t>
      </w:r>
      <w:r>
        <w:rPr>
          <w:rFonts w:ascii="仿宋" w:eastAsia="仿宋" w:hAnsi="仿宋" w:cs="仿宋"/>
          <w:spacing w:val="-6"/>
          <w:sz w:val="29"/>
          <w:szCs w:val="29"/>
        </w:rPr>
        <w:t>。</w:t>
      </w:r>
    </w:p>
    <w:p w:rsidR="00CB59B9" w:rsidRDefault="00433DF4" w:rsidP="00530442">
      <w:pPr>
        <w:spacing w:before="1" w:line="237" w:lineRule="auto"/>
        <w:ind w:firstLineChars="200" w:firstLine="552"/>
        <w:rPr>
          <w:rFonts w:ascii="仿宋" w:eastAsia="仿宋" w:hAnsi="仿宋" w:cs="仿宋"/>
          <w:sz w:val="29"/>
          <w:szCs w:val="29"/>
        </w:rPr>
      </w:pPr>
      <w:r>
        <w:rPr>
          <w:rFonts w:ascii="仿宋" w:eastAsia="仿宋" w:hAnsi="仿宋" w:cs="仿宋"/>
          <w:spacing w:val="-14"/>
          <w:sz w:val="29"/>
          <w:szCs w:val="29"/>
        </w:rPr>
        <w:t>本部门</w:t>
      </w:r>
      <w:r>
        <w:rPr>
          <w:rFonts w:ascii="仿宋" w:eastAsia="仿宋" w:hAnsi="仿宋" w:cs="仿宋"/>
          <w:spacing w:val="-7"/>
          <w:sz w:val="29"/>
          <w:szCs w:val="29"/>
        </w:rPr>
        <w:t xml:space="preserve"> 2020 </w:t>
      </w:r>
      <w:r>
        <w:rPr>
          <w:rFonts w:ascii="仿宋" w:eastAsia="仿宋" w:hAnsi="仿宋" w:cs="仿宋"/>
          <w:spacing w:val="-7"/>
          <w:sz w:val="29"/>
          <w:szCs w:val="29"/>
        </w:rPr>
        <w:t>年年末实有人数</w:t>
      </w:r>
      <w:r>
        <w:rPr>
          <w:rFonts w:ascii="仿宋" w:eastAsia="仿宋" w:hAnsi="仿宋" w:cs="仿宋" w:hint="eastAsia"/>
          <w:spacing w:val="-7"/>
          <w:sz w:val="29"/>
          <w:szCs w:val="29"/>
        </w:rPr>
        <w:t>6</w:t>
      </w:r>
      <w:r>
        <w:rPr>
          <w:rFonts w:ascii="仿宋" w:eastAsia="仿宋" w:hAnsi="仿宋" w:cs="仿宋"/>
          <w:spacing w:val="-7"/>
          <w:sz w:val="29"/>
          <w:szCs w:val="29"/>
        </w:rPr>
        <w:t>人，其中</w:t>
      </w:r>
      <w:r w:rsidR="00530442">
        <w:rPr>
          <w:rFonts w:ascii="仿宋" w:eastAsia="仿宋" w:hAnsi="仿宋" w:cs="仿宋" w:hint="eastAsia"/>
          <w:spacing w:val="-7"/>
          <w:sz w:val="29"/>
          <w:szCs w:val="29"/>
        </w:rPr>
        <w:t>:</w:t>
      </w:r>
      <w:r>
        <w:rPr>
          <w:rFonts w:ascii="仿宋" w:eastAsia="仿宋" w:hAnsi="仿宋" w:cs="仿宋"/>
          <w:spacing w:val="-7"/>
          <w:sz w:val="29"/>
          <w:szCs w:val="29"/>
        </w:rPr>
        <w:t>在职人员</w:t>
      </w:r>
      <w:r>
        <w:rPr>
          <w:rFonts w:ascii="仿宋" w:eastAsia="仿宋" w:hAnsi="仿宋" w:cs="仿宋"/>
          <w:spacing w:val="-7"/>
          <w:sz w:val="29"/>
          <w:szCs w:val="29"/>
        </w:rPr>
        <w:t xml:space="preserve"> </w:t>
      </w:r>
      <w:r>
        <w:rPr>
          <w:rFonts w:ascii="仿宋" w:eastAsia="仿宋" w:hAnsi="仿宋" w:cs="仿宋"/>
          <w:spacing w:val="-7"/>
          <w:position w:val="-1"/>
          <w:sz w:val="29"/>
          <w:szCs w:val="29"/>
        </w:rPr>
        <w:t xml:space="preserve">5 </w:t>
      </w:r>
      <w:r>
        <w:rPr>
          <w:rFonts w:ascii="仿宋" w:eastAsia="仿宋" w:hAnsi="仿宋" w:cs="仿宋"/>
          <w:spacing w:val="-7"/>
          <w:position w:val="-1"/>
          <w:sz w:val="29"/>
          <w:szCs w:val="29"/>
        </w:rPr>
        <w:t>人</w:t>
      </w:r>
      <w:r>
        <w:rPr>
          <w:rFonts w:ascii="仿宋" w:eastAsia="仿宋" w:hAnsi="仿宋" w:cs="仿宋" w:hint="eastAsia"/>
          <w:spacing w:val="-7"/>
          <w:position w:val="-1"/>
          <w:sz w:val="29"/>
          <w:szCs w:val="29"/>
        </w:rPr>
        <w:t>，</w:t>
      </w:r>
      <w:bookmarkStart w:id="0" w:name="_GoBack"/>
      <w:bookmarkEnd w:id="0"/>
      <w:r>
        <w:rPr>
          <w:rFonts w:ascii="仿宋" w:eastAsia="仿宋" w:hAnsi="仿宋" w:cs="仿宋" w:hint="eastAsia"/>
          <w:spacing w:val="-7"/>
          <w:position w:val="-1"/>
          <w:sz w:val="29"/>
          <w:szCs w:val="29"/>
        </w:rPr>
        <w:t>退休人员</w:t>
      </w:r>
      <w:r>
        <w:rPr>
          <w:rFonts w:ascii="仿宋" w:eastAsia="仿宋" w:hAnsi="仿宋" w:cs="仿宋" w:hint="eastAsia"/>
          <w:spacing w:val="-7"/>
          <w:position w:val="-1"/>
          <w:sz w:val="29"/>
          <w:szCs w:val="29"/>
        </w:rPr>
        <w:t>1</w:t>
      </w:r>
      <w:r>
        <w:rPr>
          <w:rFonts w:ascii="仿宋" w:eastAsia="仿宋" w:hAnsi="仿宋" w:cs="仿宋" w:hint="eastAsia"/>
          <w:spacing w:val="-7"/>
          <w:position w:val="-1"/>
          <w:sz w:val="29"/>
          <w:szCs w:val="29"/>
        </w:rPr>
        <w:t>人</w:t>
      </w:r>
      <w:r>
        <w:rPr>
          <w:rFonts w:ascii="仿宋" w:eastAsia="仿宋" w:hAnsi="仿宋" w:cs="仿宋"/>
          <w:spacing w:val="-7"/>
          <w:position w:val="-1"/>
          <w:sz w:val="29"/>
          <w:szCs w:val="29"/>
        </w:rPr>
        <w:t>。</w:t>
      </w:r>
    </w:p>
    <w:p w:rsidR="00CB59B9" w:rsidRDefault="00CB59B9">
      <w:pPr>
        <w:sectPr w:rsidR="00CB59B9">
          <w:pgSz w:w="11906" w:h="16839"/>
          <w:pgMar w:top="1431" w:right="1785" w:bottom="0" w:left="1785" w:header="0" w:footer="0" w:gutter="0"/>
          <w:cols w:space="720"/>
        </w:sectPr>
      </w:pPr>
    </w:p>
    <w:p w:rsidR="00CB59B9" w:rsidRDefault="00CB59B9">
      <w:pPr>
        <w:spacing w:line="85" w:lineRule="exact"/>
      </w:pPr>
    </w:p>
    <w:p w:rsidR="00CB59B9" w:rsidRDefault="00433DF4">
      <w:pPr>
        <w:spacing w:line="600" w:lineRule="exact"/>
        <w:ind w:firstLine="640"/>
        <w:jc w:val="center"/>
        <w:rPr>
          <w:rFonts w:ascii="宋体" w:hAnsi="宋体"/>
          <w:b/>
          <w:sz w:val="32"/>
          <w:szCs w:val="32"/>
        </w:rPr>
      </w:pPr>
      <w:r>
        <w:rPr>
          <w:rFonts w:ascii="宋体" w:hAnsi="宋体" w:hint="eastAsia"/>
          <w:b/>
          <w:sz w:val="32"/>
          <w:szCs w:val="32"/>
        </w:rPr>
        <w:t>第二部分</w:t>
      </w:r>
      <w:r>
        <w:rPr>
          <w:rFonts w:ascii="宋体" w:hAnsi="宋体" w:hint="eastAsia"/>
          <w:b/>
          <w:sz w:val="32"/>
          <w:szCs w:val="32"/>
        </w:rPr>
        <w:t xml:space="preserve">  2020</w:t>
      </w:r>
      <w:r>
        <w:rPr>
          <w:rFonts w:ascii="宋体" w:hAnsi="宋体" w:hint="eastAsia"/>
          <w:b/>
          <w:sz w:val="32"/>
          <w:szCs w:val="32"/>
        </w:rPr>
        <w:t>年度部门决算表</w:t>
      </w:r>
    </w:p>
    <w:p w:rsidR="00CB59B9" w:rsidRDefault="00CB59B9">
      <w:pPr>
        <w:sectPr w:rsidR="00CB59B9">
          <w:pgSz w:w="12240" w:h="15840"/>
          <w:pgMar w:top="1346" w:right="1204" w:bottom="0" w:left="1077" w:header="0" w:footer="0" w:gutter="0"/>
          <w:cols w:space="720" w:equalWidth="0">
            <w:col w:w="9958"/>
          </w:cols>
        </w:sectPr>
      </w:pPr>
    </w:p>
    <w:p w:rsidR="00CB59B9" w:rsidRDefault="00CB59B9">
      <w:pPr>
        <w:spacing w:line="278" w:lineRule="auto"/>
      </w:pPr>
    </w:p>
    <w:p w:rsidR="00CB59B9" w:rsidRDefault="00CB59B9">
      <w:pPr>
        <w:spacing w:line="279" w:lineRule="auto"/>
      </w:pPr>
    </w:p>
    <w:p w:rsidR="00CB59B9" w:rsidRDefault="00433DF4">
      <w:pPr>
        <w:spacing w:before="46" w:line="196" w:lineRule="auto"/>
        <w:ind w:left="38"/>
        <w:rPr>
          <w:rFonts w:ascii="宋体" w:eastAsia="宋体" w:hAnsi="宋体" w:cs="宋体"/>
          <w:sz w:val="14"/>
          <w:szCs w:val="14"/>
        </w:rPr>
      </w:pPr>
      <w:r>
        <w:rPr>
          <w:rFonts w:ascii="宋体" w:eastAsia="宋体" w:hAnsi="宋体" w:cs="宋体"/>
          <w:spacing w:val="16"/>
          <w:sz w:val="14"/>
          <w:szCs w:val="14"/>
        </w:rPr>
        <w:t>编</w:t>
      </w:r>
      <w:r>
        <w:rPr>
          <w:rFonts w:ascii="宋体" w:eastAsia="宋体" w:hAnsi="宋体" w:cs="宋体"/>
          <w:spacing w:val="9"/>
          <w:sz w:val="14"/>
          <w:szCs w:val="14"/>
        </w:rPr>
        <w:t>制</w:t>
      </w:r>
      <w:r>
        <w:rPr>
          <w:rFonts w:ascii="宋体" w:eastAsia="宋体" w:hAnsi="宋体" w:cs="宋体"/>
          <w:spacing w:val="8"/>
          <w:sz w:val="14"/>
          <w:szCs w:val="14"/>
        </w:rPr>
        <w:t>单位：赣州美术馆</w:t>
      </w:r>
      <w:r>
        <w:rPr>
          <w:rFonts w:ascii="宋体" w:eastAsia="宋体" w:hAnsi="宋体" w:cs="宋体"/>
          <w:spacing w:val="8"/>
          <w:sz w:val="14"/>
          <w:szCs w:val="14"/>
        </w:rPr>
        <w:t xml:space="preserve"> (</w:t>
      </w:r>
      <w:r>
        <w:rPr>
          <w:rFonts w:ascii="宋体" w:eastAsia="宋体" w:hAnsi="宋体" w:cs="宋体"/>
          <w:spacing w:val="8"/>
          <w:sz w:val="14"/>
          <w:szCs w:val="14"/>
        </w:rPr>
        <w:t>赣南画院</w:t>
      </w:r>
      <w:r>
        <w:rPr>
          <w:rFonts w:ascii="宋体" w:eastAsia="宋体" w:hAnsi="宋体" w:cs="宋体"/>
          <w:spacing w:val="8"/>
          <w:sz w:val="14"/>
          <w:szCs w:val="14"/>
        </w:rPr>
        <w:t>)</w:t>
      </w:r>
    </w:p>
    <w:p w:rsidR="00CB59B9" w:rsidRDefault="00433DF4">
      <w:pPr>
        <w:spacing w:line="14" w:lineRule="auto"/>
        <w:rPr>
          <w:sz w:val="2"/>
        </w:rPr>
      </w:pPr>
      <w:r>
        <w:rPr>
          <w:sz w:val="2"/>
          <w:szCs w:val="2"/>
        </w:rPr>
        <w:br w:type="column"/>
      </w:r>
    </w:p>
    <w:p w:rsidR="00CB59B9" w:rsidRDefault="00433DF4">
      <w:pPr>
        <w:spacing w:before="59" w:line="228" w:lineRule="auto"/>
        <w:rPr>
          <w:rFonts w:ascii="黑体" w:eastAsia="黑体" w:hAnsi="黑体" w:cs="黑体"/>
          <w:sz w:val="29"/>
          <w:szCs w:val="29"/>
        </w:rPr>
      </w:pPr>
      <w:r>
        <w:rPr>
          <w:rFonts w:ascii="黑体" w:eastAsia="黑体" w:hAnsi="黑体" w:cs="黑体"/>
          <w:spacing w:val="10"/>
          <w:sz w:val="29"/>
          <w:szCs w:val="29"/>
        </w:rPr>
        <w:t>收</w:t>
      </w:r>
      <w:r>
        <w:rPr>
          <w:rFonts w:ascii="黑体" w:eastAsia="黑体" w:hAnsi="黑体" w:cs="黑体"/>
          <w:spacing w:val="9"/>
          <w:sz w:val="29"/>
          <w:szCs w:val="29"/>
        </w:rPr>
        <w:t>入支出决算总表</w:t>
      </w:r>
    </w:p>
    <w:p w:rsidR="00CB59B9" w:rsidRDefault="00433DF4">
      <w:pPr>
        <w:spacing w:before="187" w:line="196" w:lineRule="auto"/>
        <w:ind w:left="899"/>
        <w:rPr>
          <w:rFonts w:ascii="宋体" w:eastAsia="宋体" w:hAnsi="宋体" w:cs="宋体"/>
          <w:sz w:val="14"/>
          <w:szCs w:val="14"/>
        </w:rPr>
      </w:pPr>
      <w:r>
        <w:rPr>
          <w:rFonts w:ascii="宋体" w:eastAsia="宋体" w:hAnsi="宋体" w:cs="宋体"/>
          <w:spacing w:val="5"/>
          <w:sz w:val="14"/>
          <w:szCs w:val="14"/>
        </w:rPr>
        <w:t>2020</w:t>
      </w:r>
      <w:r>
        <w:rPr>
          <w:rFonts w:ascii="宋体" w:eastAsia="宋体" w:hAnsi="宋体" w:cs="宋体"/>
          <w:spacing w:val="5"/>
          <w:sz w:val="14"/>
          <w:szCs w:val="14"/>
        </w:rPr>
        <w:t>年度</w:t>
      </w:r>
    </w:p>
    <w:p w:rsidR="00CB59B9" w:rsidRDefault="00433DF4">
      <w:pPr>
        <w:spacing w:line="14" w:lineRule="auto"/>
        <w:rPr>
          <w:sz w:val="2"/>
        </w:rPr>
      </w:pPr>
      <w:r>
        <w:rPr>
          <w:sz w:val="2"/>
          <w:szCs w:val="2"/>
        </w:rPr>
        <w:br w:type="column"/>
      </w:r>
    </w:p>
    <w:p w:rsidR="00CB59B9" w:rsidRDefault="00CB59B9">
      <w:pPr>
        <w:spacing w:line="363" w:lineRule="auto"/>
      </w:pPr>
    </w:p>
    <w:p w:rsidR="00CB59B9" w:rsidRDefault="00433DF4">
      <w:pPr>
        <w:spacing w:before="45" w:line="226" w:lineRule="auto"/>
        <w:ind w:right="24" w:firstLine="454"/>
        <w:rPr>
          <w:rFonts w:ascii="宋体" w:eastAsia="宋体" w:hAnsi="宋体" w:cs="宋体"/>
          <w:sz w:val="14"/>
          <w:szCs w:val="14"/>
        </w:rPr>
      </w:pPr>
      <w:r>
        <w:rPr>
          <w:rFonts w:ascii="宋体" w:eastAsia="宋体" w:hAnsi="宋体" w:cs="宋体"/>
          <w:spacing w:val="8"/>
          <w:sz w:val="14"/>
          <w:szCs w:val="14"/>
        </w:rPr>
        <w:t>公</w:t>
      </w:r>
      <w:r>
        <w:rPr>
          <w:rFonts w:ascii="宋体" w:eastAsia="宋体" w:hAnsi="宋体" w:cs="宋体"/>
          <w:spacing w:val="5"/>
          <w:sz w:val="14"/>
          <w:szCs w:val="14"/>
        </w:rPr>
        <w:t>开</w:t>
      </w:r>
      <w:r>
        <w:rPr>
          <w:rFonts w:ascii="宋体" w:eastAsia="宋体" w:hAnsi="宋体" w:cs="宋体"/>
          <w:spacing w:val="5"/>
          <w:sz w:val="14"/>
          <w:szCs w:val="14"/>
        </w:rPr>
        <w:t>01</w:t>
      </w:r>
      <w:r>
        <w:rPr>
          <w:rFonts w:ascii="宋体" w:eastAsia="宋体" w:hAnsi="宋体" w:cs="宋体"/>
          <w:spacing w:val="5"/>
          <w:sz w:val="14"/>
          <w:szCs w:val="14"/>
        </w:rPr>
        <w:t>表</w:t>
      </w:r>
      <w:r>
        <w:rPr>
          <w:rFonts w:ascii="宋体" w:eastAsia="宋体" w:hAnsi="宋体" w:cs="宋体"/>
          <w:spacing w:val="9"/>
          <w:sz w:val="14"/>
          <w:szCs w:val="14"/>
        </w:rPr>
        <w:t>金额单位：万</w:t>
      </w:r>
      <w:r>
        <w:rPr>
          <w:rFonts w:ascii="宋体" w:eastAsia="宋体" w:hAnsi="宋体" w:cs="宋体"/>
          <w:spacing w:val="8"/>
          <w:sz w:val="14"/>
          <w:szCs w:val="14"/>
        </w:rPr>
        <w:t>元</w:t>
      </w:r>
    </w:p>
    <w:p w:rsidR="00CB59B9" w:rsidRDefault="00CB59B9">
      <w:pPr>
        <w:sectPr w:rsidR="00CB59B9">
          <w:type w:val="continuous"/>
          <w:pgSz w:w="12240" w:h="15840"/>
          <w:pgMar w:top="1346" w:right="1204" w:bottom="0" w:left="1077" w:header="0" w:footer="0" w:gutter="0"/>
          <w:cols w:num="3" w:space="720" w:equalWidth="0">
            <w:col w:w="2875" w:space="100"/>
            <w:col w:w="5815" w:space="100"/>
            <w:col w:w="1069"/>
          </w:cols>
        </w:sectPr>
      </w:pPr>
    </w:p>
    <w:p w:rsidR="00CB59B9" w:rsidRDefault="00CB59B9">
      <w:pPr>
        <w:spacing w:line="92" w:lineRule="auto"/>
        <w:rPr>
          <w:sz w:val="2"/>
        </w:rPr>
      </w:pPr>
    </w:p>
    <w:tbl>
      <w:tblPr>
        <w:tblStyle w:val="TableNormal"/>
        <w:tblW w:w="99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06"/>
        <w:gridCol w:w="482"/>
        <w:gridCol w:w="1940"/>
        <w:gridCol w:w="2433"/>
        <w:gridCol w:w="472"/>
        <w:gridCol w:w="1914"/>
      </w:tblGrid>
      <w:tr w:rsidR="00CB59B9">
        <w:trPr>
          <w:trHeight w:val="178"/>
        </w:trPr>
        <w:tc>
          <w:tcPr>
            <w:tcW w:w="5128" w:type="dxa"/>
            <w:gridSpan w:val="3"/>
            <w:tcBorders>
              <w:top w:val="single" w:sz="2" w:space="0" w:color="000000"/>
              <w:bottom w:val="single" w:sz="2" w:space="0" w:color="000000"/>
            </w:tcBorders>
          </w:tcPr>
          <w:p w:rsidR="00CB59B9" w:rsidRDefault="00433DF4">
            <w:pPr>
              <w:spacing w:before="29" w:line="211" w:lineRule="auto"/>
              <w:ind w:left="2268"/>
              <w:rPr>
                <w:rFonts w:ascii="宋体" w:eastAsia="宋体" w:hAnsi="宋体" w:cs="宋体"/>
                <w:sz w:val="13"/>
                <w:szCs w:val="13"/>
              </w:rPr>
            </w:pPr>
            <w:r>
              <w:rPr>
                <w:rFonts w:ascii="宋体" w:eastAsia="宋体" w:hAnsi="宋体" w:cs="宋体"/>
                <w:spacing w:val="4"/>
                <w:sz w:val="13"/>
                <w:szCs w:val="13"/>
              </w:rPr>
              <w:t>收</w:t>
            </w:r>
            <w:r>
              <w:rPr>
                <w:rFonts w:ascii="宋体" w:eastAsia="宋体" w:hAnsi="宋体" w:cs="宋体"/>
                <w:spacing w:val="4"/>
                <w:sz w:val="13"/>
                <w:szCs w:val="13"/>
              </w:rPr>
              <w:t xml:space="preserve"> </w:t>
            </w:r>
            <w:r>
              <w:rPr>
                <w:rFonts w:ascii="宋体" w:eastAsia="宋体" w:hAnsi="宋体" w:cs="宋体"/>
                <w:spacing w:val="2"/>
                <w:sz w:val="13"/>
                <w:szCs w:val="13"/>
              </w:rPr>
              <w:t xml:space="preserve">    </w:t>
            </w:r>
            <w:r>
              <w:rPr>
                <w:rFonts w:ascii="宋体" w:eastAsia="宋体" w:hAnsi="宋体" w:cs="宋体"/>
                <w:spacing w:val="2"/>
                <w:sz w:val="13"/>
                <w:szCs w:val="13"/>
              </w:rPr>
              <w:t>入</w:t>
            </w:r>
          </w:p>
        </w:tc>
        <w:tc>
          <w:tcPr>
            <w:tcW w:w="4819" w:type="dxa"/>
            <w:gridSpan w:val="3"/>
            <w:tcBorders>
              <w:top w:val="single" w:sz="2" w:space="0" w:color="000000"/>
              <w:bottom w:val="single" w:sz="2" w:space="0" w:color="000000"/>
            </w:tcBorders>
          </w:tcPr>
          <w:p w:rsidR="00CB59B9" w:rsidRDefault="00433DF4">
            <w:pPr>
              <w:spacing w:before="29" w:line="211" w:lineRule="auto"/>
              <w:ind w:left="2108"/>
              <w:rPr>
                <w:rFonts w:ascii="宋体" w:eastAsia="宋体" w:hAnsi="宋体" w:cs="宋体"/>
                <w:sz w:val="13"/>
                <w:szCs w:val="13"/>
              </w:rPr>
            </w:pPr>
            <w:r>
              <w:rPr>
                <w:rFonts w:ascii="宋体" w:eastAsia="宋体" w:hAnsi="宋体" w:cs="宋体"/>
                <w:spacing w:val="8"/>
                <w:sz w:val="13"/>
                <w:szCs w:val="13"/>
              </w:rPr>
              <w:t>支</w:t>
            </w:r>
            <w:r>
              <w:rPr>
                <w:rFonts w:ascii="宋体" w:eastAsia="宋体" w:hAnsi="宋体" w:cs="宋体"/>
                <w:spacing w:val="4"/>
                <w:sz w:val="13"/>
                <w:szCs w:val="13"/>
              </w:rPr>
              <w:t xml:space="preserve">    </w:t>
            </w:r>
            <w:r>
              <w:rPr>
                <w:rFonts w:ascii="宋体" w:eastAsia="宋体" w:hAnsi="宋体" w:cs="宋体"/>
                <w:spacing w:val="4"/>
                <w:sz w:val="13"/>
                <w:szCs w:val="13"/>
              </w:rPr>
              <w:t>出</w:t>
            </w:r>
          </w:p>
        </w:tc>
      </w:tr>
      <w:tr w:rsidR="00CB59B9">
        <w:trPr>
          <w:trHeight w:val="192"/>
        </w:trPr>
        <w:tc>
          <w:tcPr>
            <w:tcW w:w="2706" w:type="dxa"/>
            <w:tcBorders>
              <w:top w:val="single" w:sz="2" w:space="0" w:color="000000"/>
              <w:bottom w:val="single" w:sz="2" w:space="0" w:color="000000"/>
            </w:tcBorders>
          </w:tcPr>
          <w:p w:rsidR="00CB59B9" w:rsidRDefault="00433DF4">
            <w:pPr>
              <w:spacing w:before="33" w:line="225" w:lineRule="auto"/>
              <w:ind w:left="1087"/>
              <w:rPr>
                <w:rFonts w:ascii="宋体" w:eastAsia="宋体" w:hAnsi="宋体" w:cs="宋体"/>
                <w:sz w:val="13"/>
                <w:szCs w:val="13"/>
              </w:rPr>
            </w:pPr>
            <w:r>
              <w:rPr>
                <w:rFonts w:ascii="宋体" w:eastAsia="宋体" w:hAnsi="宋体" w:cs="宋体"/>
                <w:spacing w:val="9"/>
                <w:sz w:val="13"/>
                <w:szCs w:val="13"/>
              </w:rPr>
              <w:t>项</w:t>
            </w:r>
            <w:r>
              <w:rPr>
                <w:rFonts w:ascii="宋体" w:eastAsia="宋体" w:hAnsi="宋体" w:cs="宋体"/>
                <w:spacing w:val="7"/>
                <w:sz w:val="13"/>
                <w:szCs w:val="13"/>
              </w:rPr>
              <w:t xml:space="preserve">    </w:t>
            </w:r>
            <w:r>
              <w:rPr>
                <w:rFonts w:ascii="宋体" w:eastAsia="宋体" w:hAnsi="宋体" w:cs="宋体"/>
                <w:spacing w:val="7"/>
                <w:sz w:val="13"/>
                <w:szCs w:val="13"/>
              </w:rPr>
              <w:t>目</w:t>
            </w:r>
          </w:p>
        </w:tc>
        <w:tc>
          <w:tcPr>
            <w:tcW w:w="482" w:type="dxa"/>
            <w:tcBorders>
              <w:top w:val="single" w:sz="2" w:space="0" w:color="000000"/>
              <w:bottom w:val="single" w:sz="2" w:space="0" w:color="000000"/>
            </w:tcBorders>
          </w:tcPr>
          <w:p w:rsidR="00CB59B9" w:rsidRDefault="00433DF4">
            <w:pPr>
              <w:spacing w:before="33" w:line="225" w:lineRule="auto"/>
              <w:ind w:left="111"/>
              <w:rPr>
                <w:rFonts w:ascii="宋体" w:eastAsia="宋体" w:hAnsi="宋体" w:cs="宋体"/>
                <w:sz w:val="13"/>
                <w:szCs w:val="13"/>
              </w:rPr>
            </w:pPr>
            <w:r>
              <w:rPr>
                <w:rFonts w:ascii="宋体" w:eastAsia="宋体" w:hAnsi="宋体" w:cs="宋体"/>
                <w:spacing w:val="2"/>
                <w:sz w:val="13"/>
                <w:szCs w:val="13"/>
              </w:rPr>
              <w:t>行次</w:t>
            </w:r>
          </w:p>
        </w:tc>
        <w:tc>
          <w:tcPr>
            <w:tcW w:w="1940" w:type="dxa"/>
            <w:tcBorders>
              <w:top w:val="single" w:sz="2" w:space="0" w:color="000000"/>
              <w:bottom w:val="single" w:sz="2" w:space="0" w:color="000000"/>
            </w:tcBorders>
          </w:tcPr>
          <w:p w:rsidR="00CB59B9" w:rsidRDefault="00433DF4">
            <w:pPr>
              <w:spacing w:before="33" w:line="225" w:lineRule="auto"/>
              <w:ind w:left="776"/>
              <w:rPr>
                <w:rFonts w:ascii="宋体" w:eastAsia="宋体" w:hAnsi="宋体" w:cs="宋体"/>
                <w:sz w:val="13"/>
                <w:szCs w:val="13"/>
              </w:rPr>
            </w:pPr>
            <w:r>
              <w:rPr>
                <w:rFonts w:ascii="宋体" w:eastAsia="宋体" w:hAnsi="宋体" w:cs="宋体"/>
                <w:spacing w:val="3"/>
                <w:sz w:val="13"/>
                <w:szCs w:val="13"/>
              </w:rPr>
              <w:t>决</w:t>
            </w:r>
            <w:r>
              <w:rPr>
                <w:rFonts w:ascii="宋体" w:eastAsia="宋体" w:hAnsi="宋体" w:cs="宋体"/>
                <w:spacing w:val="2"/>
                <w:sz w:val="13"/>
                <w:szCs w:val="13"/>
              </w:rPr>
              <w:t>算数</w:t>
            </w:r>
          </w:p>
        </w:tc>
        <w:tc>
          <w:tcPr>
            <w:tcW w:w="2433" w:type="dxa"/>
            <w:tcBorders>
              <w:top w:val="single" w:sz="2" w:space="0" w:color="000000"/>
              <w:bottom w:val="single" w:sz="2" w:space="0" w:color="000000"/>
            </w:tcBorders>
          </w:tcPr>
          <w:p w:rsidR="00CB59B9" w:rsidRDefault="00433DF4">
            <w:pPr>
              <w:spacing w:before="33" w:line="225" w:lineRule="auto"/>
              <w:ind w:left="617"/>
              <w:rPr>
                <w:rFonts w:ascii="宋体" w:eastAsia="宋体" w:hAnsi="宋体" w:cs="宋体"/>
                <w:sz w:val="13"/>
                <w:szCs w:val="13"/>
              </w:rPr>
            </w:pPr>
            <w:r>
              <w:rPr>
                <w:rFonts w:ascii="宋体" w:eastAsia="宋体" w:hAnsi="宋体" w:cs="宋体"/>
                <w:spacing w:val="6"/>
                <w:sz w:val="13"/>
                <w:szCs w:val="13"/>
              </w:rPr>
              <w:t>项</w:t>
            </w:r>
            <w:r>
              <w:rPr>
                <w:rFonts w:ascii="宋体" w:eastAsia="宋体" w:hAnsi="宋体" w:cs="宋体"/>
                <w:spacing w:val="5"/>
                <w:sz w:val="13"/>
                <w:szCs w:val="13"/>
              </w:rPr>
              <w:t>目</w:t>
            </w:r>
            <w:r>
              <w:rPr>
                <w:rFonts w:ascii="宋体" w:eastAsia="宋体" w:hAnsi="宋体" w:cs="宋体"/>
                <w:spacing w:val="3"/>
                <w:sz w:val="13"/>
                <w:szCs w:val="13"/>
              </w:rPr>
              <w:t xml:space="preserve"> (</w:t>
            </w:r>
            <w:r>
              <w:rPr>
                <w:rFonts w:ascii="宋体" w:eastAsia="宋体" w:hAnsi="宋体" w:cs="宋体"/>
                <w:spacing w:val="3"/>
                <w:sz w:val="13"/>
                <w:szCs w:val="13"/>
              </w:rPr>
              <w:t>按功能分类</w:t>
            </w:r>
            <w:r>
              <w:rPr>
                <w:rFonts w:ascii="宋体" w:eastAsia="宋体" w:hAnsi="宋体" w:cs="宋体"/>
                <w:spacing w:val="3"/>
                <w:sz w:val="13"/>
                <w:szCs w:val="13"/>
              </w:rPr>
              <w:t>)</w:t>
            </w:r>
          </w:p>
        </w:tc>
        <w:tc>
          <w:tcPr>
            <w:tcW w:w="472" w:type="dxa"/>
            <w:tcBorders>
              <w:top w:val="single" w:sz="2" w:space="0" w:color="000000"/>
              <w:bottom w:val="single" w:sz="2" w:space="0" w:color="000000"/>
            </w:tcBorders>
          </w:tcPr>
          <w:p w:rsidR="00CB59B9" w:rsidRDefault="00433DF4">
            <w:pPr>
              <w:spacing w:before="33" w:line="225" w:lineRule="auto"/>
              <w:ind w:left="111"/>
              <w:rPr>
                <w:rFonts w:ascii="宋体" w:eastAsia="宋体" w:hAnsi="宋体" w:cs="宋体"/>
                <w:sz w:val="13"/>
                <w:szCs w:val="13"/>
              </w:rPr>
            </w:pPr>
            <w:r>
              <w:rPr>
                <w:rFonts w:ascii="宋体" w:eastAsia="宋体" w:hAnsi="宋体" w:cs="宋体"/>
                <w:spacing w:val="2"/>
                <w:sz w:val="13"/>
                <w:szCs w:val="13"/>
              </w:rPr>
              <w:t>行次</w:t>
            </w:r>
          </w:p>
        </w:tc>
        <w:tc>
          <w:tcPr>
            <w:tcW w:w="1914" w:type="dxa"/>
            <w:tcBorders>
              <w:top w:val="single" w:sz="2" w:space="0" w:color="000000"/>
              <w:bottom w:val="single" w:sz="2" w:space="0" w:color="000000"/>
            </w:tcBorders>
          </w:tcPr>
          <w:p w:rsidR="00CB59B9" w:rsidRDefault="00433DF4">
            <w:pPr>
              <w:spacing w:before="33" w:line="225" w:lineRule="auto"/>
              <w:ind w:left="765"/>
              <w:rPr>
                <w:rFonts w:ascii="宋体" w:eastAsia="宋体" w:hAnsi="宋体" w:cs="宋体"/>
                <w:sz w:val="13"/>
                <w:szCs w:val="13"/>
              </w:rPr>
            </w:pPr>
            <w:r>
              <w:rPr>
                <w:rFonts w:ascii="宋体" w:eastAsia="宋体" w:hAnsi="宋体" w:cs="宋体"/>
                <w:spacing w:val="3"/>
                <w:sz w:val="13"/>
                <w:szCs w:val="13"/>
              </w:rPr>
              <w:t>决</w:t>
            </w:r>
            <w:r>
              <w:rPr>
                <w:rFonts w:ascii="宋体" w:eastAsia="宋体" w:hAnsi="宋体" w:cs="宋体"/>
                <w:spacing w:val="2"/>
                <w:sz w:val="13"/>
                <w:szCs w:val="13"/>
              </w:rPr>
              <w:t>算数</w:t>
            </w:r>
          </w:p>
        </w:tc>
      </w:tr>
      <w:tr w:rsidR="00CB59B9">
        <w:trPr>
          <w:trHeight w:val="191"/>
        </w:trPr>
        <w:tc>
          <w:tcPr>
            <w:tcW w:w="2706" w:type="dxa"/>
            <w:tcBorders>
              <w:top w:val="single" w:sz="2" w:space="0" w:color="000000"/>
              <w:bottom w:val="single" w:sz="2" w:space="0" w:color="000000"/>
            </w:tcBorders>
          </w:tcPr>
          <w:p w:rsidR="00CB59B9" w:rsidRDefault="00433DF4">
            <w:pPr>
              <w:spacing w:before="33" w:line="224" w:lineRule="auto"/>
              <w:ind w:left="1084"/>
              <w:rPr>
                <w:rFonts w:ascii="宋体" w:eastAsia="宋体" w:hAnsi="宋体" w:cs="宋体"/>
                <w:sz w:val="13"/>
                <w:szCs w:val="13"/>
              </w:rPr>
            </w:pPr>
            <w:r>
              <w:rPr>
                <w:rFonts w:ascii="宋体" w:eastAsia="宋体" w:hAnsi="宋体" w:cs="宋体"/>
                <w:spacing w:val="4"/>
                <w:sz w:val="13"/>
                <w:szCs w:val="13"/>
              </w:rPr>
              <w:t>栏</w:t>
            </w:r>
            <w:r>
              <w:rPr>
                <w:rFonts w:ascii="宋体" w:eastAsia="宋体" w:hAnsi="宋体" w:cs="宋体"/>
                <w:spacing w:val="4"/>
                <w:sz w:val="13"/>
                <w:szCs w:val="13"/>
              </w:rPr>
              <w:t xml:space="preserve">    </w:t>
            </w:r>
            <w:r>
              <w:rPr>
                <w:rFonts w:ascii="宋体" w:eastAsia="宋体" w:hAnsi="宋体" w:cs="宋体"/>
                <w:spacing w:val="4"/>
                <w:sz w:val="13"/>
                <w:szCs w:val="13"/>
              </w:rPr>
              <w:t>次</w:t>
            </w:r>
          </w:p>
        </w:tc>
        <w:tc>
          <w:tcPr>
            <w:tcW w:w="482" w:type="dxa"/>
            <w:tcBorders>
              <w:top w:val="single" w:sz="2" w:space="0" w:color="000000"/>
              <w:bottom w:val="single" w:sz="2" w:space="0" w:color="000000"/>
            </w:tcBorders>
          </w:tcPr>
          <w:p w:rsidR="00CB59B9" w:rsidRDefault="00CB59B9">
            <w:pPr>
              <w:spacing w:line="190" w:lineRule="exact"/>
              <w:rPr>
                <w:sz w:val="16"/>
              </w:rPr>
            </w:pPr>
          </w:p>
        </w:tc>
        <w:tc>
          <w:tcPr>
            <w:tcW w:w="1940" w:type="dxa"/>
            <w:tcBorders>
              <w:top w:val="single" w:sz="2" w:space="0" w:color="000000"/>
              <w:bottom w:val="single" w:sz="2" w:space="0" w:color="000000"/>
            </w:tcBorders>
          </w:tcPr>
          <w:p w:rsidR="00CB59B9" w:rsidRDefault="00433DF4">
            <w:pPr>
              <w:spacing w:before="54" w:line="193" w:lineRule="auto"/>
              <w:ind w:left="950"/>
              <w:rPr>
                <w:rFonts w:ascii="宋体" w:eastAsia="宋体" w:hAnsi="宋体" w:cs="宋体"/>
                <w:sz w:val="13"/>
                <w:szCs w:val="13"/>
              </w:rPr>
            </w:pPr>
            <w:r>
              <w:rPr>
                <w:rFonts w:ascii="宋体" w:eastAsia="宋体" w:hAnsi="宋体" w:cs="宋体"/>
                <w:sz w:val="13"/>
                <w:szCs w:val="13"/>
              </w:rPr>
              <w:t>1</w:t>
            </w:r>
          </w:p>
        </w:tc>
        <w:tc>
          <w:tcPr>
            <w:tcW w:w="2433" w:type="dxa"/>
            <w:tcBorders>
              <w:top w:val="single" w:sz="2" w:space="0" w:color="000000"/>
              <w:bottom w:val="single" w:sz="2" w:space="0" w:color="000000"/>
            </w:tcBorders>
          </w:tcPr>
          <w:p w:rsidR="00CB59B9" w:rsidRDefault="00433DF4">
            <w:pPr>
              <w:spacing w:before="33" w:line="224" w:lineRule="auto"/>
              <w:ind w:left="951"/>
              <w:rPr>
                <w:rFonts w:ascii="宋体" w:eastAsia="宋体" w:hAnsi="宋体" w:cs="宋体"/>
                <w:sz w:val="13"/>
                <w:szCs w:val="13"/>
              </w:rPr>
            </w:pPr>
            <w:r>
              <w:rPr>
                <w:rFonts w:ascii="宋体" w:eastAsia="宋体" w:hAnsi="宋体" w:cs="宋体"/>
                <w:spacing w:val="4"/>
                <w:sz w:val="13"/>
                <w:szCs w:val="13"/>
              </w:rPr>
              <w:t>栏</w:t>
            </w:r>
            <w:r>
              <w:rPr>
                <w:rFonts w:ascii="宋体" w:eastAsia="宋体" w:hAnsi="宋体" w:cs="宋体"/>
                <w:spacing w:val="4"/>
                <w:sz w:val="13"/>
                <w:szCs w:val="13"/>
              </w:rPr>
              <w:t xml:space="preserve">    </w:t>
            </w:r>
            <w:r>
              <w:rPr>
                <w:rFonts w:ascii="宋体" w:eastAsia="宋体" w:hAnsi="宋体" w:cs="宋体"/>
                <w:spacing w:val="3"/>
                <w:sz w:val="13"/>
                <w:szCs w:val="13"/>
              </w:rPr>
              <w:t>次</w:t>
            </w:r>
          </w:p>
        </w:tc>
        <w:tc>
          <w:tcPr>
            <w:tcW w:w="472" w:type="dxa"/>
            <w:tcBorders>
              <w:top w:val="single" w:sz="2" w:space="0" w:color="000000"/>
              <w:bottom w:val="single" w:sz="2" w:space="0" w:color="000000"/>
            </w:tcBorders>
          </w:tcPr>
          <w:p w:rsidR="00CB59B9" w:rsidRDefault="00CB59B9">
            <w:pPr>
              <w:spacing w:line="190" w:lineRule="exact"/>
              <w:rPr>
                <w:sz w:val="16"/>
              </w:rPr>
            </w:pPr>
          </w:p>
        </w:tc>
        <w:tc>
          <w:tcPr>
            <w:tcW w:w="1914" w:type="dxa"/>
            <w:tcBorders>
              <w:top w:val="single" w:sz="2" w:space="0" w:color="000000"/>
              <w:bottom w:val="single" w:sz="2" w:space="0" w:color="000000"/>
            </w:tcBorders>
          </w:tcPr>
          <w:p w:rsidR="00CB59B9" w:rsidRDefault="00433DF4">
            <w:pPr>
              <w:spacing w:before="54" w:line="193" w:lineRule="auto"/>
              <w:ind w:left="930"/>
              <w:rPr>
                <w:rFonts w:ascii="宋体" w:eastAsia="宋体" w:hAnsi="宋体" w:cs="宋体"/>
                <w:sz w:val="13"/>
                <w:szCs w:val="13"/>
              </w:rPr>
            </w:pPr>
            <w:r>
              <w:rPr>
                <w:rFonts w:ascii="宋体" w:eastAsia="宋体" w:hAnsi="宋体" w:cs="宋体"/>
                <w:sz w:val="13"/>
                <w:szCs w:val="13"/>
              </w:rPr>
              <w:t>2</w:t>
            </w:r>
          </w:p>
        </w:tc>
      </w:tr>
      <w:tr w:rsidR="00CB59B9">
        <w:trPr>
          <w:trHeight w:val="192"/>
        </w:trPr>
        <w:tc>
          <w:tcPr>
            <w:tcW w:w="2706" w:type="dxa"/>
            <w:tcBorders>
              <w:top w:val="single" w:sz="2" w:space="0" w:color="000000"/>
              <w:bottom w:val="single" w:sz="2" w:space="0" w:color="000000"/>
            </w:tcBorders>
          </w:tcPr>
          <w:p w:rsidR="00CB59B9" w:rsidRDefault="00433DF4">
            <w:pPr>
              <w:spacing w:before="34" w:line="224" w:lineRule="auto"/>
              <w:ind w:left="28"/>
              <w:rPr>
                <w:rFonts w:ascii="宋体" w:eastAsia="宋体" w:hAnsi="宋体" w:cs="宋体"/>
                <w:sz w:val="13"/>
                <w:szCs w:val="13"/>
              </w:rPr>
            </w:pPr>
            <w:r>
              <w:rPr>
                <w:rFonts w:ascii="宋体" w:eastAsia="宋体" w:hAnsi="宋体" w:cs="宋体"/>
                <w:spacing w:val="5"/>
                <w:sz w:val="13"/>
                <w:szCs w:val="13"/>
              </w:rPr>
              <w:t>一、一般公共预算财政拨款收</w:t>
            </w:r>
            <w:r>
              <w:rPr>
                <w:rFonts w:ascii="宋体" w:eastAsia="宋体" w:hAnsi="宋体" w:cs="宋体"/>
                <w:spacing w:val="3"/>
                <w:sz w:val="13"/>
                <w:szCs w:val="13"/>
              </w:rPr>
              <w:t>入</w:t>
            </w:r>
          </w:p>
        </w:tc>
        <w:tc>
          <w:tcPr>
            <w:tcW w:w="482" w:type="dxa"/>
            <w:tcBorders>
              <w:top w:val="single" w:sz="2" w:space="0" w:color="000000"/>
              <w:bottom w:val="single" w:sz="2" w:space="0" w:color="000000"/>
            </w:tcBorders>
          </w:tcPr>
          <w:p w:rsidR="00CB59B9" w:rsidRDefault="00433DF4">
            <w:pPr>
              <w:spacing w:before="55" w:line="193" w:lineRule="auto"/>
              <w:ind w:left="220"/>
              <w:rPr>
                <w:rFonts w:ascii="宋体" w:eastAsia="宋体" w:hAnsi="宋体" w:cs="宋体"/>
                <w:sz w:val="13"/>
                <w:szCs w:val="13"/>
              </w:rPr>
            </w:pPr>
            <w:r>
              <w:rPr>
                <w:rFonts w:ascii="宋体" w:eastAsia="宋体" w:hAnsi="宋体" w:cs="宋体"/>
                <w:sz w:val="13"/>
                <w:szCs w:val="13"/>
              </w:rPr>
              <w:t>1</w:t>
            </w:r>
          </w:p>
        </w:tc>
        <w:tc>
          <w:tcPr>
            <w:tcW w:w="1940" w:type="dxa"/>
            <w:tcBorders>
              <w:top w:val="single" w:sz="2" w:space="0" w:color="000000"/>
              <w:bottom w:val="single" w:sz="2" w:space="0" w:color="000000"/>
            </w:tcBorders>
          </w:tcPr>
          <w:p w:rsidR="00CB59B9" w:rsidRDefault="00433DF4">
            <w:pPr>
              <w:spacing w:before="55" w:line="193" w:lineRule="auto"/>
              <w:ind w:right="13"/>
              <w:jc w:val="right"/>
              <w:rPr>
                <w:rFonts w:ascii="宋体" w:eastAsia="宋体" w:hAnsi="宋体" w:cs="宋体"/>
                <w:sz w:val="13"/>
                <w:szCs w:val="13"/>
              </w:rPr>
            </w:pPr>
            <w:r>
              <w:rPr>
                <w:rFonts w:ascii="宋体" w:eastAsia="宋体" w:hAnsi="宋体" w:cs="宋体"/>
                <w:spacing w:val="1"/>
                <w:sz w:val="13"/>
                <w:szCs w:val="13"/>
              </w:rPr>
              <w:t>144.7</w:t>
            </w:r>
            <w:r>
              <w:rPr>
                <w:rFonts w:ascii="宋体" w:eastAsia="宋体" w:hAnsi="宋体" w:cs="宋体"/>
                <w:sz w:val="13"/>
                <w:szCs w:val="13"/>
              </w:rPr>
              <w:t>3</w:t>
            </w:r>
          </w:p>
        </w:tc>
        <w:tc>
          <w:tcPr>
            <w:tcW w:w="2433" w:type="dxa"/>
            <w:tcBorders>
              <w:top w:val="single" w:sz="2" w:space="0" w:color="000000"/>
              <w:bottom w:val="single" w:sz="2" w:space="0" w:color="000000"/>
            </w:tcBorders>
          </w:tcPr>
          <w:p w:rsidR="00CB59B9" w:rsidRDefault="00433DF4">
            <w:pPr>
              <w:spacing w:before="34" w:line="224" w:lineRule="auto"/>
              <w:ind w:left="26"/>
              <w:rPr>
                <w:rFonts w:ascii="宋体" w:eastAsia="宋体" w:hAnsi="宋体" w:cs="宋体"/>
                <w:sz w:val="13"/>
                <w:szCs w:val="13"/>
              </w:rPr>
            </w:pPr>
            <w:r>
              <w:rPr>
                <w:rFonts w:ascii="宋体" w:eastAsia="宋体" w:hAnsi="宋体" w:cs="宋体"/>
                <w:spacing w:val="8"/>
                <w:sz w:val="13"/>
                <w:szCs w:val="13"/>
              </w:rPr>
              <w:t>一</w:t>
            </w:r>
            <w:r>
              <w:rPr>
                <w:rFonts w:ascii="宋体" w:eastAsia="宋体" w:hAnsi="宋体" w:cs="宋体"/>
                <w:spacing w:val="7"/>
                <w:sz w:val="13"/>
                <w:szCs w:val="13"/>
              </w:rPr>
              <w:t>、</w:t>
            </w:r>
            <w:r>
              <w:rPr>
                <w:rFonts w:ascii="宋体" w:eastAsia="宋体" w:hAnsi="宋体" w:cs="宋体"/>
                <w:spacing w:val="4"/>
                <w:sz w:val="13"/>
                <w:szCs w:val="13"/>
              </w:rPr>
              <w:t>一般公共服务支出</w:t>
            </w:r>
          </w:p>
        </w:tc>
        <w:tc>
          <w:tcPr>
            <w:tcW w:w="472" w:type="dxa"/>
            <w:tcBorders>
              <w:top w:val="single" w:sz="2" w:space="0" w:color="000000"/>
              <w:bottom w:val="single" w:sz="2" w:space="0" w:color="000000"/>
            </w:tcBorders>
          </w:tcPr>
          <w:p w:rsidR="00CB59B9" w:rsidRDefault="00433DF4">
            <w:pPr>
              <w:spacing w:before="56" w:line="191" w:lineRule="auto"/>
              <w:ind w:left="179"/>
              <w:rPr>
                <w:rFonts w:ascii="宋体" w:eastAsia="宋体" w:hAnsi="宋体" w:cs="宋体"/>
                <w:sz w:val="13"/>
                <w:szCs w:val="13"/>
              </w:rPr>
            </w:pPr>
            <w:r>
              <w:rPr>
                <w:rFonts w:ascii="宋体" w:eastAsia="宋体" w:hAnsi="宋体" w:cs="宋体"/>
                <w:spacing w:val="-1"/>
                <w:sz w:val="13"/>
                <w:szCs w:val="13"/>
              </w:rPr>
              <w:t>32</w:t>
            </w:r>
          </w:p>
        </w:tc>
        <w:tc>
          <w:tcPr>
            <w:tcW w:w="1914"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3" w:line="225" w:lineRule="auto"/>
              <w:ind w:left="28"/>
              <w:rPr>
                <w:rFonts w:ascii="宋体" w:eastAsia="宋体" w:hAnsi="宋体" w:cs="宋体"/>
                <w:sz w:val="13"/>
                <w:szCs w:val="13"/>
              </w:rPr>
            </w:pPr>
            <w:r>
              <w:rPr>
                <w:rFonts w:ascii="宋体" w:eastAsia="宋体" w:hAnsi="宋体" w:cs="宋体"/>
                <w:spacing w:val="5"/>
                <w:sz w:val="13"/>
                <w:szCs w:val="13"/>
              </w:rPr>
              <w:t>二、政府性基金预算财政拨款收</w:t>
            </w:r>
            <w:r>
              <w:rPr>
                <w:rFonts w:ascii="宋体" w:eastAsia="宋体" w:hAnsi="宋体" w:cs="宋体"/>
                <w:spacing w:val="3"/>
                <w:sz w:val="13"/>
                <w:szCs w:val="13"/>
              </w:rPr>
              <w:t>入</w:t>
            </w:r>
          </w:p>
        </w:tc>
        <w:tc>
          <w:tcPr>
            <w:tcW w:w="482" w:type="dxa"/>
            <w:tcBorders>
              <w:top w:val="single" w:sz="2" w:space="0" w:color="000000"/>
              <w:bottom w:val="single" w:sz="2" w:space="0" w:color="000000"/>
            </w:tcBorders>
          </w:tcPr>
          <w:p w:rsidR="00CB59B9" w:rsidRDefault="00433DF4">
            <w:pPr>
              <w:spacing w:before="55" w:line="193" w:lineRule="auto"/>
              <w:ind w:left="211"/>
              <w:rPr>
                <w:rFonts w:ascii="宋体" w:eastAsia="宋体" w:hAnsi="宋体" w:cs="宋体"/>
                <w:sz w:val="13"/>
                <w:szCs w:val="13"/>
              </w:rPr>
            </w:pPr>
            <w:r>
              <w:rPr>
                <w:rFonts w:ascii="宋体" w:eastAsia="宋体" w:hAnsi="宋体" w:cs="宋体"/>
                <w:sz w:val="13"/>
                <w:szCs w:val="13"/>
              </w:rPr>
              <w:t>2</w:t>
            </w:r>
          </w:p>
        </w:tc>
        <w:tc>
          <w:tcPr>
            <w:tcW w:w="1940" w:type="dxa"/>
            <w:tcBorders>
              <w:top w:val="single" w:sz="2" w:space="0" w:color="000000"/>
              <w:bottom w:val="single" w:sz="2" w:space="0" w:color="000000"/>
            </w:tcBorders>
          </w:tcPr>
          <w:p w:rsidR="00CB59B9" w:rsidRDefault="00433DF4">
            <w:pPr>
              <w:spacing w:before="55"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3" w:line="225" w:lineRule="auto"/>
              <w:ind w:left="26"/>
              <w:rPr>
                <w:rFonts w:ascii="宋体" w:eastAsia="宋体" w:hAnsi="宋体" w:cs="宋体"/>
                <w:sz w:val="13"/>
                <w:szCs w:val="13"/>
              </w:rPr>
            </w:pPr>
            <w:r>
              <w:rPr>
                <w:rFonts w:ascii="宋体" w:eastAsia="宋体" w:hAnsi="宋体" w:cs="宋体"/>
                <w:spacing w:val="6"/>
                <w:sz w:val="13"/>
                <w:szCs w:val="13"/>
              </w:rPr>
              <w:t>二</w:t>
            </w:r>
            <w:r>
              <w:rPr>
                <w:rFonts w:ascii="宋体" w:eastAsia="宋体" w:hAnsi="宋体" w:cs="宋体"/>
                <w:spacing w:val="4"/>
                <w:sz w:val="13"/>
                <w:szCs w:val="13"/>
              </w:rPr>
              <w:t>、外交支出</w:t>
            </w:r>
          </w:p>
        </w:tc>
        <w:tc>
          <w:tcPr>
            <w:tcW w:w="472" w:type="dxa"/>
            <w:tcBorders>
              <w:top w:val="single" w:sz="2" w:space="0" w:color="000000"/>
              <w:bottom w:val="single" w:sz="2" w:space="0" w:color="000000"/>
            </w:tcBorders>
          </w:tcPr>
          <w:p w:rsidR="00CB59B9" w:rsidRDefault="00433DF4">
            <w:pPr>
              <w:spacing w:before="55" w:line="191" w:lineRule="auto"/>
              <w:ind w:left="179"/>
              <w:rPr>
                <w:rFonts w:ascii="宋体" w:eastAsia="宋体" w:hAnsi="宋体" w:cs="宋体"/>
                <w:sz w:val="13"/>
                <w:szCs w:val="13"/>
              </w:rPr>
            </w:pPr>
            <w:r>
              <w:rPr>
                <w:rFonts w:ascii="宋体" w:eastAsia="宋体" w:hAnsi="宋体" w:cs="宋体"/>
                <w:spacing w:val="-1"/>
                <w:sz w:val="13"/>
                <w:szCs w:val="13"/>
              </w:rPr>
              <w:t>33</w:t>
            </w:r>
          </w:p>
        </w:tc>
        <w:tc>
          <w:tcPr>
            <w:tcW w:w="1914" w:type="dxa"/>
            <w:tcBorders>
              <w:top w:val="single" w:sz="2" w:space="0" w:color="000000"/>
              <w:bottom w:val="single" w:sz="2" w:space="0" w:color="000000"/>
            </w:tcBorders>
          </w:tcPr>
          <w:p w:rsidR="00CB59B9" w:rsidRDefault="00433DF4">
            <w:pPr>
              <w:spacing w:before="55"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433DF4">
            <w:pPr>
              <w:spacing w:before="33" w:line="223" w:lineRule="auto"/>
              <w:ind w:left="26"/>
              <w:rPr>
                <w:rFonts w:ascii="宋体" w:eastAsia="宋体" w:hAnsi="宋体" w:cs="宋体"/>
                <w:sz w:val="13"/>
                <w:szCs w:val="13"/>
              </w:rPr>
            </w:pPr>
            <w:r>
              <w:rPr>
                <w:rFonts w:ascii="宋体" w:eastAsia="宋体" w:hAnsi="宋体" w:cs="宋体"/>
                <w:spacing w:val="6"/>
                <w:sz w:val="13"/>
                <w:szCs w:val="13"/>
              </w:rPr>
              <w:t>三</w:t>
            </w:r>
            <w:r>
              <w:rPr>
                <w:rFonts w:ascii="宋体" w:eastAsia="宋体" w:hAnsi="宋体" w:cs="宋体"/>
                <w:spacing w:val="5"/>
                <w:sz w:val="13"/>
                <w:szCs w:val="13"/>
              </w:rPr>
              <w:t>、国有资本经营预算财政拨款收入</w:t>
            </w:r>
          </w:p>
        </w:tc>
        <w:tc>
          <w:tcPr>
            <w:tcW w:w="482" w:type="dxa"/>
            <w:tcBorders>
              <w:top w:val="single" w:sz="2" w:space="0" w:color="000000"/>
              <w:bottom w:val="single" w:sz="2" w:space="0" w:color="000000"/>
            </w:tcBorders>
          </w:tcPr>
          <w:p w:rsidR="00CB59B9" w:rsidRDefault="00433DF4">
            <w:pPr>
              <w:spacing w:before="55" w:line="191" w:lineRule="auto"/>
              <w:ind w:left="212"/>
              <w:rPr>
                <w:rFonts w:ascii="宋体" w:eastAsia="宋体" w:hAnsi="宋体" w:cs="宋体"/>
                <w:sz w:val="13"/>
                <w:szCs w:val="13"/>
              </w:rPr>
            </w:pPr>
            <w:r>
              <w:rPr>
                <w:rFonts w:ascii="宋体" w:eastAsia="宋体" w:hAnsi="宋体" w:cs="宋体"/>
                <w:sz w:val="13"/>
                <w:szCs w:val="13"/>
              </w:rPr>
              <w:t>3</w:t>
            </w:r>
          </w:p>
        </w:tc>
        <w:tc>
          <w:tcPr>
            <w:tcW w:w="1940" w:type="dxa"/>
            <w:tcBorders>
              <w:top w:val="single" w:sz="2" w:space="0" w:color="000000"/>
              <w:bottom w:val="single" w:sz="2" w:space="0" w:color="000000"/>
            </w:tcBorders>
          </w:tcPr>
          <w:p w:rsidR="00CB59B9" w:rsidRDefault="00433DF4">
            <w:pPr>
              <w:spacing w:before="55"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3" w:line="223" w:lineRule="auto"/>
              <w:ind w:left="24"/>
              <w:rPr>
                <w:rFonts w:ascii="宋体" w:eastAsia="宋体" w:hAnsi="宋体" w:cs="宋体"/>
                <w:sz w:val="13"/>
                <w:szCs w:val="13"/>
              </w:rPr>
            </w:pPr>
            <w:r>
              <w:rPr>
                <w:rFonts w:ascii="宋体" w:eastAsia="宋体" w:hAnsi="宋体" w:cs="宋体"/>
                <w:spacing w:val="8"/>
                <w:sz w:val="13"/>
                <w:szCs w:val="13"/>
              </w:rPr>
              <w:t>三</w:t>
            </w:r>
            <w:r>
              <w:rPr>
                <w:rFonts w:ascii="宋体" w:eastAsia="宋体" w:hAnsi="宋体" w:cs="宋体"/>
                <w:spacing w:val="4"/>
                <w:sz w:val="13"/>
                <w:szCs w:val="13"/>
              </w:rPr>
              <w:t>、国防支出</w:t>
            </w:r>
          </w:p>
        </w:tc>
        <w:tc>
          <w:tcPr>
            <w:tcW w:w="472" w:type="dxa"/>
            <w:tcBorders>
              <w:top w:val="single" w:sz="2" w:space="0" w:color="000000"/>
              <w:bottom w:val="single" w:sz="2" w:space="0" w:color="000000"/>
            </w:tcBorders>
          </w:tcPr>
          <w:p w:rsidR="00CB59B9" w:rsidRDefault="00433DF4">
            <w:pPr>
              <w:spacing w:before="55" w:line="191" w:lineRule="auto"/>
              <w:ind w:left="179"/>
              <w:rPr>
                <w:rFonts w:ascii="宋体" w:eastAsia="宋体" w:hAnsi="宋体" w:cs="宋体"/>
                <w:sz w:val="13"/>
                <w:szCs w:val="13"/>
              </w:rPr>
            </w:pPr>
            <w:r>
              <w:rPr>
                <w:rFonts w:ascii="宋体" w:eastAsia="宋体" w:hAnsi="宋体" w:cs="宋体"/>
                <w:spacing w:val="-1"/>
                <w:sz w:val="13"/>
                <w:szCs w:val="13"/>
              </w:rPr>
              <w:t>34</w:t>
            </w:r>
          </w:p>
        </w:tc>
        <w:tc>
          <w:tcPr>
            <w:tcW w:w="1914" w:type="dxa"/>
            <w:tcBorders>
              <w:top w:val="single" w:sz="2" w:space="0" w:color="000000"/>
              <w:bottom w:val="single" w:sz="2" w:space="0" w:color="000000"/>
            </w:tcBorders>
          </w:tcPr>
          <w:p w:rsidR="00CB59B9" w:rsidRDefault="00433DF4">
            <w:pPr>
              <w:spacing w:before="55"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4" w:line="223" w:lineRule="auto"/>
              <w:ind w:left="39"/>
              <w:rPr>
                <w:rFonts w:ascii="宋体" w:eastAsia="宋体" w:hAnsi="宋体" w:cs="宋体"/>
                <w:sz w:val="13"/>
                <w:szCs w:val="13"/>
              </w:rPr>
            </w:pPr>
            <w:r>
              <w:rPr>
                <w:rFonts w:ascii="宋体" w:eastAsia="宋体" w:hAnsi="宋体" w:cs="宋体"/>
                <w:spacing w:val="4"/>
                <w:sz w:val="13"/>
                <w:szCs w:val="13"/>
              </w:rPr>
              <w:t>四</w:t>
            </w:r>
            <w:r>
              <w:rPr>
                <w:rFonts w:ascii="宋体" w:eastAsia="宋体" w:hAnsi="宋体" w:cs="宋体"/>
                <w:spacing w:val="3"/>
                <w:sz w:val="13"/>
                <w:szCs w:val="13"/>
              </w:rPr>
              <w:t>、上级补助收入</w:t>
            </w:r>
          </w:p>
        </w:tc>
        <w:tc>
          <w:tcPr>
            <w:tcW w:w="482" w:type="dxa"/>
            <w:tcBorders>
              <w:top w:val="single" w:sz="2" w:space="0" w:color="000000"/>
              <w:bottom w:val="single" w:sz="2" w:space="0" w:color="000000"/>
            </w:tcBorders>
          </w:tcPr>
          <w:p w:rsidR="00CB59B9" w:rsidRDefault="00433DF4">
            <w:pPr>
              <w:spacing w:before="55" w:line="193" w:lineRule="auto"/>
              <w:ind w:left="209"/>
              <w:rPr>
                <w:rFonts w:ascii="宋体" w:eastAsia="宋体" w:hAnsi="宋体" w:cs="宋体"/>
                <w:sz w:val="13"/>
                <w:szCs w:val="13"/>
              </w:rPr>
            </w:pPr>
            <w:r>
              <w:rPr>
                <w:rFonts w:ascii="宋体" w:eastAsia="宋体" w:hAnsi="宋体" w:cs="宋体"/>
                <w:sz w:val="13"/>
                <w:szCs w:val="13"/>
              </w:rPr>
              <w:t>4</w:t>
            </w:r>
          </w:p>
        </w:tc>
        <w:tc>
          <w:tcPr>
            <w:tcW w:w="1940"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4" w:line="223" w:lineRule="auto"/>
              <w:ind w:left="37"/>
              <w:rPr>
                <w:rFonts w:ascii="宋体" w:eastAsia="宋体" w:hAnsi="宋体" w:cs="宋体"/>
                <w:sz w:val="13"/>
                <w:szCs w:val="13"/>
              </w:rPr>
            </w:pPr>
            <w:r>
              <w:rPr>
                <w:rFonts w:ascii="宋体" w:eastAsia="宋体" w:hAnsi="宋体" w:cs="宋体"/>
                <w:spacing w:val="5"/>
                <w:sz w:val="13"/>
                <w:szCs w:val="13"/>
              </w:rPr>
              <w:t>四</w:t>
            </w:r>
            <w:r>
              <w:rPr>
                <w:rFonts w:ascii="宋体" w:eastAsia="宋体" w:hAnsi="宋体" w:cs="宋体"/>
                <w:spacing w:val="3"/>
                <w:sz w:val="13"/>
                <w:szCs w:val="13"/>
              </w:rPr>
              <w:t>、公共安全支出</w:t>
            </w:r>
          </w:p>
        </w:tc>
        <w:tc>
          <w:tcPr>
            <w:tcW w:w="472" w:type="dxa"/>
            <w:tcBorders>
              <w:top w:val="single" w:sz="2" w:space="0" w:color="000000"/>
              <w:bottom w:val="single" w:sz="2" w:space="0" w:color="000000"/>
            </w:tcBorders>
          </w:tcPr>
          <w:p w:rsidR="00CB59B9" w:rsidRDefault="00433DF4">
            <w:pPr>
              <w:spacing w:before="56" w:line="191" w:lineRule="auto"/>
              <w:ind w:left="179"/>
              <w:rPr>
                <w:rFonts w:ascii="宋体" w:eastAsia="宋体" w:hAnsi="宋体" w:cs="宋体"/>
                <w:sz w:val="13"/>
                <w:szCs w:val="13"/>
              </w:rPr>
            </w:pPr>
            <w:r>
              <w:rPr>
                <w:rFonts w:ascii="宋体" w:eastAsia="宋体" w:hAnsi="宋体" w:cs="宋体"/>
                <w:spacing w:val="-1"/>
                <w:sz w:val="13"/>
                <w:szCs w:val="13"/>
              </w:rPr>
              <w:t>35</w:t>
            </w:r>
          </w:p>
        </w:tc>
        <w:tc>
          <w:tcPr>
            <w:tcW w:w="1914"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4" w:line="223" w:lineRule="auto"/>
              <w:ind w:left="29"/>
              <w:rPr>
                <w:rFonts w:ascii="宋体" w:eastAsia="宋体" w:hAnsi="宋体" w:cs="宋体"/>
                <w:sz w:val="13"/>
                <w:szCs w:val="13"/>
              </w:rPr>
            </w:pPr>
            <w:r>
              <w:rPr>
                <w:rFonts w:ascii="宋体" w:eastAsia="宋体" w:hAnsi="宋体" w:cs="宋体"/>
                <w:spacing w:val="5"/>
                <w:sz w:val="13"/>
                <w:szCs w:val="13"/>
              </w:rPr>
              <w:t>五</w:t>
            </w:r>
            <w:r>
              <w:rPr>
                <w:rFonts w:ascii="宋体" w:eastAsia="宋体" w:hAnsi="宋体" w:cs="宋体"/>
                <w:spacing w:val="4"/>
                <w:sz w:val="13"/>
                <w:szCs w:val="13"/>
              </w:rPr>
              <w:t>、事业收入</w:t>
            </w:r>
          </w:p>
        </w:tc>
        <w:tc>
          <w:tcPr>
            <w:tcW w:w="482" w:type="dxa"/>
            <w:tcBorders>
              <w:top w:val="single" w:sz="2" w:space="0" w:color="000000"/>
              <w:bottom w:val="single" w:sz="2" w:space="0" w:color="000000"/>
            </w:tcBorders>
          </w:tcPr>
          <w:p w:rsidR="00CB59B9" w:rsidRDefault="00433DF4">
            <w:pPr>
              <w:spacing w:before="57" w:line="190" w:lineRule="auto"/>
              <w:ind w:left="212"/>
              <w:rPr>
                <w:rFonts w:ascii="宋体" w:eastAsia="宋体" w:hAnsi="宋体" w:cs="宋体"/>
                <w:sz w:val="13"/>
                <w:szCs w:val="13"/>
              </w:rPr>
            </w:pPr>
            <w:r>
              <w:rPr>
                <w:rFonts w:ascii="宋体" w:eastAsia="宋体" w:hAnsi="宋体" w:cs="宋体"/>
                <w:sz w:val="13"/>
                <w:szCs w:val="13"/>
              </w:rPr>
              <w:t>5</w:t>
            </w:r>
          </w:p>
        </w:tc>
        <w:tc>
          <w:tcPr>
            <w:tcW w:w="1940"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4" w:line="223" w:lineRule="auto"/>
              <w:ind w:left="26"/>
              <w:rPr>
                <w:rFonts w:ascii="宋体" w:eastAsia="宋体" w:hAnsi="宋体" w:cs="宋体"/>
                <w:sz w:val="13"/>
                <w:szCs w:val="13"/>
              </w:rPr>
            </w:pPr>
            <w:r>
              <w:rPr>
                <w:rFonts w:ascii="宋体" w:eastAsia="宋体" w:hAnsi="宋体" w:cs="宋体"/>
                <w:spacing w:val="6"/>
                <w:sz w:val="13"/>
                <w:szCs w:val="13"/>
              </w:rPr>
              <w:t>五</w:t>
            </w:r>
            <w:r>
              <w:rPr>
                <w:rFonts w:ascii="宋体" w:eastAsia="宋体" w:hAnsi="宋体" w:cs="宋体"/>
                <w:spacing w:val="4"/>
                <w:sz w:val="13"/>
                <w:szCs w:val="13"/>
              </w:rPr>
              <w:t>、教育支出</w:t>
            </w:r>
          </w:p>
        </w:tc>
        <w:tc>
          <w:tcPr>
            <w:tcW w:w="472" w:type="dxa"/>
            <w:tcBorders>
              <w:top w:val="single" w:sz="2" w:space="0" w:color="000000"/>
              <w:bottom w:val="single" w:sz="2" w:space="0" w:color="000000"/>
            </w:tcBorders>
          </w:tcPr>
          <w:p w:rsidR="00CB59B9" w:rsidRDefault="00433DF4">
            <w:pPr>
              <w:spacing w:before="56" w:line="191" w:lineRule="auto"/>
              <w:ind w:left="179"/>
              <w:rPr>
                <w:rFonts w:ascii="宋体" w:eastAsia="宋体" w:hAnsi="宋体" w:cs="宋体"/>
                <w:sz w:val="13"/>
                <w:szCs w:val="13"/>
              </w:rPr>
            </w:pPr>
            <w:r>
              <w:rPr>
                <w:rFonts w:ascii="宋体" w:eastAsia="宋体" w:hAnsi="宋体" w:cs="宋体"/>
                <w:spacing w:val="-1"/>
                <w:sz w:val="13"/>
                <w:szCs w:val="13"/>
              </w:rPr>
              <w:t>36</w:t>
            </w:r>
          </w:p>
        </w:tc>
        <w:tc>
          <w:tcPr>
            <w:tcW w:w="1914"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4" w:line="224" w:lineRule="auto"/>
              <w:ind w:left="27"/>
              <w:rPr>
                <w:rFonts w:ascii="宋体" w:eastAsia="宋体" w:hAnsi="宋体" w:cs="宋体"/>
                <w:sz w:val="13"/>
                <w:szCs w:val="13"/>
              </w:rPr>
            </w:pPr>
            <w:r>
              <w:rPr>
                <w:rFonts w:ascii="宋体" w:eastAsia="宋体" w:hAnsi="宋体" w:cs="宋体"/>
                <w:spacing w:val="6"/>
                <w:sz w:val="13"/>
                <w:szCs w:val="13"/>
              </w:rPr>
              <w:t>六</w:t>
            </w:r>
            <w:r>
              <w:rPr>
                <w:rFonts w:ascii="宋体" w:eastAsia="宋体" w:hAnsi="宋体" w:cs="宋体"/>
                <w:spacing w:val="4"/>
                <w:sz w:val="13"/>
                <w:szCs w:val="13"/>
              </w:rPr>
              <w:t>、经营收入</w:t>
            </w:r>
          </w:p>
        </w:tc>
        <w:tc>
          <w:tcPr>
            <w:tcW w:w="482" w:type="dxa"/>
            <w:tcBorders>
              <w:top w:val="single" w:sz="2" w:space="0" w:color="000000"/>
              <w:bottom w:val="single" w:sz="2" w:space="0" w:color="000000"/>
            </w:tcBorders>
          </w:tcPr>
          <w:p w:rsidR="00CB59B9" w:rsidRDefault="00433DF4">
            <w:pPr>
              <w:spacing w:before="56" w:line="191" w:lineRule="auto"/>
              <w:ind w:left="211"/>
              <w:rPr>
                <w:rFonts w:ascii="宋体" w:eastAsia="宋体" w:hAnsi="宋体" w:cs="宋体"/>
                <w:sz w:val="13"/>
                <w:szCs w:val="13"/>
              </w:rPr>
            </w:pPr>
            <w:r>
              <w:rPr>
                <w:rFonts w:ascii="宋体" w:eastAsia="宋体" w:hAnsi="宋体" w:cs="宋体"/>
                <w:sz w:val="13"/>
                <w:szCs w:val="13"/>
              </w:rPr>
              <w:t>6</w:t>
            </w:r>
          </w:p>
        </w:tc>
        <w:tc>
          <w:tcPr>
            <w:tcW w:w="1940"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4" w:line="224" w:lineRule="auto"/>
              <w:ind w:left="25"/>
              <w:rPr>
                <w:rFonts w:ascii="宋体" w:eastAsia="宋体" w:hAnsi="宋体" w:cs="宋体"/>
                <w:sz w:val="13"/>
                <w:szCs w:val="13"/>
              </w:rPr>
            </w:pPr>
            <w:r>
              <w:rPr>
                <w:rFonts w:ascii="宋体" w:eastAsia="宋体" w:hAnsi="宋体" w:cs="宋体"/>
                <w:spacing w:val="8"/>
                <w:sz w:val="13"/>
                <w:szCs w:val="13"/>
              </w:rPr>
              <w:t>六</w:t>
            </w:r>
            <w:r>
              <w:rPr>
                <w:rFonts w:ascii="宋体" w:eastAsia="宋体" w:hAnsi="宋体" w:cs="宋体"/>
                <w:spacing w:val="6"/>
                <w:sz w:val="13"/>
                <w:szCs w:val="13"/>
              </w:rPr>
              <w:t>、</w:t>
            </w:r>
            <w:r>
              <w:rPr>
                <w:rFonts w:ascii="宋体" w:eastAsia="宋体" w:hAnsi="宋体" w:cs="宋体"/>
                <w:spacing w:val="4"/>
                <w:sz w:val="13"/>
                <w:szCs w:val="13"/>
              </w:rPr>
              <w:t>科学技术支出</w:t>
            </w:r>
          </w:p>
        </w:tc>
        <w:tc>
          <w:tcPr>
            <w:tcW w:w="472" w:type="dxa"/>
            <w:tcBorders>
              <w:top w:val="single" w:sz="2" w:space="0" w:color="000000"/>
              <w:bottom w:val="single" w:sz="2" w:space="0" w:color="000000"/>
            </w:tcBorders>
          </w:tcPr>
          <w:p w:rsidR="00CB59B9" w:rsidRDefault="00433DF4">
            <w:pPr>
              <w:spacing w:before="56" w:line="191" w:lineRule="auto"/>
              <w:ind w:left="179"/>
              <w:rPr>
                <w:rFonts w:ascii="宋体" w:eastAsia="宋体" w:hAnsi="宋体" w:cs="宋体"/>
                <w:sz w:val="13"/>
                <w:szCs w:val="13"/>
              </w:rPr>
            </w:pPr>
            <w:r>
              <w:rPr>
                <w:rFonts w:ascii="宋体" w:eastAsia="宋体" w:hAnsi="宋体" w:cs="宋体"/>
                <w:spacing w:val="-1"/>
                <w:sz w:val="13"/>
                <w:szCs w:val="13"/>
              </w:rPr>
              <w:t>37</w:t>
            </w:r>
          </w:p>
        </w:tc>
        <w:tc>
          <w:tcPr>
            <w:tcW w:w="1914"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433DF4">
            <w:pPr>
              <w:spacing w:before="33" w:line="223" w:lineRule="auto"/>
              <w:ind w:left="26"/>
              <w:rPr>
                <w:rFonts w:ascii="宋体" w:eastAsia="宋体" w:hAnsi="宋体" w:cs="宋体"/>
                <w:sz w:val="13"/>
                <w:szCs w:val="13"/>
              </w:rPr>
            </w:pPr>
            <w:r>
              <w:rPr>
                <w:rFonts w:ascii="宋体" w:eastAsia="宋体" w:hAnsi="宋体" w:cs="宋体"/>
                <w:spacing w:val="5"/>
                <w:sz w:val="13"/>
                <w:szCs w:val="13"/>
              </w:rPr>
              <w:t>七、附属单位上缴收</w:t>
            </w:r>
            <w:r>
              <w:rPr>
                <w:rFonts w:ascii="宋体" w:eastAsia="宋体" w:hAnsi="宋体" w:cs="宋体"/>
                <w:spacing w:val="4"/>
                <w:sz w:val="13"/>
                <w:szCs w:val="13"/>
              </w:rPr>
              <w:t>入</w:t>
            </w:r>
          </w:p>
        </w:tc>
        <w:tc>
          <w:tcPr>
            <w:tcW w:w="482" w:type="dxa"/>
            <w:tcBorders>
              <w:top w:val="single" w:sz="2" w:space="0" w:color="000000"/>
              <w:bottom w:val="single" w:sz="2" w:space="0" w:color="000000"/>
            </w:tcBorders>
          </w:tcPr>
          <w:p w:rsidR="00CB59B9" w:rsidRDefault="00433DF4">
            <w:pPr>
              <w:spacing w:before="56" w:line="190" w:lineRule="auto"/>
              <w:ind w:left="213"/>
              <w:rPr>
                <w:rFonts w:ascii="宋体" w:eastAsia="宋体" w:hAnsi="宋体" w:cs="宋体"/>
                <w:sz w:val="13"/>
                <w:szCs w:val="13"/>
              </w:rPr>
            </w:pPr>
            <w:r>
              <w:rPr>
                <w:rFonts w:ascii="宋体" w:eastAsia="宋体" w:hAnsi="宋体" w:cs="宋体"/>
                <w:sz w:val="13"/>
                <w:szCs w:val="13"/>
              </w:rPr>
              <w:t>7</w:t>
            </w:r>
          </w:p>
        </w:tc>
        <w:tc>
          <w:tcPr>
            <w:tcW w:w="1940" w:type="dxa"/>
            <w:tcBorders>
              <w:top w:val="single" w:sz="2" w:space="0" w:color="000000"/>
              <w:bottom w:val="single" w:sz="2" w:space="0" w:color="000000"/>
            </w:tcBorders>
          </w:tcPr>
          <w:p w:rsidR="00CB59B9" w:rsidRDefault="00433DF4">
            <w:pPr>
              <w:spacing w:before="55"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3" w:line="223" w:lineRule="auto"/>
              <w:ind w:left="24"/>
              <w:rPr>
                <w:rFonts w:ascii="宋体" w:eastAsia="宋体" w:hAnsi="宋体" w:cs="宋体"/>
                <w:sz w:val="13"/>
                <w:szCs w:val="13"/>
              </w:rPr>
            </w:pPr>
            <w:r>
              <w:rPr>
                <w:rFonts w:ascii="宋体" w:eastAsia="宋体" w:hAnsi="宋体" w:cs="宋体"/>
                <w:spacing w:val="6"/>
                <w:sz w:val="13"/>
                <w:szCs w:val="13"/>
              </w:rPr>
              <w:t>七</w:t>
            </w:r>
            <w:r>
              <w:rPr>
                <w:rFonts w:ascii="宋体" w:eastAsia="宋体" w:hAnsi="宋体" w:cs="宋体"/>
                <w:spacing w:val="5"/>
                <w:sz w:val="13"/>
                <w:szCs w:val="13"/>
              </w:rPr>
              <w:t>、文化旅游体育与传媒支出</w:t>
            </w:r>
          </w:p>
        </w:tc>
        <w:tc>
          <w:tcPr>
            <w:tcW w:w="472" w:type="dxa"/>
            <w:tcBorders>
              <w:top w:val="single" w:sz="2" w:space="0" w:color="000000"/>
              <w:bottom w:val="single" w:sz="2" w:space="0" w:color="000000"/>
            </w:tcBorders>
          </w:tcPr>
          <w:p w:rsidR="00CB59B9" w:rsidRDefault="00433DF4">
            <w:pPr>
              <w:spacing w:before="55" w:line="191" w:lineRule="auto"/>
              <w:ind w:left="179"/>
              <w:rPr>
                <w:rFonts w:ascii="宋体" w:eastAsia="宋体" w:hAnsi="宋体" w:cs="宋体"/>
                <w:sz w:val="13"/>
                <w:szCs w:val="13"/>
              </w:rPr>
            </w:pPr>
            <w:r>
              <w:rPr>
                <w:rFonts w:ascii="宋体" w:eastAsia="宋体" w:hAnsi="宋体" w:cs="宋体"/>
                <w:spacing w:val="-1"/>
                <w:sz w:val="13"/>
                <w:szCs w:val="13"/>
              </w:rPr>
              <w:t>38</w:t>
            </w:r>
          </w:p>
        </w:tc>
        <w:tc>
          <w:tcPr>
            <w:tcW w:w="1914" w:type="dxa"/>
            <w:tcBorders>
              <w:top w:val="single" w:sz="2" w:space="0" w:color="000000"/>
              <w:bottom w:val="single" w:sz="2" w:space="0" w:color="000000"/>
            </w:tcBorders>
          </w:tcPr>
          <w:p w:rsidR="00CB59B9" w:rsidRDefault="00433DF4">
            <w:pPr>
              <w:spacing w:before="54" w:line="192" w:lineRule="auto"/>
              <w:ind w:right="13"/>
              <w:jc w:val="right"/>
              <w:rPr>
                <w:rFonts w:ascii="宋体" w:eastAsia="宋体" w:hAnsi="宋体" w:cs="宋体"/>
                <w:sz w:val="13"/>
                <w:szCs w:val="13"/>
              </w:rPr>
            </w:pPr>
            <w:r>
              <w:rPr>
                <w:rFonts w:ascii="宋体" w:eastAsia="宋体" w:hAnsi="宋体" w:cs="宋体"/>
                <w:spacing w:val="1"/>
                <w:sz w:val="13"/>
                <w:szCs w:val="13"/>
              </w:rPr>
              <w:t>145.2</w:t>
            </w:r>
            <w:r>
              <w:rPr>
                <w:rFonts w:ascii="宋体" w:eastAsia="宋体" w:hAnsi="宋体" w:cs="宋体"/>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4" w:line="223" w:lineRule="auto"/>
              <w:ind w:left="29"/>
              <w:rPr>
                <w:rFonts w:ascii="宋体" w:eastAsia="宋体" w:hAnsi="宋体" w:cs="宋体"/>
                <w:sz w:val="13"/>
                <w:szCs w:val="13"/>
              </w:rPr>
            </w:pPr>
            <w:r>
              <w:rPr>
                <w:rFonts w:ascii="宋体" w:eastAsia="宋体" w:hAnsi="宋体" w:cs="宋体"/>
                <w:spacing w:val="5"/>
                <w:sz w:val="13"/>
                <w:szCs w:val="13"/>
              </w:rPr>
              <w:t>八</w:t>
            </w:r>
            <w:r>
              <w:rPr>
                <w:rFonts w:ascii="宋体" w:eastAsia="宋体" w:hAnsi="宋体" w:cs="宋体"/>
                <w:spacing w:val="4"/>
                <w:sz w:val="13"/>
                <w:szCs w:val="13"/>
              </w:rPr>
              <w:t>、其他收入</w:t>
            </w:r>
          </w:p>
        </w:tc>
        <w:tc>
          <w:tcPr>
            <w:tcW w:w="482" w:type="dxa"/>
            <w:tcBorders>
              <w:top w:val="single" w:sz="2" w:space="0" w:color="000000"/>
              <w:bottom w:val="single" w:sz="2" w:space="0" w:color="000000"/>
            </w:tcBorders>
          </w:tcPr>
          <w:p w:rsidR="00CB59B9" w:rsidRDefault="00433DF4">
            <w:pPr>
              <w:spacing w:before="56" w:line="191" w:lineRule="auto"/>
              <w:ind w:left="210"/>
              <w:rPr>
                <w:rFonts w:ascii="宋体" w:eastAsia="宋体" w:hAnsi="宋体" w:cs="宋体"/>
                <w:sz w:val="13"/>
                <w:szCs w:val="13"/>
              </w:rPr>
            </w:pPr>
            <w:r>
              <w:rPr>
                <w:rFonts w:ascii="宋体" w:eastAsia="宋体" w:hAnsi="宋体" w:cs="宋体"/>
                <w:sz w:val="13"/>
                <w:szCs w:val="13"/>
              </w:rPr>
              <w:t>8</w:t>
            </w:r>
          </w:p>
        </w:tc>
        <w:tc>
          <w:tcPr>
            <w:tcW w:w="1940"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4" w:line="223" w:lineRule="auto"/>
              <w:ind w:left="26"/>
              <w:rPr>
                <w:rFonts w:ascii="宋体" w:eastAsia="宋体" w:hAnsi="宋体" w:cs="宋体"/>
                <w:sz w:val="13"/>
                <w:szCs w:val="13"/>
              </w:rPr>
            </w:pPr>
            <w:r>
              <w:rPr>
                <w:rFonts w:ascii="宋体" w:eastAsia="宋体" w:hAnsi="宋体" w:cs="宋体"/>
                <w:spacing w:val="5"/>
                <w:sz w:val="13"/>
                <w:szCs w:val="13"/>
              </w:rPr>
              <w:t>八、社会保障和就业支</w:t>
            </w:r>
            <w:r>
              <w:rPr>
                <w:rFonts w:ascii="宋体" w:eastAsia="宋体" w:hAnsi="宋体" w:cs="宋体"/>
                <w:spacing w:val="3"/>
                <w:sz w:val="13"/>
                <w:szCs w:val="13"/>
              </w:rPr>
              <w:t>出</w:t>
            </w:r>
          </w:p>
        </w:tc>
        <w:tc>
          <w:tcPr>
            <w:tcW w:w="472" w:type="dxa"/>
            <w:tcBorders>
              <w:top w:val="single" w:sz="2" w:space="0" w:color="000000"/>
              <w:bottom w:val="single" w:sz="2" w:space="0" w:color="000000"/>
            </w:tcBorders>
          </w:tcPr>
          <w:p w:rsidR="00CB59B9" w:rsidRDefault="00433DF4">
            <w:pPr>
              <w:spacing w:before="56" w:line="191" w:lineRule="auto"/>
              <w:ind w:left="179"/>
              <w:rPr>
                <w:rFonts w:ascii="宋体" w:eastAsia="宋体" w:hAnsi="宋体" w:cs="宋体"/>
                <w:sz w:val="13"/>
                <w:szCs w:val="13"/>
              </w:rPr>
            </w:pPr>
            <w:r>
              <w:rPr>
                <w:rFonts w:ascii="宋体" w:eastAsia="宋体" w:hAnsi="宋体" w:cs="宋体"/>
                <w:spacing w:val="-1"/>
                <w:sz w:val="13"/>
                <w:szCs w:val="13"/>
              </w:rPr>
              <w:t>39</w:t>
            </w:r>
          </w:p>
        </w:tc>
        <w:tc>
          <w:tcPr>
            <w:tcW w:w="1914" w:type="dxa"/>
            <w:tcBorders>
              <w:top w:val="single" w:sz="2" w:space="0" w:color="000000"/>
              <w:bottom w:val="single" w:sz="2" w:space="0" w:color="000000"/>
            </w:tcBorders>
          </w:tcPr>
          <w:p w:rsidR="00CB59B9" w:rsidRDefault="00433DF4">
            <w:pPr>
              <w:spacing w:before="56" w:line="192" w:lineRule="auto"/>
              <w:ind w:right="13"/>
              <w:jc w:val="right"/>
              <w:rPr>
                <w:rFonts w:ascii="宋体" w:eastAsia="宋体" w:hAnsi="宋体" w:cs="宋体"/>
                <w:sz w:val="13"/>
                <w:szCs w:val="13"/>
              </w:rPr>
            </w:pPr>
            <w:r>
              <w:rPr>
                <w:rFonts w:ascii="宋体" w:eastAsia="宋体" w:hAnsi="宋体" w:cs="宋体"/>
                <w:spacing w:val="2"/>
                <w:sz w:val="13"/>
                <w:szCs w:val="13"/>
              </w:rPr>
              <w:t>4.68</w:t>
            </w:r>
          </w:p>
        </w:tc>
      </w:tr>
      <w:tr w:rsidR="00CB59B9">
        <w:trPr>
          <w:trHeight w:val="192"/>
        </w:trPr>
        <w:tc>
          <w:tcPr>
            <w:tcW w:w="2706" w:type="dxa"/>
            <w:tcBorders>
              <w:top w:val="single" w:sz="2" w:space="0" w:color="000000"/>
              <w:bottom w:val="single" w:sz="2" w:space="0" w:color="000000"/>
            </w:tcBorders>
          </w:tcPr>
          <w:p w:rsidR="00CB59B9" w:rsidRDefault="00CB59B9">
            <w:pPr>
              <w:spacing w:line="191" w:lineRule="exact"/>
              <w:rPr>
                <w:sz w:val="16"/>
              </w:rPr>
            </w:pPr>
          </w:p>
        </w:tc>
        <w:tc>
          <w:tcPr>
            <w:tcW w:w="482" w:type="dxa"/>
            <w:tcBorders>
              <w:top w:val="single" w:sz="2" w:space="0" w:color="000000"/>
              <w:bottom w:val="single" w:sz="2" w:space="0" w:color="000000"/>
            </w:tcBorders>
          </w:tcPr>
          <w:p w:rsidR="00CB59B9" w:rsidRDefault="00433DF4">
            <w:pPr>
              <w:spacing w:before="56" w:line="191" w:lineRule="auto"/>
              <w:ind w:left="210"/>
              <w:rPr>
                <w:rFonts w:ascii="宋体" w:eastAsia="宋体" w:hAnsi="宋体" w:cs="宋体"/>
                <w:sz w:val="13"/>
                <w:szCs w:val="13"/>
              </w:rPr>
            </w:pPr>
            <w:r>
              <w:rPr>
                <w:rFonts w:ascii="宋体" w:eastAsia="宋体" w:hAnsi="宋体" w:cs="宋体"/>
                <w:sz w:val="13"/>
                <w:szCs w:val="13"/>
              </w:rPr>
              <w:t>9</w:t>
            </w:r>
          </w:p>
        </w:tc>
        <w:tc>
          <w:tcPr>
            <w:tcW w:w="1940" w:type="dxa"/>
            <w:tcBorders>
              <w:top w:val="single" w:sz="2" w:space="0" w:color="000000"/>
              <w:bottom w:val="single" w:sz="2" w:space="0" w:color="000000"/>
            </w:tcBorders>
          </w:tcPr>
          <w:p w:rsidR="00CB59B9" w:rsidRDefault="00CB59B9">
            <w:pPr>
              <w:spacing w:line="191" w:lineRule="exact"/>
              <w:rPr>
                <w:sz w:val="16"/>
              </w:rPr>
            </w:pPr>
          </w:p>
        </w:tc>
        <w:tc>
          <w:tcPr>
            <w:tcW w:w="2433" w:type="dxa"/>
            <w:tcBorders>
              <w:top w:val="single" w:sz="2" w:space="0" w:color="000000"/>
              <w:bottom w:val="single" w:sz="2" w:space="0" w:color="000000"/>
            </w:tcBorders>
          </w:tcPr>
          <w:p w:rsidR="00CB59B9" w:rsidRDefault="00433DF4">
            <w:pPr>
              <w:spacing w:before="34" w:line="224" w:lineRule="auto"/>
              <w:ind w:left="27"/>
              <w:rPr>
                <w:rFonts w:ascii="宋体" w:eastAsia="宋体" w:hAnsi="宋体" w:cs="宋体"/>
                <w:sz w:val="13"/>
                <w:szCs w:val="13"/>
              </w:rPr>
            </w:pPr>
            <w:r>
              <w:rPr>
                <w:rFonts w:ascii="宋体" w:eastAsia="宋体" w:hAnsi="宋体" w:cs="宋体"/>
                <w:spacing w:val="7"/>
                <w:sz w:val="13"/>
                <w:szCs w:val="13"/>
              </w:rPr>
              <w:t>九</w:t>
            </w:r>
            <w:r>
              <w:rPr>
                <w:rFonts w:ascii="宋体" w:eastAsia="宋体" w:hAnsi="宋体" w:cs="宋体"/>
                <w:spacing w:val="4"/>
                <w:sz w:val="13"/>
                <w:szCs w:val="13"/>
              </w:rPr>
              <w:t>、卫生健康支出</w:t>
            </w:r>
          </w:p>
        </w:tc>
        <w:tc>
          <w:tcPr>
            <w:tcW w:w="472" w:type="dxa"/>
            <w:tcBorders>
              <w:top w:val="single" w:sz="2" w:space="0" w:color="000000"/>
              <w:bottom w:val="single" w:sz="2" w:space="0" w:color="000000"/>
            </w:tcBorders>
          </w:tcPr>
          <w:p w:rsidR="00CB59B9" w:rsidRDefault="00433DF4">
            <w:pPr>
              <w:spacing w:before="56" w:line="191" w:lineRule="auto"/>
              <w:ind w:left="176"/>
              <w:rPr>
                <w:rFonts w:ascii="宋体" w:eastAsia="宋体" w:hAnsi="宋体" w:cs="宋体"/>
                <w:sz w:val="13"/>
                <w:szCs w:val="13"/>
              </w:rPr>
            </w:pPr>
            <w:r>
              <w:rPr>
                <w:rFonts w:ascii="宋体" w:eastAsia="宋体" w:hAnsi="宋体" w:cs="宋体"/>
                <w:spacing w:val="1"/>
                <w:sz w:val="13"/>
                <w:szCs w:val="13"/>
              </w:rPr>
              <w:t>40</w:t>
            </w:r>
          </w:p>
        </w:tc>
        <w:tc>
          <w:tcPr>
            <w:tcW w:w="1914" w:type="dxa"/>
            <w:tcBorders>
              <w:top w:val="single" w:sz="2" w:space="0" w:color="000000"/>
              <w:bottom w:val="single" w:sz="2" w:space="0" w:color="000000"/>
            </w:tcBorders>
          </w:tcPr>
          <w:p w:rsidR="00CB59B9" w:rsidRDefault="00433DF4">
            <w:pPr>
              <w:spacing w:before="55" w:line="193" w:lineRule="auto"/>
              <w:ind w:right="13"/>
              <w:jc w:val="right"/>
              <w:rPr>
                <w:rFonts w:ascii="宋体" w:eastAsia="宋体" w:hAnsi="宋体" w:cs="宋体"/>
                <w:sz w:val="13"/>
                <w:szCs w:val="13"/>
              </w:rPr>
            </w:pPr>
            <w:r>
              <w:rPr>
                <w:rFonts w:ascii="宋体" w:eastAsia="宋体" w:hAnsi="宋体" w:cs="宋体"/>
                <w:spacing w:val="2"/>
                <w:sz w:val="13"/>
                <w:szCs w:val="13"/>
              </w:rPr>
              <w:t>4.22</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55" w:line="192"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0</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4" w:line="222" w:lineRule="auto"/>
              <w:ind w:left="25"/>
              <w:rPr>
                <w:rFonts w:ascii="宋体" w:eastAsia="宋体" w:hAnsi="宋体" w:cs="宋体"/>
                <w:sz w:val="13"/>
                <w:szCs w:val="13"/>
              </w:rPr>
            </w:pPr>
            <w:r>
              <w:rPr>
                <w:rFonts w:ascii="宋体" w:eastAsia="宋体" w:hAnsi="宋体" w:cs="宋体"/>
                <w:spacing w:val="5"/>
                <w:sz w:val="13"/>
                <w:szCs w:val="13"/>
              </w:rPr>
              <w:t>十、节能环保支</w:t>
            </w:r>
            <w:r>
              <w:rPr>
                <w:rFonts w:ascii="宋体" w:eastAsia="宋体" w:hAnsi="宋体" w:cs="宋体"/>
                <w:spacing w:val="3"/>
                <w:sz w:val="13"/>
                <w:szCs w:val="13"/>
              </w:rPr>
              <w:t>出</w:t>
            </w:r>
          </w:p>
        </w:tc>
        <w:tc>
          <w:tcPr>
            <w:tcW w:w="472" w:type="dxa"/>
            <w:tcBorders>
              <w:top w:val="single" w:sz="2" w:space="0" w:color="000000"/>
              <w:bottom w:val="single" w:sz="2" w:space="0" w:color="000000"/>
            </w:tcBorders>
          </w:tcPr>
          <w:p w:rsidR="00CB59B9" w:rsidRDefault="00433DF4">
            <w:pPr>
              <w:spacing w:before="55" w:line="192" w:lineRule="auto"/>
              <w:ind w:left="176"/>
              <w:rPr>
                <w:rFonts w:ascii="宋体" w:eastAsia="宋体" w:hAnsi="宋体" w:cs="宋体"/>
                <w:sz w:val="13"/>
                <w:szCs w:val="13"/>
              </w:rPr>
            </w:pPr>
            <w:r>
              <w:rPr>
                <w:rFonts w:ascii="宋体" w:eastAsia="宋体" w:hAnsi="宋体" w:cs="宋体"/>
                <w:spacing w:val="1"/>
                <w:sz w:val="13"/>
                <w:szCs w:val="13"/>
              </w:rPr>
              <w:t>41</w:t>
            </w:r>
          </w:p>
        </w:tc>
        <w:tc>
          <w:tcPr>
            <w:tcW w:w="1914"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1" w:lineRule="exact"/>
              <w:rPr>
                <w:sz w:val="16"/>
              </w:rPr>
            </w:pPr>
          </w:p>
        </w:tc>
        <w:tc>
          <w:tcPr>
            <w:tcW w:w="482" w:type="dxa"/>
            <w:tcBorders>
              <w:top w:val="single" w:sz="2" w:space="0" w:color="000000"/>
              <w:bottom w:val="single" w:sz="2" w:space="0" w:color="000000"/>
            </w:tcBorders>
          </w:tcPr>
          <w:p w:rsidR="00CB59B9" w:rsidRDefault="00433DF4">
            <w:pPr>
              <w:spacing w:before="56" w:line="193"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1</w:t>
            </w:r>
          </w:p>
        </w:tc>
        <w:tc>
          <w:tcPr>
            <w:tcW w:w="1940" w:type="dxa"/>
            <w:tcBorders>
              <w:top w:val="single" w:sz="2" w:space="0" w:color="000000"/>
              <w:bottom w:val="single" w:sz="2" w:space="0" w:color="000000"/>
            </w:tcBorders>
          </w:tcPr>
          <w:p w:rsidR="00CB59B9" w:rsidRDefault="00CB59B9">
            <w:pPr>
              <w:spacing w:line="191" w:lineRule="exact"/>
              <w:rPr>
                <w:sz w:val="16"/>
              </w:rPr>
            </w:pPr>
          </w:p>
        </w:tc>
        <w:tc>
          <w:tcPr>
            <w:tcW w:w="2433" w:type="dxa"/>
            <w:tcBorders>
              <w:top w:val="single" w:sz="2" w:space="0" w:color="000000"/>
              <w:bottom w:val="single" w:sz="2" w:space="0" w:color="000000"/>
            </w:tcBorders>
          </w:tcPr>
          <w:p w:rsidR="00CB59B9" w:rsidRDefault="00433DF4">
            <w:pPr>
              <w:spacing w:before="34" w:line="223" w:lineRule="auto"/>
              <w:ind w:left="25"/>
              <w:rPr>
                <w:rFonts w:ascii="宋体" w:eastAsia="宋体" w:hAnsi="宋体" w:cs="宋体"/>
                <w:sz w:val="13"/>
                <w:szCs w:val="13"/>
              </w:rPr>
            </w:pPr>
            <w:r>
              <w:rPr>
                <w:rFonts w:ascii="宋体" w:eastAsia="宋体" w:hAnsi="宋体" w:cs="宋体"/>
                <w:spacing w:val="5"/>
                <w:sz w:val="13"/>
                <w:szCs w:val="13"/>
              </w:rPr>
              <w:t>十一、城乡社区支出</w:t>
            </w:r>
          </w:p>
        </w:tc>
        <w:tc>
          <w:tcPr>
            <w:tcW w:w="472" w:type="dxa"/>
            <w:tcBorders>
              <w:top w:val="single" w:sz="2" w:space="0" w:color="000000"/>
              <w:bottom w:val="single" w:sz="2" w:space="0" w:color="000000"/>
            </w:tcBorders>
          </w:tcPr>
          <w:p w:rsidR="00CB59B9" w:rsidRDefault="00433DF4">
            <w:pPr>
              <w:spacing w:before="56" w:line="192" w:lineRule="auto"/>
              <w:ind w:left="176"/>
              <w:rPr>
                <w:rFonts w:ascii="宋体" w:eastAsia="宋体" w:hAnsi="宋体" w:cs="宋体"/>
                <w:sz w:val="13"/>
                <w:szCs w:val="13"/>
              </w:rPr>
            </w:pPr>
            <w:r>
              <w:rPr>
                <w:rFonts w:ascii="宋体" w:eastAsia="宋体" w:hAnsi="宋体" w:cs="宋体"/>
                <w:spacing w:val="1"/>
                <w:sz w:val="13"/>
                <w:szCs w:val="13"/>
              </w:rPr>
              <w:t>42</w:t>
            </w:r>
          </w:p>
        </w:tc>
        <w:tc>
          <w:tcPr>
            <w:tcW w:w="1914" w:type="dxa"/>
            <w:tcBorders>
              <w:top w:val="single" w:sz="2" w:space="0" w:color="000000"/>
              <w:bottom w:val="single" w:sz="2" w:space="0" w:color="000000"/>
            </w:tcBorders>
          </w:tcPr>
          <w:p w:rsidR="00CB59B9" w:rsidRDefault="00433DF4">
            <w:pPr>
              <w:spacing w:before="57"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55" w:line="192"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2</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4" w:line="222" w:lineRule="auto"/>
              <w:ind w:left="25"/>
              <w:rPr>
                <w:rFonts w:ascii="宋体" w:eastAsia="宋体" w:hAnsi="宋体" w:cs="宋体"/>
                <w:sz w:val="13"/>
                <w:szCs w:val="13"/>
              </w:rPr>
            </w:pPr>
            <w:r>
              <w:rPr>
                <w:rFonts w:ascii="宋体" w:eastAsia="宋体" w:hAnsi="宋体" w:cs="宋体"/>
                <w:spacing w:val="5"/>
                <w:sz w:val="13"/>
                <w:szCs w:val="13"/>
              </w:rPr>
              <w:t>十二、农林水支出</w:t>
            </w:r>
          </w:p>
        </w:tc>
        <w:tc>
          <w:tcPr>
            <w:tcW w:w="472" w:type="dxa"/>
            <w:tcBorders>
              <w:top w:val="single" w:sz="2" w:space="0" w:color="000000"/>
              <w:bottom w:val="single" w:sz="2" w:space="0" w:color="000000"/>
            </w:tcBorders>
          </w:tcPr>
          <w:p w:rsidR="00CB59B9" w:rsidRDefault="00433DF4">
            <w:pPr>
              <w:spacing w:before="56" w:line="191" w:lineRule="auto"/>
              <w:ind w:left="176"/>
              <w:rPr>
                <w:rFonts w:ascii="宋体" w:eastAsia="宋体" w:hAnsi="宋体" w:cs="宋体"/>
                <w:sz w:val="13"/>
                <w:szCs w:val="13"/>
              </w:rPr>
            </w:pPr>
            <w:r>
              <w:rPr>
                <w:rFonts w:ascii="宋体" w:eastAsia="宋体" w:hAnsi="宋体" w:cs="宋体"/>
                <w:spacing w:val="1"/>
                <w:sz w:val="13"/>
                <w:szCs w:val="13"/>
              </w:rPr>
              <w:t>43</w:t>
            </w:r>
          </w:p>
        </w:tc>
        <w:tc>
          <w:tcPr>
            <w:tcW w:w="1914" w:type="dxa"/>
            <w:tcBorders>
              <w:top w:val="single" w:sz="2" w:space="0" w:color="000000"/>
              <w:bottom w:val="single" w:sz="2" w:space="0" w:color="000000"/>
            </w:tcBorders>
          </w:tcPr>
          <w:p w:rsidR="00CB59B9" w:rsidRDefault="00433DF4">
            <w:pPr>
              <w:spacing w:before="56"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1" w:lineRule="exact"/>
              <w:rPr>
                <w:sz w:val="16"/>
              </w:rPr>
            </w:pPr>
          </w:p>
        </w:tc>
        <w:tc>
          <w:tcPr>
            <w:tcW w:w="482" w:type="dxa"/>
            <w:tcBorders>
              <w:top w:val="single" w:sz="2" w:space="0" w:color="000000"/>
              <w:bottom w:val="single" w:sz="2" w:space="0" w:color="000000"/>
            </w:tcBorders>
          </w:tcPr>
          <w:p w:rsidR="00CB59B9" w:rsidRDefault="00433DF4">
            <w:pPr>
              <w:spacing w:before="56" w:line="192"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3</w:t>
            </w:r>
          </w:p>
        </w:tc>
        <w:tc>
          <w:tcPr>
            <w:tcW w:w="1940" w:type="dxa"/>
            <w:tcBorders>
              <w:top w:val="single" w:sz="2" w:space="0" w:color="000000"/>
              <w:bottom w:val="single" w:sz="2" w:space="0" w:color="000000"/>
            </w:tcBorders>
          </w:tcPr>
          <w:p w:rsidR="00CB59B9" w:rsidRDefault="00CB59B9">
            <w:pPr>
              <w:spacing w:line="191" w:lineRule="exact"/>
              <w:rPr>
                <w:sz w:val="16"/>
              </w:rPr>
            </w:pPr>
          </w:p>
        </w:tc>
        <w:tc>
          <w:tcPr>
            <w:tcW w:w="2433" w:type="dxa"/>
            <w:tcBorders>
              <w:top w:val="single" w:sz="2" w:space="0" w:color="000000"/>
              <w:bottom w:val="single" w:sz="2" w:space="0" w:color="000000"/>
            </w:tcBorders>
          </w:tcPr>
          <w:p w:rsidR="00CB59B9" w:rsidRDefault="00433DF4">
            <w:pPr>
              <w:spacing w:before="36" w:line="221" w:lineRule="auto"/>
              <w:ind w:left="25"/>
              <w:rPr>
                <w:rFonts w:ascii="宋体" w:eastAsia="宋体" w:hAnsi="宋体" w:cs="宋体"/>
                <w:sz w:val="13"/>
                <w:szCs w:val="13"/>
              </w:rPr>
            </w:pPr>
            <w:r>
              <w:rPr>
                <w:rFonts w:ascii="宋体" w:eastAsia="宋体" w:hAnsi="宋体" w:cs="宋体"/>
                <w:spacing w:val="5"/>
                <w:sz w:val="13"/>
                <w:szCs w:val="13"/>
              </w:rPr>
              <w:t>十三、交通运输支出</w:t>
            </w:r>
          </w:p>
        </w:tc>
        <w:tc>
          <w:tcPr>
            <w:tcW w:w="472" w:type="dxa"/>
            <w:tcBorders>
              <w:top w:val="single" w:sz="2" w:space="0" w:color="000000"/>
              <w:bottom w:val="single" w:sz="2" w:space="0" w:color="000000"/>
            </w:tcBorders>
          </w:tcPr>
          <w:p w:rsidR="00CB59B9" w:rsidRDefault="00433DF4">
            <w:pPr>
              <w:spacing w:before="57" w:line="191" w:lineRule="auto"/>
              <w:ind w:left="176"/>
              <w:rPr>
                <w:rFonts w:ascii="宋体" w:eastAsia="宋体" w:hAnsi="宋体" w:cs="宋体"/>
                <w:sz w:val="13"/>
                <w:szCs w:val="13"/>
              </w:rPr>
            </w:pPr>
            <w:r>
              <w:rPr>
                <w:rFonts w:ascii="宋体" w:eastAsia="宋体" w:hAnsi="宋体" w:cs="宋体"/>
                <w:spacing w:val="1"/>
                <w:sz w:val="13"/>
                <w:szCs w:val="13"/>
              </w:rPr>
              <w:t>44</w:t>
            </w:r>
          </w:p>
        </w:tc>
        <w:tc>
          <w:tcPr>
            <w:tcW w:w="1914" w:type="dxa"/>
            <w:tcBorders>
              <w:top w:val="single" w:sz="2" w:space="0" w:color="000000"/>
              <w:bottom w:val="single" w:sz="2" w:space="0" w:color="000000"/>
            </w:tcBorders>
          </w:tcPr>
          <w:p w:rsidR="00CB59B9" w:rsidRDefault="00433DF4">
            <w:pPr>
              <w:spacing w:before="57"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201"/>
        </w:trPr>
        <w:tc>
          <w:tcPr>
            <w:tcW w:w="2706" w:type="dxa"/>
            <w:tcBorders>
              <w:top w:val="single" w:sz="2" w:space="0" w:color="000000"/>
              <w:bottom w:val="single" w:sz="2" w:space="0" w:color="000000"/>
            </w:tcBorders>
          </w:tcPr>
          <w:p w:rsidR="00CB59B9" w:rsidRDefault="00CB59B9">
            <w:pPr>
              <w:spacing w:line="200" w:lineRule="exact"/>
              <w:rPr>
                <w:sz w:val="17"/>
              </w:rPr>
            </w:pPr>
          </w:p>
        </w:tc>
        <w:tc>
          <w:tcPr>
            <w:tcW w:w="482" w:type="dxa"/>
            <w:tcBorders>
              <w:top w:val="single" w:sz="2" w:space="0" w:color="000000"/>
              <w:bottom w:val="single" w:sz="2" w:space="0" w:color="000000"/>
            </w:tcBorders>
          </w:tcPr>
          <w:p w:rsidR="00CB59B9" w:rsidRDefault="00433DF4">
            <w:pPr>
              <w:spacing w:before="61" w:line="193"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4</w:t>
            </w:r>
          </w:p>
        </w:tc>
        <w:tc>
          <w:tcPr>
            <w:tcW w:w="1940" w:type="dxa"/>
            <w:tcBorders>
              <w:top w:val="single" w:sz="2" w:space="0" w:color="000000"/>
              <w:bottom w:val="single" w:sz="2" w:space="0" w:color="000000"/>
            </w:tcBorders>
          </w:tcPr>
          <w:p w:rsidR="00CB59B9" w:rsidRDefault="00CB59B9">
            <w:pPr>
              <w:spacing w:line="200" w:lineRule="exact"/>
              <w:rPr>
                <w:sz w:val="17"/>
              </w:rPr>
            </w:pPr>
          </w:p>
        </w:tc>
        <w:tc>
          <w:tcPr>
            <w:tcW w:w="2433" w:type="dxa"/>
            <w:tcBorders>
              <w:top w:val="single" w:sz="2" w:space="0" w:color="000000"/>
              <w:bottom w:val="single" w:sz="2" w:space="0" w:color="000000"/>
            </w:tcBorders>
          </w:tcPr>
          <w:p w:rsidR="00CB59B9" w:rsidRDefault="00433DF4">
            <w:pPr>
              <w:spacing w:before="40" w:line="228" w:lineRule="auto"/>
              <w:ind w:left="25"/>
              <w:rPr>
                <w:rFonts w:ascii="宋体" w:eastAsia="宋体" w:hAnsi="宋体" w:cs="宋体"/>
                <w:sz w:val="13"/>
                <w:szCs w:val="13"/>
              </w:rPr>
            </w:pPr>
            <w:r>
              <w:rPr>
                <w:rFonts w:ascii="宋体" w:eastAsia="宋体" w:hAnsi="宋体" w:cs="宋体"/>
                <w:spacing w:val="7"/>
                <w:sz w:val="13"/>
                <w:szCs w:val="13"/>
              </w:rPr>
              <w:t>十</w:t>
            </w:r>
            <w:r>
              <w:rPr>
                <w:rFonts w:ascii="宋体" w:eastAsia="宋体" w:hAnsi="宋体" w:cs="宋体"/>
                <w:spacing w:val="5"/>
                <w:sz w:val="13"/>
                <w:szCs w:val="13"/>
              </w:rPr>
              <w:t>四、资源勘探工业信息等支出</w:t>
            </w:r>
          </w:p>
        </w:tc>
        <w:tc>
          <w:tcPr>
            <w:tcW w:w="472" w:type="dxa"/>
            <w:tcBorders>
              <w:top w:val="single" w:sz="2" w:space="0" w:color="000000"/>
              <w:bottom w:val="single" w:sz="2" w:space="0" w:color="000000"/>
            </w:tcBorders>
          </w:tcPr>
          <w:p w:rsidR="00CB59B9" w:rsidRDefault="00433DF4">
            <w:pPr>
              <w:spacing w:before="62" w:line="191" w:lineRule="auto"/>
              <w:ind w:left="176"/>
              <w:rPr>
                <w:rFonts w:ascii="宋体" w:eastAsia="宋体" w:hAnsi="宋体" w:cs="宋体"/>
                <w:sz w:val="13"/>
                <w:szCs w:val="13"/>
              </w:rPr>
            </w:pPr>
            <w:r>
              <w:rPr>
                <w:rFonts w:ascii="宋体" w:eastAsia="宋体" w:hAnsi="宋体" w:cs="宋体"/>
                <w:spacing w:val="1"/>
                <w:sz w:val="13"/>
                <w:szCs w:val="13"/>
              </w:rPr>
              <w:t>45</w:t>
            </w:r>
          </w:p>
        </w:tc>
        <w:tc>
          <w:tcPr>
            <w:tcW w:w="1914" w:type="dxa"/>
            <w:tcBorders>
              <w:top w:val="single" w:sz="2" w:space="0" w:color="000000"/>
              <w:bottom w:val="single" w:sz="2" w:space="0" w:color="000000"/>
            </w:tcBorders>
          </w:tcPr>
          <w:p w:rsidR="00CB59B9" w:rsidRDefault="00433DF4">
            <w:pPr>
              <w:spacing w:before="62" w:line="191"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57" w:line="190"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5</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6" w:line="220" w:lineRule="auto"/>
              <w:ind w:left="25"/>
              <w:rPr>
                <w:rFonts w:ascii="宋体" w:eastAsia="宋体" w:hAnsi="宋体" w:cs="宋体"/>
                <w:sz w:val="13"/>
                <w:szCs w:val="13"/>
              </w:rPr>
            </w:pPr>
            <w:r>
              <w:rPr>
                <w:rFonts w:ascii="宋体" w:eastAsia="宋体" w:hAnsi="宋体" w:cs="宋体"/>
                <w:spacing w:val="6"/>
                <w:sz w:val="13"/>
                <w:szCs w:val="13"/>
              </w:rPr>
              <w:t>十</w:t>
            </w:r>
            <w:r>
              <w:rPr>
                <w:rFonts w:ascii="宋体" w:eastAsia="宋体" w:hAnsi="宋体" w:cs="宋体"/>
                <w:spacing w:val="5"/>
                <w:sz w:val="13"/>
                <w:szCs w:val="13"/>
              </w:rPr>
              <w:t>五、商业服务业等支出</w:t>
            </w:r>
          </w:p>
        </w:tc>
        <w:tc>
          <w:tcPr>
            <w:tcW w:w="472" w:type="dxa"/>
            <w:tcBorders>
              <w:top w:val="single" w:sz="2" w:space="0" w:color="000000"/>
              <w:bottom w:val="single" w:sz="2" w:space="0" w:color="000000"/>
            </w:tcBorders>
          </w:tcPr>
          <w:p w:rsidR="00CB59B9" w:rsidRDefault="00433DF4">
            <w:pPr>
              <w:spacing w:before="57" w:line="189" w:lineRule="auto"/>
              <w:ind w:left="176"/>
              <w:rPr>
                <w:rFonts w:ascii="宋体" w:eastAsia="宋体" w:hAnsi="宋体" w:cs="宋体"/>
                <w:sz w:val="13"/>
                <w:szCs w:val="13"/>
              </w:rPr>
            </w:pPr>
            <w:r>
              <w:rPr>
                <w:rFonts w:ascii="宋体" w:eastAsia="宋体" w:hAnsi="宋体" w:cs="宋体"/>
                <w:spacing w:val="1"/>
                <w:sz w:val="13"/>
                <w:szCs w:val="13"/>
              </w:rPr>
              <w:t>46</w:t>
            </w:r>
          </w:p>
        </w:tc>
        <w:tc>
          <w:tcPr>
            <w:tcW w:w="1914" w:type="dxa"/>
            <w:tcBorders>
              <w:top w:val="single" w:sz="2" w:space="0" w:color="000000"/>
              <w:bottom w:val="single" w:sz="2" w:space="0" w:color="000000"/>
            </w:tcBorders>
          </w:tcPr>
          <w:p w:rsidR="00CB59B9" w:rsidRDefault="00433DF4">
            <w:pPr>
              <w:spacing w:before="57" w:line="189"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57" w:line="189"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6</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6" w:line="219" w:lineRule="auto"/>
              <w:ind w:left="25"/>
              <w:rPr>
                <w:rFonts w:ascii="宋体" w:eastAsia="宋体" w:hAnsi="宋体" w:cs="宋体"/>
                <w:sz w:val="13"/>
                <w:szCs w:val="13"/>
              </w:rPr>
            </w:pPr>
            <w:r>
              <w:rPr>
                <w:rFonts w:ascii="宋体" w:eastAsia="宋体" w:hAnsi="宋体" w:cs="宋体"/>
                <w:spacing w:val="5"/>
                <w:sz w:val="13"/>
                <w:szCs w:val="13"/>
              </w:rPr>
              <w:t>十六、金融支</w:t>
            </w:r>
            <w:r>
              <w:rPr>
                <w:rFonts w:ascii="宋体" w:eastAsia="宋体" w:hAnsi="宋体" w:cs="宋体"/>
                <w:spacing w:val="4"/>
                <w:sz w:val="13"/>
                <w:szCs w:val="13"/>
              </w:rPr>
              <w:t>出</w:t>
            </w:r>
          </w:p>
        </w:tc>
        <w:tc>
          <w:tcPr>
            <w:tcW w:w="472" w:type="dxa"/>
            <w:tcBorders>
              <w:top w:val="single" w:sz="2" w:space="0" w:color="000000"/>
              <w:bottom w:val="single" w:sz="2" w:space="0" w:color="000000"/>
            </w:tcBorders>
          </w:tcPr>
          <w:p w:rsidR="00CB59B9" w:rsidRDefault="00433DF4">
            <w:pPr>
              <w:spacing w:before="58" w:line="188" w:lineRule="auto"/>
              <w:ind w:left="176"/>
              <w:rPr>
                <w:rFonts w:ascii="宋体" w:eastAsia="宋体" w:hAnsi="宋体" w:cs="宋体"/>
                <w:sz w:val="13"/>
                <w:szCs w:val="13"/>
              </w:rPr>
            </w:pPr>
            <w:r>
              <w:rPr>
                <w:rFonts w:ascii="宋体" w:eastAsia="宋体" w:hAnsi="宋体" w:cs="宋体"/>
                <w:spacing w:val="1"/>
                <w:sz w:val="13"/>
                <w:szCs w:val="13"/>
              </w:rPr>
              <w:t>47</w:t>
            </w:r>
          </w:p>
        </w:tc>
        <w:tc>
          <w:tcPr>
            <w:tcW w:w="1914" w:type="dxa"/>
            <w:tcBorders>
              <w:top w:val="single" w:sz="2" w:space="0" w:color="000000"/>
              <w:bottom w:val="single" w:sz="2" w:space="0" w:color="000000"/>
            </w:tcBorders>
          </w:tcPr>
          <w:p w:rsidR="00CB59B9" w:rsidRDefault="00433DF4">
            <w:pPr>
              <w:spacing w:before="58" w:line="188"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58" w:line="189"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7</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7" w:line="219" w:lineRule="auto"/>
              <w:ind w:left="25"/>
              <w:rPr>
                <w:rFonts w:ascii="宋体" w:eastAsia="宋体" w:hAnsi="宋体" w:cs="宋体"/>
                <w:sz w:val="13"/>
                <w:szCs w:val="13"/>
              </w:rPr>
            </w:pPr>
            <w:r>
              <w:rPr>
                <w:rFonts w:ascii="宋体" w:eastAsia="宋体" w:hAnsi="宋体" w:cs="宋体"/>
                <w:spacing w:val="6"/>
                <w:sz w:val="13"/>
                <w:szCs w:val="13"/>
              </w:rPr>
              <w:t>十</w:t>
            </w:r>
            <w:r>
              <w:rPr>
                <w:rFonts w:ascii="宋体" w:eastAsia="宋体" w:hAnsi="宋体" w:cs="宋体"/>
                <w:spacing w:val="5"/>
                <w:sz w:val="13"/>
                <w:szCs w:val="13"/>
              </w:rPr>
              <w:t>七、援助其他地区支出</w:t>
            </w:r>
          </w:p>
        </w:tc>
        <w:tc>
          <w:tcPr>
            <w:tcW w:w="472" w:type="dxa"/>
            <w:tcBorders>
              <w:top w:val="single" w:sz="2" w:space="0" w:color="000000"/>
              <w:bottom w:val="single" w:sz="2" w:space="0" w:color="000000"/>
            </w:tcBorders>
          </w:tcPr>
          <w:p w:rsidR="00CB59B9" w:rsidRDefault="00433DF4">
            <w:pPr>
              <w:spacing w:before="59" w:line="188" w:lineRule="auto"/>
              <w:ind w:left="176"/>
              <w:rPr>
                <w:rFonts w:ascii="宋体" w:eastAsia="宋体" w:hAnsi="宋体" w:cs="宋体"/>
                <w:sz w:val="13"/>
                <w:szCs w:val="13"/>
              </w:rPr>
            </w:pPr>
            <w:r>
              <w:rPr>
                <w:rFonts w:ascii="宋体" w:eastAsia="宋体" w:hAnsi="宋体" w:cs="宋体"/>
                <w:spacing w:val="1"/>
                <w:sz w:val="13"/>
                <w:szCs w:val="13"/>
              </w:rPr>
              <w:t>48</w:t>
            </w:r>
          </w:p>
        </w:tc>
        <w:tc>
          <w:tcPr>
            <w:tcW w:w="1914" w:type="dxa"/>
            <w:tcBorders>
              <w:top w:val="single" w:sz="2" w:space="0" w:color="000000"/>
              <w:bottom w:val="single" w:sz="2" w:space="0" w:color="000000"/>
            </w:tcBorders>
          </w:tcPr>
          <w:p w:rsidR="00CB59B9" w:rsidRDefault="00433DF4">
            <w:pPr>
              <w:spacing w:before="59" w:line="188"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58" w:line="190"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8</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7" w:line="219" w:lineRule="auto"/>
              <w:ind w:left="25"/>
              <w:rPr>
                <w:rFonts w:ascii="宋体" w:eastAsia="宋体" w:hAnsi="宋体" w:cs="宋体"/>
                <w:sz w:val="13"/>
                <w:szCs w:val="13"/>
              </w:rPr>
            </w:pPr>
            <w:r>
              <w:rPr>
                <w:rFonts w:ascii="宋体" w:eastAsia="宋体" w:hAnsi="宋体" w:cs="宋体"/>
                <w:spacing w:val="1"/>
                <w:sz w:val="13"/>
                <w:szCs w:val="13"/>
              </w:rPr>
              <w:t>十八、</w:t>
            </w:r>
            <w:r>
              <w:rPr>
                <w:rFonts w:ascii="宋体" w:eastAsia="宋体" w:hAnsi="宋体" w:cs="宋体"/>
                <w:spacing w:val="1"/>
                <w:sz w:val="13"/>
                <w:szCs w:val="13"/>
              </w:rPr>
              <w:t xml:space="preserve"> </w:t>
            </w:r>
            <w:r>
              <w:rPr>
                <w:rFonts w:ascii="宋体" w:eastAsia="宋体" w:hAnsi="宋体" w:cs="宋体"/>
                <w:spacing w:val="1"/>
                <w:sz w:val="13"/>
                <w:szCs w:val="13"/>
              </w:rPr>
              <w:t>自然资</w:t>
            </w:r>
            <w:r>
              <w:rPr>
                <w:rFonts w:ascii="宋体" w:eastAsia="宋体" w:hAnsi="宋体" w:cs="宋体"/>
                <w:sz w:val="13"/>
                <w:szCs w:val="13"/>
              </w:rPr>
              <w:t>源海洋气象等支出</w:t>
            </w:r>
          </w:p>
        </w:tc>
        <w:tc>
          <w:tcPr>
            <w:tcW w:w="472" w:type="dxa"/>
            <w:tcBorders>
              <w:top w:val="single" w:sz="2" w:space="0" w:color="000000"/>
              <w:bottom w:val="single" w:sz="2" w:space="0" w:color="000000"/>
            </w:tcBorders>
          </w:tcPr>
          <w:p w:rsidR="00CB59B9" w:rsidRDefault="00433DF4">
            <w:pPr>
              <w:spacing w:before="58" w:line="189" w:lineRule="auto"/>
              <w:ind w:left="176"/>
              <w:rPr>
                <w:rFonts w:ascii="宋体" w:eastAsia="宋体" w:hAnsi="宋体" w:cs="宋体"/>
                <w:sz w:val="13"/>
                <w:szCs w:val="13"/>
              </w:rPr>
            </w:pPr>
            <w:r>
              <w:rPr>
                <w:rFonts w:ascii="宋体" w:eastAsia="宋体" w:hAnsi="宋体" w:cs="宋体"/>
                <w:spacing w:val="1"/>
                <w:sz w:val="13"/>
                <w:szCs w:val="13"/>
              </w:rPr>
              <w:t>49</w:t>
            </w:r>
          </w:p>
        </w:tc>
        <w:tc>
          <w:tcPr>
            <w:tcW w:w="1914" w:type="dxa"/>
            <w:tcBorders>
              <w:top w:val="single" w:sz="2" w:space="0" w:color="000000"/>
              <w:bottom w:val="single" w:sz="2" w:space="0" w:color="000000"/>
            </w:tcBorders>
          </w:tcPr>
          <w:p w:rsidR="00CB59B9" w:rsidRDefault="00433DF4">
            <w:pPr>
              <w:spacing w:before="58" w:line="189"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57" w:line="189" w:lineRule="auto"/>
              <w:ind w:left="186"/>
              <w:rPr>
                <w:rFonts w:ascii="宋体" w:eastAsia="宋体" w:hAnsi="宋体" w:cs="宋体"/>
                <w:sz w:val="13"/>
                <w:szCs w:val="13"/>
              </w:rPr>
            </w:pPr>
            <w:r>
              <w:rPr>
                <w:rFonts w:ascii="宋体" w:eastAsia="宋体" w:hAnsi="宋体" w:cs="宋体"/>
                <w:spacing w:val="-5"/>
                <w:sz w:val="13"/>
                <w:szCs w:val="13"/>
              </w:rPr>
              <w:t>1</w:t>
            </w:r>
            <w:r>
              <w:rPr>
                <w:rFonts w:ascii="宋体" w:eastAsia="宋体" w:hAnsi="宋体" w:cs="宋体"/>
                <w:spacing w:val="-4"/>
                <w:sz w:val="13"/>
                <w:szCs w:val="13"/>
              </w:rPr>
              <w:t>9</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6" w:line="219" w:lineRule="auto"/>
              <w:ind w:left="25"/>
              <w:rPr>
                <w:rFonts w:ascii="宋体" w:eastAsia="宋体" w:hAnsi="宋体" w:cs="宋体"/>
                <w:sz w:val="13"/>
                <w:szCs w:val="13"/>
              </w:rPr>
            </w:pPr>
            <w:r>
              <w:rPr>
                <w:rFonts w:ascii="宋体" w:eastAsia="宋体" w:hAnsi="宋体" w:cs="宋体"/>
                <w:spacing w:val="5"/>
                <w:sz w:val="13"/>
                <w:szCs w:val="13"/>
              </w:rPr>
              <w:t>十九、住房保障支出</w:t>
            </w:r>
          </w:p>
        </w:tc>
        <w:tc>
          <w:tcPr>
            <w:tcW w:w="472" w:type="dxa"/>
            <w:tcBorders>
              <w:top w:val="single" w:sz="2" w:space="0" w:color="000000"/>
              <w:bottom w:val="single" w:sz="2" w:space="0" w:color="000000"/>
            </w:tcBorders>
          </w:tcPr>
          <w:p w:rsidR="00CB59B9" w:rsidRDefault="00433DF4">
            <w:pPr>
              <w:spacing w:before="58" w:line="188" w:lineRule="auto"/>
              <w:ind w:left="179"/>
              <w:rPr>
                <w:rFonts w:ascii="宋体" w:eastAsia="宋体" w:hAnsi="宋体" w:cs="宋体"/>
                <w:sz w:val="13"/>
                <w:szCs w:val="13"/>
              </w:rPr>
            </w:pPr>
            <w:r>
              <w:rPr>
                <w:rFonts w:ascii="宋体" w:eastAsia="宋体" w:hAnsi="宋体" w:cs="宋体"/>
                <w:spacing w:val="-1"/>
                <w:sz w:val="13"/>
                <w:szCs w:val="13"/>
              </w:rPr>
              <w:t>50</w:t>
            </w:r>
          </w:p>
        </w:tc>
        <w:tc>
          <w:tcPr>
            <w:tcW w:w="1914" w:type="dxa"/>
            <w:tcBorders>
              <w:top w:val="single" w:sz="2" w:space="0" w:color="000000"/>
              <w:bottom w:val="single" w:sz="2" w:space="0" w:color="000000"/>
            </w:tcBorders>
          </w:tcPr>
          <w:p w:rsidR="00CB59B9" w:rsidRDefault="00433DF4">
            <w:pPr>
              <w:spacing w:before="58" w:line="188" w:lineRule="auto"/>
              <w:ind w:right="12"/>
              <w:jc w:val="right"/>
              <w:rPr>
                <w:rFonts w:ascii="宋体" w:eastAsia="宋体" w:hAnsi="宋体" w:cs="宋体"/>
                <w:sz w:val="13"/>
                <w:szCs w:val="13"/>
              </w:rPr>
            </w:pPr>
            <w:r>
              <w:rPr>
                <w:rFonts w:ascii="宋体" w:eastAsia="宋体" w:hAnsi="宋体" w:cs="宋体"/>
                <w:spacing w:val="2"/>
                <w:sz w:val="13"/>
                <w:szCs w:val="13"/>
              </w:rPr>
              <w:t>3</w:t>
            </w:r>
            <w:r>
              <w:rPr>
                <w:rFonts w:ascii="宋体" w:eastAsia="宋体" w:hAnsi="宋体" w:cs="宋体"/>
                <w:spacing w:val="1"/>
                <w:sz w:val="13"/>
                <w:szCs w:val="13"/>
              </w:rPr>
              <w:t>.44</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59" w:line="188" w:lineRule="auto"/>
              <w:ind w:left="178"/>
              <w:rPr>
                <w:rFonts w:ascii="宋体" w:eastAsia="宋体" w:hAnsi="宋体" w:cs="宋体"/>
                <w:sz w:val="13"/>
                <w:szCs w:val="13"/>
              </w:rPr>
            </w:pPr>
            <w:r>
              <w:rPr>
                <w:rFonts w:ascii="宋体" w:eastAsia="宋体" w:hAnsi="宋体" w:cs="宋体"/>
                <w:sz w:val="13"/>
                <w:szCs w:val="13"/>
              </w:rPr>
              <w:t>20</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8" w:line="218" w:lineRule="auto"/>
              <w:ind w:left="26"/>
              <w:rPr>
                <w:rFonts w:ascii="宋体" w:eastAsia="宋体" w:hAnsi="宋体" w:cs="宋体"/>
                <w:sz w:val="13"/>
                <w:szCs w:val="13"/>
              </w:rPr>
            </w:pPr>
            <w:r>
              <w:rPr>
                <w:rFonts w:ascii="宋体" w:eastAsia="宋体" w:hAnsi="宋体" w:cs="宋体"/>
                <w:spacing w:val="5"/>
                <w:sz w:val="13"/>
                <w:szCs w:val="13"/>
              </w:rPr>
              <w:t>二十、粮油物资储备支</w:t>
            </w:r>
            <w:r>
              <w:rPr>
                <w:rFonts w:ascii="宋体" w:eastAsia="宋体" w:hAnsi="宋体" w:cs="宋体"/>
                <w:spacing w:val="4"/>
                <w:sz w:val="13"/>
                <w:szCs w:val="13"/>
              </w:rPr>
              <w:t>出</w:t>
            </w:r>
          </w:p>
        </w:tc>
        <w:tc>
          <w:tcPr>
            <w:tcW w:w="472" w:type="dxa"/>
            <w:tcBorders>
              <w:top w:val="single" w:sz="2" w:space="0" w:color="000000"/>
              <w:bottom w:val="single" w:sz="2" w:space="0" w:color="000000"/>
            </w:tcBorders>
          </w:tcPr>
          <w:p w:rsidR="00CB59B9" w:rsidRDefault="00433DF4">
            <w:pPr>
              <w:spacing w:before="59" w:line="188" w:lineRule="auto"/>
              <w:ind w:left="179"/>
              <w:rPr>
                <w:rFonts w:ascii="宋体" w:eastAsia="宋体" w:hAnsi="宋体" w:cs="宋体"/>
                <w:sz w:val="13"/>
                <w:szCs w:val="13"/>
              </w:rPr>
            </w:pPr>
            <w:r>
              <w:rPr>
                <w:rFonts w:ascii="宋体" w:eastAsia="宋体" w:hAnsi="宋体" w:cs="宋体"/>
                <w:spacing w:val="-1"/>
                <w:sz w:val="13"/>
                <w:szCs w:val="13"/>
              </w:rPr>
              <w:t>51</w:t>
            </w:r>
          </w:p>
        </w:tc>
        <w:tc>
          <w:tcPr>
            <w:tcW w:w="1914" w:type="dxa"/>
            <w:tcBorders>
              <w:top w:val="single" w:sz="2" w:space="0" w:color="000000"/>
              <w:bottom w:val="single" w:sz="2" w:space="0" w:color="000000"/>
            </w:tcBorders>
          </w:tcPr>
          <w:p w:rsidR="00CB59B9" w:rsidRDefault="00433DF4">
            <w:pPr>
              <w:spacing w:before="59" w:line="188"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58" w:line="189" w:lineRule="auto"/>
              <w:ind w:left="178"/>
              <w:rPr>
                <w:rFonts w:ascii="宋体" w:eastAsia="宋体" w:hAnsi="宋体" w:cs="宋体"/>
                <w:sz w:val="13"/>
                <w:szCs w:val="13"/>
              </w:rPr>
            </w:pPr>
            <w:r>
              <w:rPr>
                <w:rFonts w:ascii="宋体" w:eastAsia="宋体" w:hAnsi="宋体" w:cs="宋体"/>
                <w:sz w:val="13"/>
                <w:szCs w:val="13"/>
              </w:rPr>
              <w:t>21</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7" w:line="219" w:lineRule="auto"/>
              <w:ind w:left="26"/>
              <w:rPr>
                <w:rFonts w:ascii="宋体" w:eastAsia="宋体" w:hAnsi="宋体" w:cs="宋体"/>
                <w:sz w:val="13"/>
                <w:szCs w:val="13"/>
              </w:rPr>
            </w:pPr>
            <w:r>
              <w:rPr>
                <w:rFonts w:ascii="宋体" w:eastAsia="宋体" w:hAnsi="宋体" w:cs="宋体"/>
                <w:spacing w:val="5"/>
                <w:sz w:val="13"/>
                <w:szCs w:val="13"/>
              </w:rPr>
              <w:t>二十一、国有资本经营预算支</w:t>
            </w:r>
            <w:r>
              <w:rPr>
                <w:rFonts w:ascii="宋体" w:eastAsia="宋体" w:hAnsi="宋体" w:cs="宋体"/>
                <w:spacing w:val="4"/>
                <w:sz w:val="13"/>
                <w:szCs w:val="13"/>
              </w:rPr>
              <w:t>出</w:t>
            </w:r>
          </w:p>
        </w:tc>
        <w:tc>
          <w:tcPr>
            <w:tcW w:w="472" w:type="dxa"/>
            <w:tcBorders>
              <w:top w:val="single" w:sz="2" w:space="0" w:color="000000"/>
              <w:bottom w:val="single" w:sz="2" w:space="0" w:color="000000"/>
            </w:tcBorders>
          </w:tcPr>
          <w:p w:rsidR="00CB59B9" w:rsidRDefault="00433DF4">
            <w:pPr>
              <w:spacing w:before="59" w:line="188" w:lineRule="auto"/>
              <w:ind w:left="179"/>
              <w:rPr>
                <w:rFonts w:ascii="宋体" w:eastAsia="宋体" w:hAnsi="宋体" w:cs="宋体"/>
                <w:sz w:val="13"/>
                <w:szCs w:val="13"/>
              </w:rPr>
            </w:pPr>
            <w:r>
              <w:rPr>
                <w:rFonts w:ascii="宋体" w:eastAsia="宋体" w:hAnsi="宋体" w:cs="宋体"/>
                <w:spacing w:val="-1"/>
                <w:sz w:val="13"/>
                <w:szCs w:val="13"/>
              </w:rPr>
              <w:t>52</w:t>
            </w:r>
          </w:p>
        </w:tc>
        <w:tc>
          <w:tcPr>
            <w:tcW w:w="1914" w:type="dxa"/>
            <w:tcBorders>
              <w:top w:val="single" w:sz="2" w:space="0" w:color="000000"/>
              <w:bottom w:val="single" w:sz="2" w:space="0" w:color="000000"/>
            </w:tcBorders>
          </w:tcPr>
          <w:p w:rsidR="00CB59B9" w:rsidRDefault="00433DF4">
            <w:pPr>
              <w:spacing w:before="59" w:line="188"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59" w:line="187" w:lineRule="auto"/>
              <w:ind w:left="178"/>
              <w:rPr>
                <w:rFonts w:ascii="宋体" w:eastAsia="宋体" w:hAnsi="宋体" w:cs="宋体"/>
                <w:sz w:val="13"/>
                <w:szCs w:val="13"/>
              </w:rPr>
            </w:pPr>
            <w:r>
              <w:rPr>
                <w:rFonts w:ascii="宋体" w:eastAsia="宋体" w:hAnsi="宋体" w:cs="宋体"/>
                <w:sz w:val="13"/>
                <w:szCs w:val="13"/>
              </w:rPr>
              <w:t>22</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8" w:line="217" w:lineRule="auto"/>
              <w:ind w:left="26"/>
              <w:rPr>
                <w:rFonts w:ascii="宋体" w:eastAsia="宋体" w:hAnsi="宋体" w:cs="宋体"/>
                <w:sz w:val="13"/>
                <w:szCs w:val="13"/>
              </w:rPr>
            </w:pPr>
            <w:r>
              <w:rPr>
                <w:rFonts w:ascii="宋体" w:eastAsia="宋体" w:hAnsi="宋体" w:cs="宋体"/>
                <w:spacing w:val="5"/>
                <w:sz w:val="13"/>
                <w:szCs w:val="13"/>
              </w:rPr>
              <w:t>二十二、灾害防治及应急管理支出</w:t>
            </w:r>
          </w:p>
        </w:tc>
        <w:tc>
          <w:tcPr>
            <w:tcW w:w="472" w:type="dxa"/>
            <w:tcBorders>
              <w:top w:val="single" w:sz="2" w:space="0" w:color="000000"/>
              <w:bottom w:val="single" w:sz="2" w:space="0" w:color="000000"/>
            </w:tcBorders>
          </w:tcPr>
          <w:p w:rsidR="00CB59B9" w:rsidRDefault="00433DF4">
            <w:pPr>
              <w:spacing w:before="59" w:line="187" w:lineRule="auto"/>
              <w:ind w:left="179"/>
              <w:rPr>
                <w:rFonts w:ascii="宋体" w:eastAsia="宋体" w:hAnsi="宋体" w:cs="宋体"/>
                <w:sz w:val="13"/>
                <w:szCs w:val="13"/>
              </w:rPr>
            </w:pPr>
            <w:r>
              <w:rPr>
                <w:rFonts w:ascii="宋体" w:eastAsia="宋体" w:hAnsi="宋体" w:cs="宋体"/>
                <w:spacing w:val="-1"/>
                <w:sz w:val="13"/>
                <w:szCs w:val="13"/>
              </w:rPr>
              <w:t>53</w:t>
            </w:r>
          </w:p>
        </w:tc>
        <w:tc>
          <w:tcPr>
            <w:tcW w:w="1914" w:type="dxa"/>
            <w:tcBorders>
              <w:top w:val="single" w:sz="2" w:space="0" w:color="000000"/>
              <w:bottom w:val="single" w:sz="2" w:space="0" w:color="000000"/>
            </w:tcBorders>
          </w:tcPr>
          <w:p w:rsidR="00CB59B9" w:rsidRDefault="00433DF4">
            <w:pPr>
              <w:spacing w:before="59" w:line="187"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60" w:line="187" w:lineRule="auto"/>
              <w:ind w:left="178"/>
              <w:rPr>
                <w:rFonts w:ascii="宋体" w:eastAsia="宋体" w:hAnsi="宋体" w:cs="宋体"/>
                <w:sz w:val="13"/>
                <w:szCs w:val="13"/>
              </w:rPr>
            </w:pPr>
            <w:r>
              <w:rPr>
                <w:rFonts w:ascii="宋体" w:eastAsia="宋体" w:hAnsi="宋体" w:cs="宋体"/>
                <w:sz w:val="13"/>
                <w:szCs w:val="13"/>
              </w:rPr>
              <w:t>23</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8" w:line="218" w:lineRule="auto"/>
              <w:ind w:left="26"/>
              <w:rPr>
                <w:rFonts w:ascii="宋体" w:eastAsia="宋体" w:hAnsi="宋体" w:cs="宋体"/>
                <w:sz w:val="13"/>
                <w:szCs w:val="13"/>
              </w:rPr>
            </w:pPr>
            <w:r>
              <w:rPr>
                <w:rFonts w:ascii="宋体" w:eastAsia="宋体" w:hAnsi="宋体" w:cs="宋体"/>
                <w:spacing w:val="8"/>
                <w:sz w:val="13"/>
                <w:szCs w:val="13"/>
              </w:rPr>
              <w:t>二</w:t>
            </w:r>
            <w:r>
              <w:rPr>
                <w:rFonts w:ascii="宋体" w:eastAsia="宋体" w:hAnsi="宋体" w:cs="宋体"/>
                <w:spacing w:val="5"/>
                <w:sz w:val="13"/>
                <w:szCs w:val="13"/>
              </w:rPr>
              <w:t>十</w:t>
            </w:r>
            <w:r>
              <w:rPr>
                <w:rFonts w:ascii="宋体" w:eastAsia="宋体" w:hAnsi="宋体" w:cs="宋体"/>
                <w:spacing w:val="4"/>
                <w:sz w:val="13"/>
                <w:szCs w:val="13"/>
              </w:rPr>
              <w:t>三、其他支出</w:t>
            </w:r>
          </w:p>
        </w:tc>
        <w:tc>
          <w:tcPr>
            <w:tcW w:w="472" w:type="dxa"/>
            <w:tcBorders>
              <w:top w:val="single" w:sz="2" w:space="0" w:color="000000"/>
              <w:bottom w:val="single" w:sz="2" w:space="0" w:color="000000"/>
            </w:tcBorders>
          </w:tcPr>
          <w:p w:rsidR="00CB59B9" w:rsidRDefault="00433DF4">
            <w:pPr>
              <w:spacing w:before="60" w:line="187" w:lineRule="auto"/>
              <w:ind w:left="179"/>
              <w:rPr>
                <w:rFonts w:ascii="宋体" w:eastAsia="宋体" w:hAnsi="宋体" w:cs="宋体"/>
                <w:sz w:val="13"/>
                <w:szCs w:val="13"/>
              </w:rPr>
            </w:pPr>
            <w:r>
              <w:rPr>
                <w:rFonts w:ascii="宋体" w:eastAsia="宋体" w:hAnsi="宋体" w:cs="宋体"/>
                <w:spacing w:val="-1"/>
                <w:sz w:val="13"/>
                <w:szCs w:val="13"/>
              </w:rPr>
              <w:t>54</w:t>
            </w:r>
          </w:p>
        </w:tc>
        <w:tc>
          <w:tcPr>
            <w:tcW w:w="1914" w:type="dxa"/>
            <w:tcBorders>
              <w:top w:val="single" w:sz="2" w:space="0" w:color="000000"/>
              <w:bottom w:val="single" w:sz="2" w:space="0" w:color="000000"/>
            </w:tcBorders>
          </w:tcPr>
          <w:p w:rsidR="00CB59B9" w:rsidRDefault="00433DF4">
            <w:pPr>
              <w:spacing w:before="60" w:line="187"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59" w:line="188" w:lineRule="auto"/>
              <w:ind w:left="178"/>
              <w:rPr>
                <w:rFonts w:ascii="宋体" w:eastAsia="宋体" w:hAnsi="宋体" w:cs="宋体"/>
                <w:sz w:val="13"/>
                <w:szCs w:val="13"/>
              </w:rPr>
            </w:pPr>
            <w:r>
              <w:rPr>
                <w:rFonts w:ascii="宋体" w:eastAsia="宋体" w:hAnsi="宋体" w:cs="宋体"/>
                <w:sz w:val="13"/>
                <w:szCs w:val="13"/>
              </w:rPr>
              <w:t>24</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7" w:line="219" w:lineRule="auto"/>
              <w:ind w:left="26"/>
              <w:rPr>
                <w:rFonts w:ascii="宋体" w:eastAsia="宋体" w:hAnsi="宋体" w:cs="宋体"/>
                <w:sz w:val="13"/>
                <w:szCs w:val="13"/>
              </w:rPr>
            </w:pPr>
            <w:r>
              <w:rPr>
                <w:rFonts w:ascii="宋体" w:eastAsia="宋体" w:hAnsi="宋体" w:cs="宋体"/>
                <w:spacing w:val="5"/>
                <w:sz w:val="13"/>
                <w:szCs w:val="13"/>
              </w:rPr>
              <w:t>二十四、债务还本支</w:t>
            </w:r>
            <w:r>
              <w:rPr>
                <w:rFonts w:ascii="宋体" w:eastAsia="宋体" w:hAnsi="宋体" w:cs="宋体"/>
                <w:spacing w:val="3"/>
                <w:sz w:val="13"/>
                <w:szCs w:val="13"/>
              </w:rPr>
              <w:t>出</w:t>
            </w:r>
          </w:p>
        </w:tc>
        <w:tc>
          <w:tcPr>
            <w:tcW w:w="472" w:type="dxa"/>
            <w:tcBorders>
              <w:top w:val="single" w:sz="2" w:space="0" w:color="000000"/>
              <w:bottom w:val="single" w:sz="2" w:space="0" w:color="000000"/>
            </w:tcBorders>
          </w:tcPr>
          <w:p w:rsidR="00CB59B9" w:rsidRDefault="00433DF4">
            <w:pPr>
              <w:spacing w:before="60" w:line="187" w:lineRule="auto"/>
              <w:ind w:left="179"/>
              <w:rPr>
                <w:rFonts w:ascii="宋体" w:eastAsia="宋体" w:hAnsi="宋体" w:cs="宋体"/>
                <w:sz w:val="13"/>
                <w:szCs w:val="13"/>
              </w:rPr>
            </w:pPr>
            <w:r>
              <w:rPr>
                <w:rFonts w:ascii="宋体" w:eastAsia="宋体" w:hAnsi="宋体" w:cs="宋体"/>
                <w:spacing w:val="-1"/>
                <w:sz w:val="13"/>
                <w:szCs w:val="13"/>
              </w:rPr>
              <w:t>55</w:t>
            </w:r>
          </w:p>
        </w:tc>
        <w:tc>
          <w:tcPr>
            <w:tcW w:w="1914" w:type="dxa"/>
            <w:tcBorders>
              <w:top w:val="single" w:sz="2" w:space="0" w:color="000000"/>
              <w:bottom w:val="single" w:sz="2" w:space="0" w:color="000000"/>
            </w:tcBorders>
          </w:tcPr>
          <w:p w:rsidR="00CB59B9" w:rsidRDefault="00433DF4">
            <w:pPr>
              <w:spacing w:before="59" w:line="188"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1"/>
        </w:trPr>
        <w:tc>
          <w:tcPr>
            <w:tcW w:w="2706" w:type="dxa"/>
            <w:tcBorders>
              <w:top w:val="single" w:sz="2" w:space="0" w:color="000000"/>
              <w:bottom w:val="single" w:sz="2" w:space="0" w:color="000000"/>
            </w:tcBorders>
          </w:tcPr>
          <w:p w:rsidR="00CB59B9" w:rsidRDefault="00CB59B9">
            <w:pPr>
              <w:spacing w:line="190" w:lineRule="exact"/>
              <w:rPr>
                <w:sz w:val="16"/>
              </w:rPr>
            </w:pPr>
          </w:p>
        </w:tc>
        <w:tc>
          <w:tcPr>
            <w:tcW w:w="482" w:type="dxa"/>
            <w:tcBorders>
              <w:top w:val="single" w:sz="2" w:space="0" w:color="000000"/>
              <w:bottom w:val="single" w:sz="2" w:space="0" w:color="000000"/>
            </w:tcBorders>
          </w:tcPr>
          <w:p w:rsidR="00CB59B9" w:rsidRDefault="00433DF4">
            <w:pPr>
              <w:spacing w:before="60" w:line="186" w:lineRule="auto"/>
              <w:ind w:left="178"/>
              <w:rPr>
                <w:rFonts w:ascii="宋体" w:eastAsia="宋体" w:hAnsi="宋体" w:cs="宋体"/>
                <w:sz w:val="13"/>
                <w:szCs w:val="13"/>
              </w:rPr>
            </w:pPr>
            <w:r>
              <w:rPr>
                <w:rFonts w:ascii="宋体" w:eastAsia="宋体" w:hAnsi="宋体" w:cs="宋体"/>
                <w:sz w:val="13"/>
                <w:szCs w:val="13"/>
              </w:rPr>
              <w:t>25</w:t>
            </w:r>
          </w:p>
        </w:tc>
        <w:tc>
          <w:tcPr>
            <w:tcW w:w="1940" w:type="dxa"/>
            <w:tcBorders>
              <w:top w:val="single" w:sz="2" w:space="0" w:color="000000"/>
              <w:bottom w:val="single" w:sz="2" w:space="0" w:color="000000"/>
            </w:tcBorders>
          </w:tcPr>
          <w:p w:rsidR="00CB59B9" w:rsidRDefault="00CB59B9">
            <w:pPr>
              <w:spacing w:line="190" w:lineRule="exact"/>
              <w:rPr>
                <w:sz w:val="16"/>
              </w:rPr>
            </w:pPr>
          </w:p>
        </w:tc>
        <w:tc>
          <w:tcPr>
            <w:tcW w:w="2433" w:type="dxa"/>
            <w:tcBorders>
              <w:top w:val="single" w:sz="2" w:space="0" w:color="000000"/>
              <w:bottom w:val="single" w:sz="2" w:space="0" w:color="000000"/>
            </w:tcBorders>
          </w:tcPr>
          <w:p w:rsidR="00CB59B9" w:rsidRDefault="00433DF4">
            <w:pPr>
              <w:spacing w:before="38" w:line="217" w:lineRule="auto"/>
              <w:ind w:left="26"/>
              <w:rPr>
                <w:rFonts w:ascii="宋体" w:eastAsia="宋体" w:hAnsi="宋体" w:cs="宋体"/>
                <w:sz w:val="13"/>
                <w:szCs w:val="13"/>
              </w:rPr>
            </w:pPr>
            <w:r>
              <w:rPr>
                <w:rFonts w:ascii="宋体" w:eastAsia="宋体" w:hAnsi="宋体" w:cs="宋体"/>
                <w:spacing w:val="5"/>
                <w:sz w:val="13"/>
                <w:szCs w:val="13"/>
              </w:rPr>
              <w:t>二十五、债务付息支</w:t>
            </w:r>
            <w:r>
              <w:rPr>
                <w:rFonts w:ascii="宋体" w:eastAsia="宋体" w:hAnsi="宋体" w:cs="宋体"/>
                <w:spacing w:val="3"/>
                <w:sz w:val="13"/>
                <w:szCs w:val="13"/>
              </w:rPr>
              <w:t>出</w:t>
            </w:r>
          </w:p>
        </w:tc>
        <w:tc>
          <w:tcPr>
            <w:tcW w:w="472" w:type="dxa"/>
            <w:tcBorders>
              <w:top w:val="single" w:sz="2" w:space="0" w:color="000000"/>
              <w:bottom w:val="single" w:sz="2" w:space="0" w:color="000000"/>
            </w:tcBorders>
          </w:tcPr>
          <w:p w:rsidR="00CB59B9" w:rsidRDefault="00433DF4">
            <w:pPr>
              <w:spacing w:before="60" w:line="186" w:lineRule="auto"/>
              <w:ind w:left="179"/>
              <w:rPr>
                <w:rFonts w:ascii="宋体" w:eastAsia="宋体" w:hAnsi="宋体" w:cs="宋体"/>
                <w:sz w:val="13"/>
                <w:szCs w:val="13"/>
              </w:rPr>
            </w:pPr>
            <w:r>
              <w:rPr>
                <w:rFonts w:ascii="宋体" w:eastAsia="宋体" w:hAnsi="宋体" w:cs="宋体"/>
                <w:spacing w:val="-1"/>
                <w:sz w:val="13"/>
                <w:szCs w:val="13"/>
              </w:rPr>
              <w:t>56</w:t>
            </w:r>
          </w:p>
        </w:tc>
        <w:tc>
          <w:tcPr>
            <w:tcW w:w="1914" w:type="dxa"/>
            <w:tcBorders>
              <w:top w:val="single" w:sz="2" w:space="0" w:color="000000"/>
              <w:bottom w:val="single" w:sz="2" w:space="0" w:color="000000"/>
            </w:tcBorders>
          </w:tcPr>
          <w:p w:rsidR="00CB59B9" w:rsidRDefault="00433DF4">
            <w:pPr>
              <w:spacing w:before="60" w:line="186"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60" w:line="187" w:lineRule="auto"/>
              <w:ind w:left="178"/>
              <w:rPr>
                <w:rFonts w:ascii="宋体" w:eastAsia="宋体" w:hAnsi="宋体" w:cs="宋体"/>
                <w:sz w:val="13"/>
                <w:szCs w:val="13"/>
              </w:rPr>
            </w:pPr>
            <w:r>
              <w:rPr>
                <w:rFonts w:ascii="宋体" w:eastAsia="宋体" w:hAnsi="宋体" w:cs="宋体"/>
                <w:sz w:val="13"/>
                <w:szCs w:val="13"/>
              </w:rPr>
              <w:t>26</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433DF4">
            <w:pPr>
              <w:spacing w:before="38" w:line="218" w:lineRule="auto"/>
              <w:ind w:left="26"/>
              <w:rPr>
                <w:rFonts w:ascii="宋体" w:eastAsia="宋体" w:hAnsi="宋体" w:cs="宋体"/>
                <w:sz w:val="13"/>
                <w:szCs w:val="13"/>
              </w:rPr>
            </w:pPr>
            <w:r>
              <w:rPr>
                <w:rFonts w:ascii="宋体" w:eastAsia="宋体" w:hAnsi="宋体" w:cs="宋体"/>
                <w:spacing w:val="5"/>
                <w:sz w:val="13"/>
                <w:szCs w:val="13"/>
              </w:rPr>
              <w:t>二十六、抗疫特别国债安排的支出</w:t>
            </w:r>
          </w:p>
        </w:tc>
        <w:tc>
          <w:tcPr>
            <w:tcW w:w="472" w:type="dxa"/>
            <w:tcBorders>
              <w:top w:val="single" w:sz="2" w:space="0" w:color="000000"/>
              <w:bottom w:val="single" w:sz="2" w:space="0" w:color="000000"/>
            </w:tcBorders>
          </w:tcPr>
          <w:p w:rsidR="00CB59B9" w:rsidRDefault="00433DF4">
            <w:pPr>
              <w:spacing w:before="61" w:line="186" w:lineRule="auto"/>
              <w:ind w:left="179"/>
              <w:rPr>
                <w:rFonts w:ascii="宋体" w:eastAsia="宋体" w:hAnsi="宋体" w:cs="宋体"/>
                <w:sz w:val="13"/>
                <w:szCs w:val="13"/>
              </w:rPr>
            </w:pPr>
            <w:r>
              <w:rPr>
                <w:rFonts w:ascii="宋体" w:eastAsia="宋体" w:hAnsi="宋体" w:cs="宋体"/>
                <w:spacing w:val="-1"/>
                <w:sz w:val="13"/>
                <w:szCs w:val="13"/>
              </w:rPr>
              <w:t>57</w:t>
            </w:r>
          </w:p>
        </w:tc>
        <w:tc>
          <w:tcPr>
            <w:tcW w:w="1914" w:type="dxa"/>
            <w:tcBorders>
              <w:top w:val="single" w:sz="2" w:space="0" w:color="000000"/>
              <w:bottom w:val="single" w:sz="2" w:space="0" w:color="000000"/>
            </w:tcBorders>
          </w:tcPr>
          <w:p w:rsidR="00CB59B9" w:rsidRDefault="00433DF4">
            <w:pPr>
              <w:spacing w:before="60" w:line="187"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9" w:line="217" w:lineRule="auto"/>
              <w:ind w:left="27"/>
              <w:rPr>
                <w:rFonts w:ascii="宋体" w:eastAsia="宋体" w:hAnsi="宋体" w:cs="宋体"/>
                <w:sz w:val="13"/>
                <w:szCs w:val="13"/>
              </w:rPr>
            </w:pPr>
            <w:r>
              <w:rPr>
                <w:rFonts w:ascii="宋体" w:eastAsia="宋体" w:hAnsi="宋体" w:cs="宋体"/>
                <w:spacing w:val="7"/>
                <w:sz w:val="13"/>
                <w:szCs w:val="13"/>
              </w:rPr>
              <w:t>本</w:t>
            </w:r>
            <w:r>
              <w:rPr>
                <w:rFonts w:ascii="宋体" w:eastAsia="宋体" w:hAnsi="宋体" w:cs="宋体"/>
                <w:spacing w:val="4"/>
                <w:sz w:val="13"/>
                <w:szCs w:val="13"/>
              </w:rPr>
              <w:t>年收入合计</w:t>
            </w:r>
          </w:p>
        </w:tc>
        <w:tc>
          <w:tcPr>
            <w:tcW w:w="482" w:type="dxa"/>
            <w:tcBorders>
              <w:top w:val="single" w:sz="2" w:space="0" w:color="000000"/>
              <w:bottom w:val="single" w:sz="2" w:space="0" w:color="000000"/>
            </w:tcBorders>
          </w:tcPr>
          <w:p w:rsidR="00CB59B9" w:rsidRDefault="00433DF4">
            <w:pPr>
              <w:spacing w:before="60" w:line="187" w:lineRule="auto"/>
              <w:ind w:left="178"/>
              <w:rPr>
                <w:rFonts w:ascii="宋体" w:eastAsia="宋体" w:hAnsi="宋体" w:cs="宋体"/>
                <w:sz w:val="13"/>
                <w:szCs w:val="13"/>
              </w:rPr>
            </w:pPr>
            <w:r>
              <w:rPr>
                <w:rFonts w:ascii="宋体" w:eastAsia="宋体" w:hAnsi="宋体" w:cs="宋体"/>
                <w:sz w:val="13"/>
                <w:szCs w:val="13"/>
              </w:rPr>
              <w:t>27</w:t>
            </w:r>
          </w:p>
        </w:tc>
        <w:tc>
          <w:tcPr>
            <w:tcW w:w="1940" w:type="dxa"/>
            <w:tcBorders>
              <w:top w:val="single" w:sz="2" w:space="0" w:color="000000"/>
              <w:bottom w:val="single" w:sz="2" w:space="0" w:color="000000"/>
            </w:tcBorders>
          </w:tcPr>
          <w:p w:rsidR="00CB59B9" w:rsidRDefault="00433DF4">
            <w:pPr>
              <w:spacing w:before="59" w:line="188" w:lineRule="auto"/>
              <w:ind w:right="13"/>
              <w:jc w:val="right"/>
              <w:rPr>
                <w:rFonts w:ascii="宋体" w:eastAsia="宋体" w:hAnsi="宋体" w:cs="宋体"/>
                <w:sz w:val="13"/>
                <w:szCs w:val="13"/>
              </w:rPr>
            </w:pPr>
            <w:r>
              <w:rPr>
                <w:rFonts w:ascii="宋体" w:eastAsia="宋体" w:hAnsi="宋体" w:cs="宋体"/>
                <w:spacing w:val="1"/>
                <w:sz w:val="13"/>
                <w:szCs w:val="13"/>
              </w:rPr>
              <w:t>144.7</w:t>
            </w:r>
            <w:r>
              <w:rPr>
                <w:rFonts w:ascii="宋体" w:eastAsia="宋体" w:hAnsi="宋体" w:cs="宋体"/>
                <w:sz w:val="13"/>
                <w:szCs w:val="13"/>
              </w:rPr>
              <w:t>3</w:t>
            </w:r>
          </w:p>
        </w:tc>
        <w:tc>
          <w:tcPr>
            <w:tcW w:w="2433" w:type="dxa"/>
            <w:tcBorders>
              <w:top w:val="single" w:sz="2" w:space="0" w:color="000000"/>
              <w:bottom w:val="single" w:sz="2" w:space="0" w:color="000000"/>
            </w:tcBorders>
          </w:tcPr>
          <w:p w:rsidR="00CB59B9" w:rsidRDefault="00433DF4">
            <w:pPr>
              <w:spacing w:before="39" w:line="217" w:lineRule="auto"/>
              <w:ind w:left="25"/>
              <w:rPr>
                <w:rFonts w:ascii="宋体" w:eastAsia="宋体" w:hAnsi="宋体" w:cs="宋体"/>
                <w:sz w:val="13"/>
                <w:szCs w:val="13"/>
              </w:rPr>
            </w:pPr>
            <w:r>
              <w:rPr>
                <w:rFonts w:ascii="宋体" w:eastAsia="宋体" w:hAnsi="宋体" w:cs="宋体"/>
                <w:spacing w:val="7"/>
                <w:sz w:val="13"/>
                <w:szCs w:val="13"/>
              </w:rPr>
              <w:t>本</w:t>
            </w:r>
            <w:r>
              <w:rPr>
                <w:rFonts w:ascii="宋体" w:eastAsia="宋体" w:hAnsi="宋体" w:cs="宋体"/>
                <w:spacing w:val="4"/>
                <w:sz w:val="13"/>
                <w:szCs w:val="13"/>
              </w:rPr>
              <w:t>年支出合计</w:t>
            </w:r>
          </w:p>
        </w:tc>
        <w:tc>
          <w:tcPr>
            <w:tcW w:w="472" w:type="dxa"/>
            <w:tcBorders>
              <w:top w:val="single" w:sz="2" w:space="0" w:color="000000"/>
              <w:bottom w:val="single" w:sz="2" w:space="0" w:color="000000"/>
            </w:tcBorders>
          </w:tcPr>
          <w:p w:rsidR="00CB59B9" w:rsidRDefault="00433DF4">
            <w:pPr>
              <w:spacing w:before="60" w:line="187" w:lineRule="auto"/>
              <w:ind w:left="179"/>
              <w:rPr>
                <w:rFonts w:ascii="宋体" w:eastAsia="宋体" w:hAnsi="宋体" w:cs="宋体"/>
                <w:sz w:val="13"/>
                <w:szCs w:val="13"/>
              </w:rPr>
            </w:pPr>
            <w:r>
              <w:rPr>
                <w:rFonts w:ascii="宋体" w:eastAsia="宋体" w:hAnsi="宋体" w:cs="宋体"/>
                <w:spacing w:val="-1"/>
                <w:sz w:val="13"/>
                <w:szCs w:val="13"/>
              </w:rPr>
              <w:t>58</w:t>
            </w:r>
          </w:p>
        </w:tc>
        <w:tc>
          <w:tcPr>
            <w:tcW w:w="1914" w:type="dxa"/>
            <w:tcBorders>
              <w:top w:val="single" w:sz="2" w:space="0" w:color="000000"/>
              <w:bottom w:val="single" w:sz="2" w:space="0" w:color="000000"/>
            </w:tcBorders>
          </w:tcPr>
          <w:p w:rsidR="00CB59B9" w:rsidRDefault="00433DF4">
            <w:pPr>
              <w:spacing w:before="59" w:line="188" w:lineRule="auto"/>
              <w:ind w:right="12"/>
              <w:jc w:val="right"/>
              <w:rPr>
                <w:rFonts w:ascii="宋体" w:eastAsia="宋体" w:hAnsi="宋体" w:cs="宋体"/>
                <w:sz w:val="13"/>
                <w:szCs w:val="13"/>
              </w:rPr>
            </w:pPr>
            <w:r>
              <w:rPr>
                <w:rFonts w:ascii="宋体" w:eastAsia="宋体" w:hAnsi="宋体" w:cs="宋体"/>
                <w:spacing w:val="1"/>
                <w:sz w:val="13"/>
                <w:szCs w:val="13"/>
              </w:rPr>
              <w:t>157.5</w:t>
            </w:r>
            <w:r>
              <w:rPr>
                <w:rFonts w:ascii="宋体" w:eastAsia="宋体" w:hAnsi="宋体" w:cs="宋体"/>
                <w:sz w:val="13"/>
                <w:szCs w:val="13"/>
              </w:rPr>
              <w:t>4</w:t>
            </w:r>
          </w:p>
        </w:tc>
      </w:tr>
      <w:tr w:rsidR="00CB59B9">
        <w:trPr>
          <w:trHeight w:val="192"/>
        </w:trPr>
        <w:tc>
          <w:tcPr>
            <w:tcW w:w="2706" w:type="dxa"/>
            <w:tcBorders>
              <w:top w:val="single" w:sz="2" w:space="0" w:color="000000"/>
              <w:bottom w:val="single" w:sz="2" w:space="0" w:color="000000"/>
            </w:tcBorders>
          </w:tcPr>
          <w:p w:rsidR="00CB59B9" w:rsidRDefault="00433DF4">
            <w:pPr>
              <w:spacing w:before="38" w:line="218" w:lineRule="auto"/>
              <w:ind w:left="166"/>
              <w:rPr>
                <w:rFonts w:ascii="宋体" w:eastAsia="宋体" w:hAnsi="宋体" w:cs="宋体"/>
                <w:sz w:val="13"/>
                <w:szCs w:val="13"/>
              </w:rPr>
            </w:pPr>
            <w:r>
              <w:rPr>
                <w:rFonts w:ascii="宋体" w:eastAsia="宋体" w:hAnsi="宋体" w:cs="宋体"/>
                <w:spacing w:val="5"/>
                <w:sz w:val="13"/>
                <w:szCs w:val="13"/>
              </w:rPr>
              <w:t>使用非财政拨款结</w:t>
            </w:r>
            <w:r>
              <w:rPr>
                <w:rFonts w:ascii="宋体" w:eastAsia="宋体" w:hAnsi="宋体" w:cs="宋体"/>
                <w:spacing w:val="3"/>
                <w:sz w:val="13"/>
                <w:szCs w:val="13"/>
              </w:rPr>
              <w:t>余</w:t>
            </w:r>
          </w:p>
        </w:tc>
        <w:tc>
          <w:tcPr>
            <w:tcW w:w="482" w:type="dxa"/>
            <w:tcBorders>
              <w:top w:val="single" w:sz="2" w:space="0" w:color="000000"/>
              <w:bottom w:val="single" w:sz="2" w:space="0" w:color="000000"/>
            </w:tcBorders>
          </w:tcPr>
          <w:p w:rsidR="00CB59B9" w:rsidRDefault="00433DF4">
            <w:pPr>
              <w:spacing w:before="60" w:line="187" w:lineRule="auto"/>
              <w:ind w:left="178"/>
              <w:rPr>
                <w:rFonts w:ascii="宋体" w:eastAsia="宋体" w:hAnsi="宋体" w:cs="宋体"/>
                <w:sz w:val="13"/>
                <w:szCs w:val="13"/>
              </w:rPr>
            </w:pPr>
            <w:r>
              <w:rPr>
                <w:rFonts w:ascii="宋体" w:eastAsia="宋体" w:hAnsi="宋体" w:cs="宋体"/>
                <w:sz w:val="13"/>
                <w:szCs w:val="13"/>
              </w:rPr>
              <w:t>28</w:t>
            </w:r>
          </w:p>
        </w:tc>
        <w:tc>
          <w:tcPr>
            <w:tcW w:w="1940" w:type="dxa"/>
            <w:tcBorders>
              <w:top w:val="single" w:sz="2" w:space="0" w:color="000000"/>
              <w:bottom w:val="single" w:sz="2" w:space="0" w:color="000000"/>
            </w:tcBorders>
          </w:tcPr>
          <w:p w:rsidR="00CB59B9" w:rsidRDefault="00433DF4">
            <w:pPr>
              <w:spacing w:before="60" w:line="187" w:lineRule="auto"/>
              <w:ind w:right="13"/>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c>
          <w:tcPr>
            <w:tcW w:w="2433" w:type="dxa"/>
            <w:tcBorders>
              <w:top w:val="single" w:sz="2" w:space="0" w:color="000000"/>
              <w:bottom w:val="single" w:sz="2" w:space="0" w:color="000000"/>
            </w:tcBorders>
          </w:tcPr>
          <w:p w:rsidR="00CB59B9" w:rsidRDefault="00433DF4">
            <w:pPr>
              <w:spacing w:before="38" w:line="218" w:lineRule="auto"/>
              <w:ind w:left="167"/>
              <w:rPr>
                <w:rFonts w:ascii="宋体" w:eastAsia="宋体" w:hAnsi="宋体" w:cs="宋体"/>
                <w:sz w:val="13"/>
                <w:szCs w:val="13"/>
              </w:rPr>
            </w:pPr>
            <w:r>
              <w:rPr>
                <w:rFonts w:ascii="宋体" w:eastAsia="宋体" w:hAnsi="宋体" w:cs="宋体"/>
                <w:spacing w:val="5"/>
                <w:sz w:val="13"/>
                <w:szCs w:val="13"/>
              </w:rPr>
              <w:t>结</w:t>
            </w:r>
            <w:r>
              <w:rPr>
                <w:rFonts w:ascii="宋体" w:eastAsia="宋体" w:hAnsi="宋体" w:cs="宋体"/>
                <w:spacing w:val="3"/>
                <w:sz w:val="13"/>
                <w:szCs w:val="13"/>
              </w:rPr>
              <w:t>余分配</w:t>
            </w:r>
          </w:p>
        </w:tc>
        <w:tc>
          <w:tcPr>
            <w:tcW w:w="472" w:type="dxa"/>
            <w:tcBorders>
              <w:top w:val="single" w:sz="2" w:space="0" w:color="000000"/>
              <w:bottom w:val="single" w:sz="2" w:space="0" w:color="000000"/>
            </w:tcBorders>
          </w:tcPr>
          <w:p w:rsidR="00CB59B9" w:rsidRDefault="00433DF4">
            <w:pPr>
              <w:spacing w:before="60" w:line="187" w:lineRule="auto"/>
              <w:ind w:left="179"/>
              <w:rPr>
                <w:rFonts w:ascii="宋体" w:eastAsia="宋体" w:hAnsi="宋体" w:cs="宋体"/>
                <w:sz w:val="13"/>
                <w:szCs w:val="13"/>
              </w:rPr>
            </w:pPr>
            <w:r>
              <w:rPr>
                <w:rFonts w:ascii="宋体" w:eastAsia="宋体" w:hAnsi="宋体" w:cs="宋体"/>
                <w:spacing w:val="-1"/>
                <w:sz w:val="13"/>
                <w:szCs w:val="13"/>
              </w:rPr>
              <w:t>59</w:t>
            </w:r>
          </w:p>
        </w:tc>
        <w:tc>
          <w:tcPr>
            <w:tcW w:w="1914" w:type="dxa"/>
            <w:tcBorders>
              <w:top w:val="single" w:sz="2" w:space="0" w:color="000000"/>
              <w:bottom w:val="single" w:sz="2" w:space="0" w:color="000000"/>
            </w:tcBorders>
          </w:tcPr>
          <w:p w:rsidR="00CB59B9" w:rsidRDefault="00433DF4">
            <w:pPr>
              <w:spacing w:before="60" w:line="187" w:lineRule="auto"/>
              <w:ind w:right="12"/>
              <w:jc w:val="right"/>
              <w:rPr>
                <w:rFonts w:ascii="宋体" w:eastAsia="宋体" w:hAnsi="宋体" w:cs="宋体"/>
                <w:sz w:val="13"/>
                <w:szCs w:val="13"/>
              </w:rPr>
            </w:pPr>
            <w:r>
              <w:rPr>
                <w:rFonts w:ascii="宋体" w:eastAsia="宋体" w:hAnsi="宋体" w:cs="宋体"/>
                <w:spacing w:val="2"/>
                <w:sz w:val="13"/>
                <w:szCs w:val="13"/>
              </w:rPr>
              <w:t>0.0</w:t>
            </w:r>
            <w:r>
              <w:rPr>
                <w:rFonts w:ascii="宋体" w:eastAsia="宋体" w:hAnsi="宋体" w:cs="宋体"/>
                <w:spacing w:val="1"/>
                <w:sz w:val="13"/>
                <w:szCs w:val="13"/>
              </w:rPr>
              <w:t>0</w:t>
            </w:r>
          </w:p>
        </w:tc>
      </w:tr>
      <w:tr w:rsidR="00CB59B9">
        <w:trPr>
          <w:trHeight w:val="192"/>
        </w:trPr>
        <w:tc>
          <w:tcPr>
            <w:tcW w:w="2706" w:type="dxa"/>
            <w:tcBorders>
              <w:top w:val="single" w:sz="2" w:space="0" w:color="000000"/>
              <w:bottom w:val="single" w:sz="2" w:space="0" w:color="000000"/>
            </w:tcBorders>
          </w:tcPr>
          <w:p w:rsidR="00CB59B9" w:rsidRDefault="00433DF4">
            <w:pPr>
              <w:spacing w:before="38" w:line="218" w:lineRule="auto"/>
              <w:ind w:left="166"/>
              <w:rPr>
                <w:rFonts w:ascii="宋体" w:eastAsia="宋体" w:hAnsi="宋体" w:cs="宋体"/>
                <w:sz w:val="13"/>
                <w:szCs w:val="13"/>
              </w:rPr>
            </w:pPr>
            <w:r>
              <w:rPr>
                <w:rFonts w:ascii="宋体" w:eastAsia="宋体" w:hAnsi="宋体" w:cs="宋体"/>
                <w:spacing w:val="8"/>
                <w:sz w:val="13"/>
                <w:szCs w:val="13"/>
              </w:rPr>
              <w:t>年</w:t>
            </w:r>
            <w:r>
              <w:rPr>
                <w:rFonts w:ascii="宋体" w:eastAsia="宋体" w:hAnsi="宋体" w:cs="宋体"/>
                <w:spacing w:val="4"/>
                <w:sz w:val="13"/>
                <w:szCs w:val="13"/>
              </w:rPr>
              <w:t>初结转和结余</w:t>
            </w:r>
          </w:p>
        </w:tc>
        <w:tc>
          <w:tcPr>
            <w:tcW w:w="482" w:type="dxa"/>
            <w:tcBorders>
              <w:top w:val="single" w:sz="2" w:space="0" w:color="000000"/>
              <w:bottom w:val="single" w:sz="2" w:space="0" w:color="000000"/>
            </w:tcBorders>
          </w:tcPr>
          <w:p w:rsidR="00CB59B9" w:rsidRDefault="00433DF4">
            <w:pPr>
              <w:spacing w:before="60" w:line="187" w:lineRule="auto"/>
              <w:ind w:left="178"/>
              <w:rPr>
                <w:rFonts w:ascii="宋体" w:eastAsia="宋体" w:hAnsi="宋体" w:cs="宋体"/>
                <w:sz w:val="13"/>
                <w:szCs w:val="13"/>
              </w:rPr>
            </w:pPr>
            <w:r>
              <w:rPr>
                <w:rFonts w:ascii="宋体" w:eastAsia="宋体" w:hAnsi="宋体" w:cs="宋体"/>
                <w:sz w:val="13"/>
                <w:szCs w:val="13"/>
              </w:rPr>
              <w:t>29</w:t>
            </w:r>
          </w:p>
        </w:tc>
        <w:tc>
          <w:tcPr>
            <w:tcW w:w="1940" w:type="dxa"/>
            <w:tcBorders>
              <w:top w:val="single" w:sz="2" w:space="0" w:color="000000"/>
              <w:bottom w:val="single" w:sz="2" w:space="0" w:color="000000"/>
            </w:tcBorders>
          </w:tcPr>
          <w:p w:rsidR="00CB59B9" w:rsidRDefault="00433DF4">
            <w:pPr>
              <w:spacing w:before="60" w:line="187" w:lineRule="auto"/>
              <w:ind w:right="13"/>
              <w:jc w:val="right"/>
              <w:rPr>
                <w:rFonts w:ascii="宋体" w:eastAsia="宋体" w:hAnsi="宋体" w:cs="宋体"/>
                <w:sz w:val="13"/>
                <w:szCs w:val="13"/>
              </w:rPr>
            </w:pPr>
            <w:r>
              <w:rPr>
                <w:rFonts w:ascii="宋体" w:eastAsia="宋体" w:hAnsi="宋体" w:cs="宋体"/>
                <w:spacing w:val="2"/>
                <w:sz w:val="13"/>
                <w:szCs w:val="13"/>
              </w:rPr>
              <w:t>80.84</w:t>
            </w:r>
          </w:p>
        </w:tc>
        <w:tc>
          <w:tcPr>
            <w:tcW w:w="2433" w:type="dxa"/>
            <w:tcBorders>
              <w:top w:val="single" w:sz="2" w:space="0" w:color="000000"/>
              <w:bottom w:val="single" w:sz="2" w:space="0" w:color="000000"/>
            </w:tcBorders>
          </w:tcPr>
          <w:p w:rsidR="00CB59B9" w:rsidRDefault="00433DF4">
            <w:pPr>
              <w:spacing w:before="38" w:line="218" w:lineRule="auto"/>
              <w:ind w:left="164"/>
              <w:rPr>
                <w:rFonts w:ascii="宋体" w:eastAsia="宋体" w:hAnsi="宋体" w:cs="宋体"/>
                <w:sz w:val="13"/>
                <w:szCs w:val="13"/>
              </w:rPr>
            </w:pPr>
            <w:r>
              <w:rPr>
                <w:rFonts w:ascii="宋体" w:eastAsia="宋体" w:hAnsi="宋体" w:cs="宋体"/>
                <w:spacing w:val="8"/>
                <w:sz w:val="13"/>
                <w:szCs w:val="13"/>
              </w:rPr>
              <w:t>年</w:t>
            </w:r>
            <w:r>
              <w:rPr>
                <w:rFonts w:ascii="宋体" w:eastAsia="宋体" w:hAnsi="宋体" w:cs="宋体"/>
                <w:spacing w:val="4"/>
                <w:sz w:val="13"/>
                <w:szCs w:val="13"/>
              </w:rPr>
              <w:t>末结转和结余</w:t>
            </w:r>
          </w:p>
        </w:tc>
        <w:tc>
          <w:tcPr>
            <w:tcW w:w="472" w:type="dxa"/>
            <w:tcBorders>
              <w:top w:val="single" w:sz="2" w:space="0" w:color="000000"/>
              <w:bottom w:val="single" w:sz="2" w:space="0" w:color="000000"/>
            </w:tcBorders>
          </w:tcPr>
          <w:p w:rsidR="00CB59B9" w:rsidRDefault="00433DF4">
            <w:pPr>
              <w:spacing w:before="60" w:line="187" w:lineRule="auto"/>
              <w:ind w:left="178"/>
              <w:rPr>
                <w:rFonts w:ascii="宋体" w:eastAsia="宋体" w:hAnsi="宋体" w:cs="宋体"/>
                <w:sz w:val="13"/>
                <w:szCs w:val="13"/>
              </w:rPr>
            </w:pPr>
            <w:r>
              <w:rPr>
                <w:rFonts w:ascii="宋体" w:eastAsia="宋体" w:hAnsi="宋体" w:cs="宋体"/>
                <w:sz w:val="13"/>
                <w:szCs w:val="13"/>
              </w:rPr>
              <w:t>60</w:t>
            </w:r>
          </w:p>
        </w:tc>
        <w:tc>
          <w:tcPr>
            <w:tcW w:w="1914" w:type="dxa"/>
            <w:tcBorders>
              <w:top w:val="single" w:sz="2" w:space="0" w:color="000000"/>
              <w:bottom w:val="single" w:sz="2" w:space="0" w:color="000000"/>
            </w:tcBorders>
          </w:tcPr>
          <w:p w:rsidR="00CB59B9" w:rsidRDefault="00433DF4">
            <w:pPr>
              <w:spacing w:before="60" w:line="187" w:lineRule="auto"/>
              <w:ind w:right="13"/>
              <w:jc w:val="right"/>
              <w:rPr>
                <w:rFonts w:ascii="宋体" w:eastAsia="宋体" w:hAnsi="宋体" w:cs="宋体"/>
                <w:sz w:val="13"/>
                <w:szCs w:val="13"/>
              </w:rPr>
            </w:pPr>
            <w:r>
              <w:rPr>
                <w:rFonts w:ascii="宋体" w:eastAsia="宋体" w:hAnsi="宋体" w:cs="宋体"/>
                <w:spacing w:val="2"/>
                <w:sz w:val="13"/>
                <w:szCs w:val="13"/>
              </w:rPr>
              <w:t>68.0</w:t>
            </w:r>
            <w:r>
              <w:rPr>
                <w:rFonts w:ascii="宋体" w:eastAsia="宋体" w:hAnsi="宋体" w:cs="宋体"/>
                <w:spacing w:val="1"/>
                <w:sz w:val="13"/>
                <w:szCs w:val="13"/>
              </w:rPr>
              <w:t>3</w:t>
            </w:r>
          </w:p>
        </w:tc>
      </w:tr>
      <w:tr w:rsidR="00CB59B9">
        <w:trPr>
          <w:trHeight w:val="192"/>
        </w:trPr>
        <w:tc>
          <w:tcPr>
            <w:tcW w:w="2706" w:type="dxa"/>
            <w:tcBorders>
              <w:top w:val="single" w:sz="2" w:space="0" w:color="000000"/>
              <w:bottom w:val="single" w:sz="2" w:space="0" w:color="000000"/>
            </w:tcBorders>
          </w:tcPr>
          <w:p w:rsidR="00CB59B9" w:rsidRDefault="00CB59B9">
            <w:pPr>
              <w:spacing w:line="192" w:lineRule="exact"/>
              <w:rPr>
                <w:sz w:val="16"/>
              </w:rPr>
            </w:pPr>
          </w:p>
        </w:tc>
        <w:tc>
          <w:tcPr>
            <w:tcW w:w="482" w:type="dxa"/>
            <w:tcBorders>
              <w:top w:val="single" w:sz="2" w:space="0" w:color="000000"/>
              <w:bottom w:val="single" w:sz="2" w:space="0" w:color="000000"/>
            </w:tcBorders>
          </w:tcPr>
          <w:p w:rsidR="00CB59B9" w:rsidRDefault="00433DF4">
            <w:pPr>
              <w:spacing w:before="59" w:line="188" w:lineRule="auto"/>
              <w:ind w:left="179"/>
              <w:rPr>
                <w:rFonts w:ascii="宋体" w:eastAsia="宋体" w:hAnsi="宋体" w:cs="宋体"/>
                <w:sz w:val="13"/>
                <w:szCs w:val="13"/>
              </w:rPr>
            </w:pPr>
            <w:r>
              <w:rPr>
                <w:rFonts w:ascii="宋体" w:eastAsia="宋体" w:hAnsi="宋体" w:cs="宋体"/>
                <w:spacing w:val="-1"/>
                <w:sz w:val="13"/>
                <w:szCs w:val="13"/>
              </w:rPr>
              <w:t>30</w:t>
            </w:r>
          </w:p>
        </w:tc>
        <w:tc>
          <w:tcPr>
            <w:tcW w:w="1940" w:type="dxa"/>
            <w:tcBorders>
              <w:top w:val="single" w:sz="2" w:space="0" w:color="000000"/>
              <w:bottom w:val="single" w:sz="2" w:space="0" w:color="000000"/>
            </w:tcBorders>
          </w:tcPr>
          <w:p w:rsidR="00CB59B9" w:rsidRDefault="00CB59B9">
            <w:pPr>
              <w:spacing w:line="192" w:lineRule="exact"/>
              <w:rPr>
                <w:sz w:val="16"/>
              </w:rPr>
            </w:pPr>
          </w:p>
        </w:tc>
        <w:tc>
          <w:tcPr>
            <w:tcW w:w="2433" w:type="dxa"/>
            <w:tcBorders>
              <w:top w:val="single" w:sz="2" w:space="0" w:color="000000"/>
              <w:bottom w:val="single" w:sz="2" w:space="0" w:color="000000"/>
            </w:tcBorders>
          </w:tcPr>
          <w:p w:rsidR="00CB59B9" w:rsidRDefault="00CB59B9">
            <w:pPr>
              <w:spacing w:line="192" w:lineRule="exact"/>
              <w:rPr>
                <w:sz w:val="16"/>
              </w:rPr>
            </w:pPr>
          </w:p>
        </w:tc>
        <w:tc>
          <w:tcPr>
            <w:tcW w:w="472" w:type="dxa"/>
            <w:tcBorders>
              <w:top w:val="single" w:sz="2" w:space="0" w:color="000000"/>
              <w:bottom w:val="single" w:sz="2" w:space="0" w:color="000000"/>
            </w:tcBorders>
          </w:tcPr>
          <w:p w:rsidR="00CB59B9" w:rsidRDefault="00433DF4">
            <w:pPr>
              <w:spacing w:before="58" w:line="189" w:lineRule="auto"/>
              <w:ind w:left="178"/>
              <w:rPr>
                <w:rFonts w:ascii="宋体" w:eastAsia="宋体" w:hAnsi="宋体" w:cs="宋体"/>
                <w:sz w:val="13"/>
                <w:szCs w:val="13"/>
              </w:rPr>
            </w:pPr>
            <w:r>
              <w:rPr>
                <w:rFonts w:ascii="宋体" w:eastAsia="宋体" w:hAnsi="宋体" w:cs="宋体"/>
                <w:sz w:val="13"/>
                <w:szCs w:val="13"/>
              </w:rPr>
              <w:t>61</w:t>
            </w:r>
          </w:p>
        </w:tc>
        <w:tc>
          <w:tcPr>
            <w:tcW w:w="1914" w:type="dxa"/>
            <w:tcBorders>
              <w:top w:val="single" w:sz="2" w:space="0" w:color="000000"/>
              <w:bottom w:val="single" w:sz="2" w:space="0" w:color="000000"/>
            </w:tcBorders>
          </w:tcPr>
          <w:p w:rsidR="00CB59B9" w:rsidRDefault="00CB59B9">
            <w:pPr>
              <w:spacing w:line="192" w:lineRule="exact"/>
              <w:rPr>
                <w:sz w:val="16"/>
              </w:rPr>
            </w:pPr>
          </w:p>
        </w:tc>
      </w:tr>
      <w:tr w:rsidR="00CB59B9">
        <w:trPr>
          <w:trHeight w:val="178"/>
        </w:trPr>
        <w:tc>
          <w:tcPr>
            <w:tcW w:w="2706" w:type="dxa"/>
            <w:tcBorders>
              <w:top w:val="single" w:sz="2" w:space="0" w:color="000000"/>
              <w:bottom w:val="single" w:sz="2" w:space="0" w:color="000000"/>
            </w:tcBorders>
          </w:tcPr>
          <w:p w:rsidR="00CB59B9" w:rsidRDefault="00433DF4">
            <w:pPr>
              <w:spacing w:before="28" w:line="213" w:lineRule="auto"/>
              <w:ind w:left="1223"/>
              <w:rPr>
                <w:rFonts w:ascii="宋体" w:eastAsia="宋体" w:hAnsi="宋体" w:cs="宋体"/>
                <w:sz w:val="13"/>
                <w:szCs w:val="13"/>
              </w:rPr>
            </w:pPr>
            <w:r>
              <w:rPr>
                <w:rFonts w:ascii="宋体" w:eastAsia="宋体" w:hAnsi="宋体" w:cs="宋体"/>
                <w:spacing w:val="4"/>
                <w:sz w:val="13"/>
                <w:szCs w:val="13"/>
              </w:rPr>
              <w:t>总</w:t>
            </w:r>
            <w:r>
              <w:rPr>
                <w:rFonts w:ascii="宋体" w:eastAsia="宋体" w:hAnsi="宋体" w:cs="宋体"/>
                <w:spacing w:val="3"/>
                <w:sz w:val="13"/>
                <w:szCs w:val="13"/>
              </w:rPr>
              <w:t>计</w:t>
            </w:r>
          </w:p>
        </w:tc>
        <w:tc>
          <w:tcPr>
            <w:tcW w:w="482" w:type="dxa"/>
            <w:tcBorders>
              <w:top w:val="single" w:sz="2" w:space="0" w:color="000000"/>
              <w:bottom w:val="single" w:sz="2" w:space="0" w:color="000000"/>
            </w:tcBorders>
          </w:tcPr>
          <w:p w:rsidR="00CB59B9" w:rsidRDefault="00433DF4">
            <w:pPr>
              <w:spacing w:before="49" w:line="183" w:lineRule="auto"/>
              <w:ind w:left="179"/>
              <w:rPr>
                <w:rFonts w:ascii="宋体" w:eastAsia="宋体" w:hAnsi="宋体" w:cs="宋体"/>
                <w:sz w:val="13"/>
                <w:szCs w:val="13"/>
              </w:rPr>
            </w:pPr>
            <w:r>
              <w:rPr>
                <w:rFonts w:ascii="宋体" w:eastAsia="宋体" w:hAnsi="宋体" w:cs="宋体"/>
                <w:spacing w:val="-1"/>
                <w:sz w:val="13"/>
                <w:szCs w:val="13"/>
              </w:rPr>
              <w:t>31</w:t>
            </w:r>
          </w:p>
        </w:tc>
        <w:tc>
          <w:tcPr>
            <w:tcW w:w="1940" w:type="dxa"/>
            <w:tcBorders>
              <w:top w:val="single" w:sz="2" w:space="0" w:color="000000"/>
              <w:bottom w:val="single" w:sz="2" w:space="0" w:color="000000"/>
            </w:tcBorders>
          </w:tcPr>
          <w:p w:rsidR="00CB59B9" w:rsidRDefault="00433DF4">
            <w:pPr>
              <w:spacing w:before="49" w:line="182" w:lineRule="auto"/>
              <w:ind w:right="13"/>
              <w:jc w:val="right"/>
              <w:rPr>
                <w:rFonts w:ascii="宋体" w:eastAsia="宋体" w:hAnsi="宋体" w:cs="宋体"/>
                <w:sz w:val="13"/>
                <w:szCs w:val="13"/>
              </w:rPr>
            </w:pPr>
            <w:r>
              <w:rPr>
                <w:rFonts w:ascii="宋体" w:eastAsia="宋体" w:hAnsi="宋体" w:cs="宋体"/>
                <w:spacing w:val="4"/>
                <w:sz w:val="13"/>
                <w:szCs w:val="13"/>
              </w:rPr>
              <w:t>2</w:t>
            </w:r>
            <w:r>
              <w:rPr>
                <w:rFonts w:ascii="宋体" w:eastAsia="宋体" w:hAnsi="宋体" w:cs="宋体"/>
                <w:spacing w:val="2"/>
                <w:sz w:val="13"/>
                <w:szCs w:val="13"/>
              </w:rPr>
              <w:t>25.57</w:t>
            </w:r>
          </w:p>
        </w:tc>
        <w:tc>
          <w:tcPr>
            <w:tcW w:w="2433" w:type="dxa"/>
            <w:tcBorders>
              <w:top w:val="single" w:sz="2" w:space="0" w:color="000000"/>
              <w:bottom w:val="single" w:sz="2" w:space="0" w:color="000000"/>
            </w:tcBorders>
          </w:tcPr>
          <w:p w:rsidR="00CB59B9" w:rsidRDefault="00433DF4">
            <w:pPr>
              <w:spacing w:before="28" w:line="213" w:lineRule="auto"/>
              <w:ind w:left="1087"/>
              <w:rPr>
                <w:rFonts w:ascii="宋体" w:eastAsia="宋体" w:hAnsi="宋体" w:cs="宋体"/>
                <w:sz w:val="13"/>
                <w:szCs w:val="13"/>
              </w:rPr>
            </w:pPr>
            <w:r>
              <w:rPr>
                <w:rFonts w:ascii="宋体" w:eastAsia="宋体" w:hAnsi="宋体" w:cs="宋体"/>
                <w:spacing w:val="4"/>
                <w:sz w:val="13"/>
                <w:szCs w:val="13"/>
              </w:rPr>
              <w:t>总</w:t>
            </w:r>
            <w:r>
              <w:rPr>
                <w:rFonts w:ascii="宋体" w:eastAsia="宋体" w:hAnsi="宋体" w:cs="宋体"/>
                <w:spacing w:val="3"/>
                <w:sz w:val="13"/>
                <w:szCs w:val="13"/>
              </w:rPr>
              <w:t>计</w:t>
            </w:r>
          </w:p>
        </w:tc>
        <w:tc>
          <w:tcPr>
            <w:tcW w:w="472" w:type="dxa"/>
            <w:tcBorders>
              <w:top w:val="single" w:sz="2" w:space="0" w:color="000000"/>
              <w:bottom w:val="single" w:sz="2" w:space="0" w:color="000000"/>
            </w:tcBorders>
          </w:tcPr>
          <w:p w:rsidR="00CB59B9" w:rsidRDefault="00433DF4">
            <w:pPr>
              <w:spacing w:before="49" w:line="182" w:lineRule="auto"/>
              <w:ind w:left="178"/>
              <w:rPr>
                <w:rFonts w:ascii="宋体" w:eastAsia="宋体" w:hAnsi="宋体" w:cs="宋体"/>
                <w:sz w:val="13"/>
                <w:szCs w:val="13"/>
              </w:rPr>
            </w:pPr>
            <w:r>
              <w:rPr>
                <w:rFonts w:ascii="宋体" w:eastAsia="宋体" w:hAnsi="宋体" w:cs="宋体"/>
                <w:sz w:val="13"/>
                <w:szCs w:val="13"/>
              </w:rPr>
              <w:t>62</w:t>
            </w:r>
          </w:p>
        </w:tc>
        <w:tc>
          <w:tcPr>
            <w:tcW w:w="1914" w:type="dxa"/>
            <w:tcBorders>
              <w:top w:val="single" w:sz="2" w:space="0" w:color="000000"/>
              <w:bottom w:val="single" w:sz="2" w:space="0" w:color="000000"/>
            </w:tcBorders>
          </w:tcPr>
          <w:p w:rsidR="00CB59B9" w:rsidRDefault="00433DF4">
            <w:pPr>
              <w:spacing w:before="49" w:line="182" w:lineRule="auto"/>
              <w:ind w:right="13"/>
              <w:jc w:val="right"/>
              <w:rPr>
                <w:rFonts w:ascii="宋体" w:eastAsia="宋体" w:hAnsi="宋体" w:cs="宋体"/>
                <w:sz w:val="13"/>
                <w:szCs w:val="13"/>
              </w:rPr>
            </w:pPr>
            <w:r>
              <w:rPr>
                <w:rFonts w:ascii="宋体" w:eastAsia="宋体" w:hAnsi="宋体" w:cs="宋体"/>
                <w:spacing w:val="4"/>
                <w:sz w:val="13"/>
                <w:szCs w:val="13"/>
              </w:rPr>
              <w:t>2</w:t>
            </w:r>
            <w:r>
              <w:rPr>
                <w:rFonts w:ascii="宋体" w:eastAsia="宋体" w:hAnsi="宋体" w:cs="宋体"/>
                <w:spacing w:val="2"/>
                <w:sz w:val="13"/>
                <w:szCs w:val="13"/>
              </w:rPr>
              <w:t>25.57</w:t>
            </w:r>
          </w:p>
        </w:tc>
      </w:tr>
    </w:tbl>
    <w:p w:rsidR="00CB59B9" w:rsidRDefault="00433DF4">
      <w:pPr>
        <w:spacing w:before="60" w:line="228" w:lineRule="exact"/>
        <w:ind w:left="36"/>
        <w:rPr>
          <w:rFonts w:ascii="宋体" w:eastAsia="宋体" w:hAnsi="宋体" w:cs="宋体"/>
          <w:sz w:val="13"/>
          <w:szCs w:val="13"/>
        </w:rPr>
      </w:pPr>
      <w:r>
        <w:rPr>
          <w:rFonts w:ascii="宋体" w:eastAsia="宋体" w:hAnsi="宋体" w:cs="宋体"/>
          <w:spacing w:val="5"/>
          <w:position w:val="7"/>
          <w:sz w:val="13"/>
          <w:szCs w:val="13"/>
        </w:rPr>
        <w:t>注：</w:t>
      </w:r>
      <w:r>
        <w:rPr>
          <w:rFonts w:ascii="宋体" w:eastAsia="宋体" w:hAnsi="宋体" w:cs="宋体"/>
          <w:spacing w:val="5"/>
          <w:position w:val="7"/>
          <w:sz w:val="13"/>
          <w:szCs w:val="13"/>
        </w:rPr>
        <w:t>1.</w:t>
      </w:r>
      <w:r>
        <w:rPr>
          <w:rFonts w:ascii="宋体" w:eastAsia="宋体" w:hAnsi="宋体" w:cs="宋体"/>
          <w:spacing w:val="5"/>
          <w:position w:val="7"/>
          <w:sz w:val="13"/>
          <w:szCs w:val="13"/>
        </w:rPr>
        <w:t>本表反映部门本年度的总收支和年末结转结余情况</w:t>
      </w:r>
      <w:r>
        <w:rPr>
          <w:rFonts w:ascii="宋体" w:eastAsia="宋体" w:hAnsi="宋体" w:cs="宋体"/>
          <w:spacing w:val="1"/>
          <w:position w:val="7"/>
          <w:sz w:val="13"/>
          <w:szCs w:val="13"/>
        </w:rPr>
        <w:t>。</w:t>
      </w:r>
    </w:p>
    <w:p w:rsidR="00CB59B9" w:rsidRDefault="00433DF4">
      <w:pPr>
        <w:spacing w:line="194" w:lineRule="auto"/>
        <w:ind w:left="244"/>
        <w:rPr>
          <w:rFonts w:ascii="宋体" w:eastAsia="宋体" w:hAnsi="宋体" w:cs="宋体"/>
          <w:sz w:val="13"/>
          <w:szCs w:val="13"/>
        </w:rPr>
      </w:pPr>
      <w:r>
        <w:rPr>
          <w:rFonts w:ascii="宋体" w:eastAsia="宋体" w:hAnsi="宋体" w:cs="宋体"/>
          <w:spacing w:val="8"/>
          <w:sz w:val="13"/>
          <w:szCs w:val="13"/>
        </w:rPr>
        <w:t>2.</w:t>
      </w:r>
      <w:r>
        <w:rPr>
          <w:rFonts w:ascii="宋体" w:eastAsia="宋体" w:hAnsi="宋体" w:cs="宋体"/>
          <w:spacing w:val="8"/>
          <w:sz w:val="13"/>
          <w:szCs w:val="13"/>
        </w:rPr>
        <w:t>本</w:t>
      </w:r>
      <w:r>
        <w:rPr>
          <w:rFonts w:ascii="宋体" w:eastAsia="宋体" w:hAnsi="宋体" w:cs="宋体"/>
          <w:spacing w:val="6"/>
          <w:sz w:val="13"/>
          <w:szCs w:val="13"/>
        </w:rPr>
        <w:t>套</w:t>
      </w:r>
      <w:r>
        <w:rPr>
          <w:rFonts w:ascii="宋体" w:eastAsia="宋体" w:hAnsi="宋体" w:cs="宋体"/>
          <w:spacing w:val="4"/>
          <w:sz w:val="13"/>
          <w:szCs w:val="13"/>
        </w:rPr>
        <w:t>报表金额单位转换时可能存在尾数误差。</w:t>
      </w:r>
    </w:p>
    <w:p w:rsidR="00CB59B9" w:rsidRDefault="00CB59B9">
      <w:pPr>
        <w:sectPr w:rsidR="00CB59B9">
          <w:type w:val="continuous"/>
          <w:pgSz w:w="12240" w:h="15840"/>
          <w:pgMar w:top="1346" w:right="1204" w:bottom="0" w:left="1077" w:header="0" w:footer="0" w:gutter="0"/>
          <w:cols w:space="720" w:equalWidth="0">
            <w:col w:w="9958"/>
          </w:cols>
        </w:sectPr>
      </w:pPr>
    </w:p>
    <w:p w:rsidR="00CB59B9" w:rsidRDefault="00CB59B9">
      <w:pPr>
        <w:spacing w:line="90" w:lineRule="exact"/>
      </w:pPr>
    </w:p>
    <w:p w:rsidR="00CB59B9" w:rsidRDefault="00CB59B9">
      <w:pPr>
        <w:sectPr w:rsidR="00CB59B9">
          <w:pgSz w:w="12240" w:h="15840"/>
          <w:pgMar w:top="1346" w:right="1248" w:bottom="0" w:left="1080" w:header="0" w:footer="0" w:gutter="0"/>
          <w:cols w:space="720" w:equalWidth="0">
            <w:col w:w="9912"/>
          </w:cols>
        </w:sectPr>
      </w:pPr>
    </w:p>
    <w:p w:rsidR="00CB59B9" w:rsidRDefault="00CB59B9">
      <w:pPr>
        <w:spacing w:line="410" w:lineRule="auto"/>
      </w:pPr>
    </w:p>
    <w:p w:rsidR="00CB59B9" w:rsidRDefault="00433DF4">
      <w:pPr>
        <w:spacing w:before="36" w:line="185" w:lineRule="auto"/>
        <w:ind w:left="29"/>
        <w:rPr>
          <w:rFonts w:ascii="宋体" w:eastAsia="宋体" w:hAnsi="宋体" w:cs="宋体"/>
          <w:sz w:val="11"/>
          <w:szCs w:val="11"/>
        </w:rPr>
      </w:pPr>
      <w:r>
        <w:rPr>
          <w:rFonts w:ascii="宋体" w:eastAsia="宋体" w:hAnsi="宋体" w:cs="宋体"/>
          <w:spacing w:val="1"/>
          <w:sz w:val="11"/>
          <w:szCs w:val="11"/>
        </w:rPr>
        <w:t>编制单</w:t>
      </w:r>
      <w:r>
        <w:rPr>
          <w:rFonts w:ascii="宋体" w:eastAsia="宋体" w:hAnsi="宋体" w:cs="宋体"/>
          <w:sz w:val="11"/>
          <w:szCs w:val="11"/>
        </w:rPr>
        <w:t>位：赣州美术馆</w:t>
      </w:r>
      <w:r>
        <w:rPr>
          <w:rFonts w:ascii="宋体" w:eastAsia="宋体" w:hAnsi="宋体" w:cs="宋体"/>
          <w:sz w:val="11"/>
          <w:szCs w:val="11"/>
        </w:rPr>
        <w:t xml:space="preserve"> (</w:t>
      </w:r>
      <w:r>
        <w:rPr>
          <w:rFonts w:ascii="宋体" w:eastAsia="宋体" w:hAnsi="宋体" w:cs="宋体"/>
          <w:sz w:val="11"/>
          <w:szCs w:val="11"/>
        </w:rPr>
        <w:t>赣南画院</w:t>
      </w:r>
      <w:r>
        <w:rPr>
          <w:rFonts w:ascii="宋体" w:eastAsia="宋体" w:hAnsi="宋体" w:cs="宋体"/>
          <w:sz w:val="11"/>
          <w:szCs w:val="11"/>
        </w:rPr>
        <w:t>)</w:t>
      </w:r>
    </w:p>
    <w:p w:rsidR="00CB59B9" w:rsidRDefault="00433DF4">
      <w:pPr>
        <w:spacing w:line="14" w:lineRule="auto"/>
        <w:rPr>
          <w:sz w:val="2"/>
        </w:rPr>
      </w:pPr>
      <w:r>
        <w:rPr>
          <w:sz w:val="2"/>
          <w:szCs w:val="2"/>
        </w:rPr>
        <w:br w:type="column"/>
      </w:r>
    </w:p>
    <w:p w:rsidR="00CB59B9" w:rsidRDefault="00433DF4">
      <w:pPr>
        <w:spacing w:before="43" w:line="222" w:lineRule="auto"/>
        <w:rPr>
          <w:rFonts w:ascii="黑体" w:eastAsia="黑体" w:hAnsi="黑体" w:cs="黑体"/>
          <w:sz w:val="22"/>
          <w:szCs w:val="22"/>
        </w:rPr>
      </w:pPr>
      <w:r>
        <w:rPr>
          <w:rFonts w:ascii="黑体" w:eastAsia="黑体" w:hAnsi="黑体" w:cs="黑体"/>
          <w:spacing w:val="-1"/>
          <w:sz w:val="22"/>
          <w:szCs w:val="22"/>
        </w:rPr>
        <w:t>收入决算</w:t>
      </w:r>
      <w:r>
        <w:rPr>
          <w:rFonts w:ascii="黑体" w:eastAsia="黑体" w:hAnsi="黑体" w:cs="黑体"/>
          <w:sz w:val="22"/>
          <w:szCs w:val="22"/>
        </w:rPr>
        <w:t>表</w:t>
      </w:r>
    </w:p>
    <w:p w:rsidR="00CB59B9" w:rsidRDefault="00433DF4">
      <w:pPr>
        <w:spacing w:before="139" w:line="185" w:lineRule="auto"/>
        <w:ind w:left="328"/>
        <w:rPr>
          <w:rFonts w:ascii="宋体" w:eastAsia="宋体" w:hAnsi="宋体" w:cs="宋体"/>
          <w:sz w:val="11"/>
          <w:szCs w:val="11"/>
        </w:rPr>
      </w:pPr>
      <w:r>
        <w:rPr>
          <w:rFonts w:ascii="宋体" w:eastAsia="宋体" w:hAnsi="宋体" w:cs="宋体"/>
          <w:spacing w:val="-1"/>
          <w:sz w:val="11"/>
          <w:szCs w:val="11"/>
        </w:rPr>
        <w:t>2020</w:t>
      </w:r>
      <w:r>
        <w:rPr>
          <w:rFonts w:ascii="宋体" w:eastAsia="宋体" w:hAnsi="宋体" w:cs="宋体"/>
          <w:spacing w:val="-1"/>
          <w:sz w:val="11"/>
          <w:szCs w:val="11"/>
        </w:rPr>
        <w:t>年</w:t>
      </w:r>
      <w:r>
        <w:rPr>
          <w:rFonts w:ascii="宋体" w:eastAsia="宋体" w:hAnsi="宋体" w:cs="宋体"/>
          <w:sz w:val="11"/>
          <w:szCs w:val="11"/>
        </w:rPr>
        <w:t>度</w:t>
      </w:r>
    </w:p>
    <w:p w:rsidR="00CB59B9" w:rsidRDefault="00433DF4">
      <w:pPr>
        <w:spacing w:line="14" w:lineRule="auto"/>
        <w:rPr>
          <w:sz w:val="2"/>
        </w:rPr>
      </w:pPr>
      <w:r>
        <w:rPr>
          <w:sz w:val="2"/>
          <w:szCs w:val="2"/>
        </w:rPr>
        <w:br w:type="column"/>
      </w:r>
    </w:p>
    <w:p w:rsidR="00CB59B9" w:rsidRDefault="00CB59B9">
      <w:pPr>
        <w:spacing w:line="263" w:lineRule="auto"/>
      </w:pPr>
    </w:p>
    <w:p w:rsidR="00CB59B9" w:rsidRDefault="00433DF4">
      <w:pPr>
        <w:spacing w:before="36" w:line="216" w:lineRule="auto"/>
        <w:ind w:right="16" w:firstLine="333"/>
        <w:rPr>
          <w:rFonts w:ascii="宋体" w:eastAsia="宋体" w:hAnsi="宋体" w:cs="宋体"/>
          <w:sz w:val="11"/>
          <w:szCs w:val="11"/>
        </w:rPr>
      </w:pPr>
      <w:r>
        <w:rPr>
          <w:rFonts w:ascii="宋体" w:eastAsia="宋体" w:hAnsi="宋体" w:cs="宋体"/>
          <w:spacing w:val="-2"/>
          <w:sz w:val="11"/>
          <w:szCs w:val="11"/>
        </w:rPr>
        <w:t>公开</w:t>
      </w:r>
      <w:r>
        <w:rPr>
          <w:rFonts w:ascii="宋体" w:eastAsia="宋体" w:hAnsi="宋体" w:cs="宋体"/>
          <w:spacing w:val="-1"/>
          <w:sz w:val="11"/>
          <w:szCs w:val="11"/>
        </w:rPr>
        <w:t>02</w:t>
      </w:r>
      <w:r>
        <w:rPr>
          <w:rFonts w:ascii="宋体" w:eastAsia="宋体" w:hAnsi="宋体" w:cs="宋体"/>
          <w:spacing w:val="-1"/>
          <w:sz w:val="11"/>
          <w:szCs w:val="11"/>
        </w:rPr>
        <w:t>表金额单</w:t>
      </w:r>
      <w:r>
        <w:rPr>
          <w:rFonts w:ascii="宋体" w:eastAsia="宋体" w:hAnsi="宋体" w:cs="宋体"/>
          <w:sz w:val="11"/>
          <w:szCs w:val="11"/>
        </w:rPr>
        <w:t>位：万元</w:t>
      </w:r>
    </w:p>
    <w:p w:rsidR="00CB59B9" w:rsidRDefault="00CB59B9">
      <w:pPr>
        <w:sectPr w:rsidR="00CB59B9">
          <w:type w:val="continuous"/>
          <w:pgSz w:w="12240" w:h="15840"/>
          <w:pgMar w:top="1346" w:right="1248" w:bottom="0" w:left="1080" w:header="0" w:footer="0" w:gutter="0"/>
          <w:cols w:num="3" w:space="720" w:equalWidth="0">
            <w:col w:w="3513" w:space="100"/>
            <w:col w:w="5415" w:space="100"/>
            <w:col w:w="785"/>
          </w:cols>
        </w:sectPr>
      </w:pPr>
    </w:p>
    <w:p w:rsidR="00CB59B9" w:rsidRDefault="00CB59B9">
      <w:pPr>
        <w:spacing w:line="54" w:lineRule="auto"/>
        <w:rPr>
          <w:sz w:val="2"/>
        </w:rPr>
      </w:pPr>
    </w:p>
    <w:tbl>
      <w:tblPr>
        <w:tblStyle w:val="TableNormal"/>
        <w:tblW w:w="990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42"/>
        <w:gridCol w:w="269"/>
        <w:gridCol w:w="245"/>
        <w:gridCol w:w="1734"/>
        <w:gridCol w:w="1127"/>
        <w:gridCol w:w="1065"/>
        <w:gridCol w:w="1079"/>
        <w:gridCol w:w="1010"/>
        <w:gridCol w:w="1024"/>
        <w:gridCol w:w="986"/>
        <w:gridCol w:w="1125"/>
      </w:tblGrid>
      <w:tr w:rsidR="00CB59B9">
        <w:trPr>
          <w:trHeight w:val="146"/>
        </w:trPr>
        <w:tc>
          <w:tcPr>
            <w:tcW w:w="2490" w:type="dxa"/>
            <w:gridSpan w:val="4"/>
          </w:tcPr>
          <w:p w:rsidR="00CB59B9" w:rsidRDefault="00433DF4">
            <w:pPr>
              <w:spacing w:before="28" w:line="216" w:lineRule="auto"/>
              <w:ind w:left="1152"/>
              <w:rPr>
                <w:rFonts w:ascii="宋体" w:eastAsia="宋体" w:hAnsi="宋体" w:cs="宋体"/>
                <w:sz w:val="10"/>
                <w:szCs w:val="10"/>
              </w:rPr>
            </w:pPr>
            <w:r>
              <w:rPr>
                <w:rFonts w:ascii="宋体" w:eastAsia="宋体" w:hAnsi="宋体" w:cs="宋体"/>
                <w:spacing w:val="-4"/>
                <w:sz w:val="10"/>
                <w:szCs w:val="10"/>
              </w:rPr>
              <w:t>项</w:t>
            </w:r>
            <w:r>
              <w:rPr>
                <w:rFonts w:ascii="宋体" w:eastAsia="宋体" w:hAnsi="宋体" w:cs="宋体"/>
                <w:spacing w:val="-2"/>
                <w:sz w:val="10"/>
                <w:szCs w:val="10"/>
              </w:rPr>
              <w:t>目</w:t>
            </w:r>
          </w:p>
        </w:tc>
        <w:tc>
          <w:tcPr>
            <w:tcW w:w="1127" w:type="dxa"/>
            <w:vMerge w:val="restart"/>
            <w:tcBorders>
              <w:bottom w:val="nil"/>
            </w:tcBorders>
          </w:tcPr>
          <w:p w:rsidR="00CB59B9" w:rsidRDefault="00433DF4">
            <w:pPr>
              <w:spacing w:before="247" w:line="220" w:lineRule="auto"/>
              <w:ind w:left="271"/>
              <w:rPr>
                <w:rFonts w:ascii="宋体" w:eastAsia="宋体" w:hAnsi="宋体" w:cs="宋体"/>
                <w:sz w:val="10"/>
                <w:szCs w:val="10"/>
              </w:rPr>
            </w:pPr>
            <w:r>
              <w:rPr>
                <w:rFonts w:ascii="宋体" w:eastAsia="宋体" w:hAnsi="宋体" w:cs="宋体"/>
                <w:spacing w:val="-1"/>
                <w:sz w:val="10"/>
                <w:szCs w:val="10"/>
              </w:rPr>
              <w:t>本年收入合计</w:t>
            </w:r>
          </w:p>
        </w:tc>
        <w:tc>
          <w:tcPr>
            <w:tcW w:w="1065" w:type="dxa"/>
            <w:vMerge w:val="restart"/>
            <w:tcBorders>
              <w:bottom w:val="nil"/>
            </w:tcBorders>
          </w:tcPr>
          <w:p w:rsidR="00CB59B9" w:rsidRDefault="00433DF4">
            <w:pPr>
              <w:spacing w:before="247" w:line="221" w:lineRule="auto"/>
              <w:ind w:left="241"/>
              <w:rPr>
                <w:rFonts w:ascii="宋体" w:eastAsia="宋体" w:hAnsi="宋体" w:cs="宋体"/>
                <w:sz w:val="10"/>
                <w:szCs w:val="10"/>
              </w:rPr>
            </w:pPr>
            <w:r>
              <w:rPr>
                <w:rFonts w:ascii="宋体" w:eastAsia="宋体" w:hAnsi="宋体" w:cs="宋体"/>
                <w:spacing w:val="-1"/>
                <w:sz w:val="10"/>
                <w:szCs w:val="10"/>
              </w:rPr>
              <w:t>财政拨款收入</w:t>
            </w:r>
          </w:p>
        </w:tc>
        <w:tc>
          <w:tcPr>
            <w:tcW w:w="1079" w:type="dxa"/>
            <w:vMerge w:val="restart"/>
            <w:tcBorders>
              <w:bottom w:val="nil"/>
            </w:tcBorders>
          </w:tcPr>
          <w:p w:rsidR="00CB59B9" w:rsidRDefault="00433DF4">
            <w:pPr>
              <w:spacing w:before="247" w:line="221" w:lineRule="auto"/>
              <w:ind w:left="249"/>
              <w:rPr>
                <w:rFonts w:ascii="宋体" w:eastAsia="宋体" w:hAnsi="宋体" w:cs="宋体"/>
                <w:sz w:val="10"/>
                <w:szCs w:val="10"/>
              </w:rPr>
            </w:pPr>
            <w:r>
              <w:rPr>
                <w:rFonts w:ascii="宋体" w:eastAsia="宋体" w:hAnsi="宋体" w:cs="宋体"/>
                <w:spacing w:val="-2"/>
                <w:sz w:val="10"/>
                <w:szCs w:val="10"/>
              </w:rPr>
              <w:t>上</w:t>
            </w:r>
            <w:r>
              <w:rPr>
                <w:rFonts w:ascii="宋体" w:eastAsia="宋体" w:hAnsi="宋体" w:cs="宋体"/>
                <w:spacing w:val="-1"/>
                <w:sz w:val="10"/>
                <w:szCs w:val="10"/>
              </w:rPr>
              <w:t>级补助收入</w:t>
            </w:r>
          </w:p>
        </w:tc>
        <w:tc>
          <w:tcPr>
            <w:tcW w:w="1010" w:type="dxa"/>
            <w:vMerge w:val="restart"/>
            <w:tcBorders>
              <w:bottom w:val="nil"/>
            </w:tcBorders>
          </w:tcPr>
          <w:p w:rsidR="00CB59B9" w:rsidRDefault="00433DF4">
            <w:pPr>
              <w:spacing w:before="247" w:line="221" w:lineRule="auto"/>
              <w:ind w:left="312"/>
              <w:rPr>
                <w:rFonts w:ascii="宋体" w:eastAsia="宋体" w:hAnsi="宋体" w:cs="宋体"/>
                <w:sz w:val="10"/>
                <w:szCs w:val="10"/>
              </w:rPr>
            </w:pPr>
            <w:r>
              <w:rPr>
                <w:rFonts w:ascii="宋体" w:eastAsia="宋体" w:hAnsi="宋体" w:cs="宋体"/>
                <w:spacing w:val="-2"/>
                <w:sz w:val="10"/>
                <w:szCs w:val="10"/>
              </w:rPr>
              <w:t>事</w:t>
            </w:r>
            <w:r>
              <w:rPr>
                <w:rFonts w:ascii="宋体" w:eastAsia="宋体" w:hAnsi="宋体" w:cs="宋体"/>
                <w:spacing w:val="-1"/>
                <w:sz w:val="10"/>
                <w:szCs w:val="10"/>
              </w:rPr>
              <w:t>业收入</w:t>
            </w:r>
          </w:p>
        </w:tc>
        <w:tc>
          <w:tcPr>
            <w:tcW w:w="1024" w:type="dxa"/>
            <w:vMerge w:val="restart"/>
            <w:tcBorders>
              <w:bottom w:val="nil"/>
            </w:tcBorders>
          </w:tcPr>
          <w:p w:rsidR="00CB59B9" w:rsidRDefault="00433DF4">
            <w:pPr>
              <w:spacing w:before="247" w:line="221" w:lineRule="auto"/>
              <w:ind w:left="323"/>
              <w:rPr>
                <w:rFonts w:ascii="宋体" w:eastAsia="宋体" w:hAnsi="宋体" w:cs="宋体"/>
                <w:sz w:val="10"/>
                <w:szCs w:val="10"/>
              </w:rPr>
            </w:pPr>
            <w:r>
              <w:rPr>
                <w:rFonts w:ascii="宋体" w:eastAsia="宋体" w:hAnsi="宋体" w:cs="宋体"/>
                <w:spacing w:val="-2"/>
                <w:sz w:val="10"/>
                <w:szCs w:val="10"/>
              </w:rPr>
              <w:t>经营</w:t>
            </w:r>
            <w:r>
              <w:rPr>
                <w:rFonts w:ascii="宋体" w:eastAsia="宋体" w:hAnsi="宋体" w:cs="宋体"/>
                <w:spacing w:val="-1"/>
                <w:sz w:val="10"/>
                <w:szCs w:val="10"/>
              </w:rPr>
              <w:t>收入</w:t>
            </w:r>
          </w:p>
        </w:tc>
        <w:tc>
          <w:tcPr>
            <w:tcW w:w="986" w:type="dxa"/>
            <w:vMerge w:val="restart"/>
            <w:tcBorders>
              <w:bottom w:val="nil"/>
            </w:tcBorders>
          </w:tcPr>
          <w:p w:rsidR="00CB59B9" w:rsidRDefault="00433DF4">
            <w:pPr>
              <w:spacing w:before="247" w:line="220" w:lineRule="auto"/>
              <w:ind w:left="110"/>
              <w:rPr>
                <w:rFonts w:ascii="宋体" w:eastAsia="宋体" w:hAnsi="宋体" w:cs="宋体"/>
                <w:sz w:val="10"/>
                <w:szCs w:val="10"/>
              </w:rPr>
            </w:pPr>
            <w:r>
              <w:rPr>
                <w:rFonts w:ascii="宋体" w:eastAsia="宋体" w:hAnsi="宋体" w:cs="宋体"/>
                <w:spacing w:val="-2"/>
                <w:sz w:val="10"/>
                <w:szCs w:val="10"/>
              </w:rPr>
              <w:t>附属单位上缴收</w:t>
            </w:r>
            <w:r>
              <w:rPr>
                <w:rFonts w:ascii="宋体" w:eastAsia="宋体" w:hAnsi="宋体" w:cs="宋体"/>
                <w:spacing w:val="-1"/>
                <w:sz w:val="10"/>
                <w:szCs w:val="10"/>
              </w:rPr>
              <w:t>入</w:t>
            </w:r>
          </w:p>
        </w:tc>
        <w:tc>
          <w:tcPr>
            <w:tcW w:w="1125" w:type="dxa"/>
            <w:vMerge w:val="restart"/>
            <w:tcBorders>
              <w:bottom w:val="nil"/>
            </w:tcBorders>
          </w:tcPr>
          <w:p w:rsidR="00CB59B9" w:rsidRDefault="00433DF4">
            <w:pPr>
              <w:spacing w:before="247" w:line="221" w:lineRule="auto"/>
              <w:ind w:left="371"/>
              <w:rPr>
                <w:rFonts w:ascii="宋体" w:eastAsia="宋体" w:hAnsi="宋体" w:cs="宋体"/>
                <w:sz w:val="10"/>
                <w:szCs w:val="10"/>
              </w:rPr>
            </w:pPr>
            <w:r>
              <w:rPr>
                <w:rFonts w:ascii="宋体" w:eastAsia="宋体" w:hAnsi="宋体" w:cs="宋体"/>
                <w:spacing w:val="-2"/>
                <w:sz w:val="10"/>
                <w:szCs w:val="10"/>
              </w:rPr>
              <w:t>其</w:t>
            </w:r>
            <w:r>
              <w:rPr>
                <w:rFonts w:ascii="宋体" w:eastAsia="宋体" w:hAnsi="宋体" w:cs="宋体"/>
                <w:spacing w:val="-1"/>
                <w:sz w:val="10"/>
                <w:szCs w:val="10"/>
              </w:rPr>
              <w:t>他收入</w:t>
            </w:r>
          </w:p>
        </w:tc>
      </w:tr>
      <w:tr w:rsidR="00CB59B9">
        <w:trPr>
          <w:trHeight w:val="434"/>
        </w:trPr>
        <w:tc>
          <w:tcPr>
            <w:tcW w:w="756" w:type="dxa"/>
            <w:gridSpan w:val="3"/>
          </w:tcPr>
          <w:p w:rsidR="00CB59B9" w:rsidRDefault="00433DF4">
            <w:pPr>
              <w:spacing w:before="108" w:line="242" w:lineRule="auto"/>
              <w:ind w:left="252" w:right="22" w:hanging="217"/>
              <w:rPr>
                <w:rFonts w:ascii="宋体" w:eastAsia="宋体" w:hAnsi="宋体" w:cs="宋体"/>
                <w:sz w:val="10"/>
                <w:szCs w:val="10"/>
              </w:rPr>
            </w:pPr>
            <w:r>
              <w:rPr>
                <w:rFonts w:ascii="宋体" w:eastAsia="宋体" w:hAnsi="宋体" w:cs="宋体"/>
                <w:spacing w:val="-1"/>
                <w:sz w:val="10"/>
                <w:szCs w:val="10"/>
              </w:rPr>
              <w:t>支出功能分类科</w:t>
            </w:r>
            <w:r>
              <w:rPr>
                <w:rFonts w:ascii="宋体" w:eastAsia="宋体" w:hAnsi="宋体" w:cs="宋体"/>
                <w:spacing w:val="-10"/>
                <w:sz w:val="10"/>
                <w:szCs w:val="10"/>
              </w:rPr>
              <w:t>目</w:t>
            </w:r>
            <w:r>
              <w:rPr>
                <w:rFonts w:ascii="宋体" w:eastAsia="宋体" w:hAnsi="宋体" w:cs="宋体"/>
                <w:spacing w:val="-7"/>
                <w:sz w:val="10"/>
                <w:szCs w:val="10"/>
              </w:rPr>
              <w:t>编码</w:t>
            </w:r>
          </w:p>
        </w:tc>
        <w:tc>
          <w:tcPr>
            <w:tcW w:w="1734" w:type="dxa"/>
          </w:tcPr>
          <w:p w:rsidR="00CB59B9" w:rsidRDefault="00433DF4">
            <w:pPr>
              <w:spacing w:before="171" w:line="220" w:lineRule="auto"/>
              <w:ind w:left="673"/>
              <w:rPr>
                <w:rFonts w:ascii="宋体" w:eastAsia="宋体" w:hAnsi="宋体" w:cs="宋体"/>
                <w:sz w:val="10"/>
                <w:szCs w:val="10"/>
              </w:rPr>
            </w:pPr>
            <w:r>
              <w:rPr>
                <w:rFonts w:ascii="宋体" w:eastAsia="宋体" w:hAnsi="宋体" w:cs="宋体"/>
                <w:spacing w:val="-2"/>
                <w:sz w:val="10"/>
                <w:szCs w:val="10"/>
              </w:rPr>
              <w:t>科</w:t>
            </w:r>
            <w:r>
              <w:rPr>
                <w:rFonts w:ascii="宋体" w:eastAsia="宋体" w:hAnsi="宋体" w:cs="宋体"/>
                <w:spacing w:val="-1"/>
                <w:sz w:val="10"/>
                <w:szCs w:val="10"/>
              </w:rPr>
              <w:t>目名称</w:t>
            </w:r>
          </w:p>
        </w:tc>
        <w:tc>
          <w:tcPr>
            <w:tcW w:w="1127" w:type="dxa"/>
            <w:vMerge/>
            <w:tcBorders>
              <w:top w:val="nil"/>
            </w:tcBorders>
          </w:tcPr>
          <w:p w:rsidR="00CB59B9" w:rsidRDefault="00CB59B9"/>
        </w:tc>
        <w:tc>
          <w:tcPr>
            <w:tcW w:w="1065" w:type="dxa"/>
            <w:vMerge/>
            <w:tcBorders>
              <w:top w:val="nil"/>
            </w:tcBorders>
          </w:tcPr>
          <w:p w:rsidR="00CB59B9" w:rsidRDefault="00CB59B9"/>
        </w:tc>
        <w:tc>
          <w:tcPr>
            <w:tcW w:w="1079" w:type="dxa"/>
            <w:vMerge/>
            <w:tcBorders>
              <w:top w:val="nil"/>
            </w:tcBorders>
          </w:tcPr>
          <w:p w:rsidR="00CB59B9" w:rsidRDefault="00CB59B9"/>
        </w:tc>
        <w:tc>
          <w:tcPr>
            <w:tcW w:w="1010" w:type="dxa"/>
            <w:vMerge/>
            <w:tcBorders>
              <w:top w:val="nil"/>
            </w:tcBorders>
          </w:tcPr>
          <w:p w:rsidR="00CB59B9" w:rsidRDefault="00CB59B9"/>
        </w:tc>
        <w:tc>
          <w:tcPr>
            <w:tcW w:w="1024" w:type="dxa"/>
            <w:vMerge/>
            <w:tcBorders>
              <w:top w:val="nil"/>
            </w:tcBorders>
          </w:tcPr>
          <w:p w:rsidR="00CB59B9" w:rsidRDefault="00CB59B9"/>
        </w:tc>
        <w:tc>
          <w:tcPr>
            <w:tcW w:w="986" w:type="dxa"/>
            <w:vMerge/>
            <w:tcBorders>
              <w:top w:val="nil"/>
            </w:tcBorders>
          </w:tcPr>
          <w:p w:rsidR="00CB59B9" w:rsidRDefault="00CB59B9"/>
        </w:tc>
        <w:tc>
          <w:tcPr>
            <w:tcW w:w="1125" w:type="dxa"/>
            <w:vMerge/>
            <w:tcBorders>
              <w:top w:val="nil"/>
            </w:tcBorders>
          </w:tcPr>
          <w:p w:rsidR="00CB59B9" w:rsidRDefault="00CB59B9"/>
        </w:tc>
      </w:tr>
      <w:tr w:rsidR="00CB59B9">
        <w:trPr>
          <w:trHeight w:val="141"/>
        </w:trPr>
        <w:tc>
          <w:tcPr>
            <w:tcW w:w="242" w:type="dxa"/>
            <w:vMerge w:val="restart"/>
            <w:tcBorders>
              <w:bottom w:val="nil"/>
            </w:tcBorders>
          </w:tcPr>
          <w:p w:rsidR="00CB59B9" w:rsidRDefault="00433DF4">
            <w:pPr>
              <w:spacing w:before="96" w:line="221" w:lineRule="auto"/>
              <w:ind w:left="77"/>
              <w:rPr>
                <w:rFonts w:ascii="宋体" w:eastAsia="宋体" w:hAnsi="宋体" w:cs="宋体"/>
                <w:sz w:val="10"/>
                <w:szCs w:val="10"/>
              </w:rPr>
            </w:pPr>
            <w:r>
              <w:rPr>
                <w:rFonts w:ascii="宋体" w:eastAsia="宋体" w:hAnsi="宋体" w:cs="宋体"/>
                <w:sz w:val="10"/>
                <w:szCs w:val="10"/>
              </w:rPr>
              <w:t>类</w:t>
            </w:r>
          </w:p>
        </w:tc>
        <w:tc>
          <w:tcPr>
            <w:tcW w:w="269" w:type="dxa"/>
            <w:vMerge w:val="restart"/>
            <w:tcBorders>
              <w:bottom w:val="nil"/>
            </w:tcBorders>
          </w:tcPr>
          <w:p w:rsidR="00CB59B9" w:rsidRDefault="00433DF4">
            <w:pPr>
              <w:spacing w:before="96" w:line="222" w:lineRule="auto"/>
              <w:ind w:left="88"/>
              <w:rPr>
                <w:rFonts w:ascii="宋体" w:eastAsia="宋体" w:hAnsi="宋体" w:cs="宋体"/>
                <w:sz w:val="10"/>
                <w:szCs w:val="10"/>
              </w:rPr>
            </w:pPr>
            <w:r>
              <w:rPr>
                <w:rFonts w:ascii="宋体" w:eastAsia="宋体" w:hAnsi="宋体" w:cs="宋体"/>
                <w:sz w:val="10"/>
                <w:szCs w:val="10"/>
              </w:rPr>
              <w:t>款</w:t>
            </w:r>
          </w:p>
        </w:tc>
        <w:tc>
          <w:tcPr>
            <w:tcW w:w="245" w:type="dxa"/>
            <w:vMerge w:val="restart"/>
            <w:tcBorders>
              <w:bottom w:val="nil"/>
            </w:tcBorders>
          </w:tcPr>
          <w:p w:rsidR="00CB59B9" w:rsidRDefault="00433DF4">
            <w:pPr>
              <w:spacing w:before="96" w:line="222" w:lineRule="auto"/>
              <w:ind w:left="77"/>
              <w:rPr>
                <w:rFonts w:ascii="宋体" w:eastAsia="宋体" w:hAnsi="宋体" w:cs="宋体"/>
                <w:sz w:val="10"/>
                <w:szCs w:val="10"/>
              </w:rPr>
            </w:pPr>
            <w:r>
              <w:rPr>
                <w:rFonts w:ascii="宋体" w:eastAsia="宋体" w:hAnsi="宋体" w:cs="宋体"/>
                <w:sz w:val="10"/>
                <w:szCs w:val="10"/>
              </w:rPr>
              <w:t>项</w:t>
            </w:r>
          </w:p>
        </w:tc>
        <w:tc>
          <w:tcPr>
            <w:tcW w:w="1734" w:type="dxa"/>
          </w:tcPr>
          <w:p w:rsidR="00CB59B9" w:rsidRDefault="00433DF4">
            <w:pPr>
              <w:spacing w:before="24" w:line="215" w:lineRule="auto"/>
              <w:ind w:left="771"/>
              <w:rPr>
                <w:rFonts w:ascii="宋体" w:eastAsia="宋体" w:hAnsi="宋体" w:cs="宋体"/>
                <w:sz w:val="10"/>
                <w:szCs w:val="10"/>
              </w:rPr>
            </w:pPr>
            <w:r>
              <w:rPr>
                <w:rFonts w:ascii="宋体" w:eastAsia="宋体" w:hAnsi="宋体" w:cs="宋体"/>
                <w:spacing w:val="-2"/>
                <w:sz w:val="10"/>
                <w:szCs w:val="10"/>
              </w:rPr>
              <w:t>栏次</w:t>
            </w:r>
          </w:p>
        </w:tc>
        <w:tc>
          <w:tcPr>
            <w:tcW w:w="1127" w:type="dxa"/>
          </w:tcPr>
          <w:p w:rsidR="00CB59B9" w:rsidRDefault="00433DF4">
            <w:pPr>
              <w:spacing w:before="40" w:line="186" w:lineRule="auto"/>
              <w:ind w:left="549"/>
              <w:rPr>
                <w:rFonts w:ascii="宋体" w:eastAsia="宋体" w:hAnsi="宋体" w:cs="宋体"/>
                <w:sz w:val="10"/>
                <w:szCs w:val="10"/>
              </w:rPr>
            </w:pPr>
            <w:r>
              <w:rPr>
                <w:rFonts w:ascii="宋体" w:eastAsia="宋体" w:hAnsi="宋体" w:cs="宋体"/>
                <w:sz w:val="10"/>
                <w:szCs w:val="10"/>
              </w:rPr>
              <w:t>1</w:t>
            </w:r>
          </w:p>
        </w:tc>
        <w:tc>
          <w:tcPr>
            <w:tcW w:w="1065" w:type="dxa"/>
          </w:tcPr>
          <w:p w:rsidR="00CB59B9" w:rsidRDefault="00433DF4">
            <w:pPr>
              <w:spacing w:before="40" w:line="186" w:lineRule="auto"/>
              <w:ind w:left="513"/>
              <w:rPr>
                <w:rFonts w:ascii="宋体" w:eastAsia="宋体" w:hAnsi="宋体" w:cs="宋体"/>
                <w:sz w:val="10"/>
                <w:szCs w:val="10"/>
              </w:rPr>
            </w:pPr>
            <w:r>
              <w:rPr>
                <w:rFonts w:ascii="宋体" w:eastAsia="宋体" w:hAnsi="宋体" w:cs="宋体"/>
                <w:sz w:val="10"/>
                <w:szCs w:val="10"/>
              </w:rPr>
              <w:t>2</w:t>
            </w:r>
          </w:p>
        </w:tc>
        <w:tc>
          <w:tcPr>
            <w:tcW w:w="1079" w:type="dxa"/>
          </w:tcPr>
          <w:p w:rsidR="00CB59B9" w:rsidRDefault="00433DF4">
            <w:pPr>
              <w:spacing w:before="40" w:line="185" w:lineRule="auto"/>
              <w:ind w:left="521"/>
              <w:rPr>
                <w:rFonts w:ascii="宋体" w:eastAsia="宋体" w:hAnsi="宋体" w:cs="宋体"/>
                <w:sz w:val="10"/>
                <w:szCs w:val="10"/>
              </w:rPr>
            </w:pPr>
            <w:r>
              <w:rPr>
                <w:rFonts w:ascii="宋体" w:eastAsia="宋体" w:hAnsi="宋体" w:cs="宋体"/>
                <w:sz w:val="10"/>
                <w:szCs w:val="10"/>
              </w:rPr>
              <w:t>3</w:t>
            </w:r>
          </w:p>
        </w:tc>
        <w:tc>
          <w:tcPr>
            <w:tcW w:w="1010" w:type="dxa"/>
          </w:tcPr>
          <w:p w:rsidR="00CB59B9" w:rsidRDefault="00433DF4">
            <w:pPr>
              <w:spacing w:before="40" w:line="186" w:lineRule="auto"/>
              <w:ind w:left="487"/>
              <w:rPr>
                <w:rFonts w:ascii="宋体" w:eastAsia="宋体" w:hAnsi="宋体" w:cs="宋体"/>
                <w:sz w:val="10"/>
                <w:szCs w:val="10"/>
              </w:rPr>
            </w:pPr>
            <w:r>
              <w:rPr>
                <w:rFonts w:ascii="宋体" w:eastAsia="宋体" w:hAnsi="宋体" w:cs="宋体"/>
                <w:sz w:val="10"/>
                <w:szCs w:val="10"/>
              </w:rPr>
              <w:t>4</w:t>
            </w:r>
          </w:p>
        </w:tc>
        <w:tc>
          <w:tcPr>
            <w:tcW w:w="1024" w:type="dxa"/>
          </w:tcPr>
          <w:p w:rsidR="00CB59B9" w:rsidRDefault="00433DF4">
            <w:pPr>
              <w:spacing w:before="41" w:line="184" w:lineRule="auto"/>
              <w:ind w:left="496"/>
              <w:rPr>
                <w:rFonts w:ascii="宋体" w:eastAsia="宋体" w:hAnsi="宋体" w:cs="宋体"/>
                <w:sz w:val="10"/>
                <w:szCs w:val="10"/>
              </w:rPr>
            </w:pPr>
            <w:r>
              <w:rPr>
                <w:rFonts w:ascii="宋体" w:eastAsia="宋体" w:hAnsi="宋体" w:cs="宋体"/>
                <w:sz w:val="10"/>
                <w:szCs w:val="10"/>
              </w:rPr>
              <w:t>5</w:t>
            </w:r>
          </w:p>
        </w:tc>
        <w:tc>
          <w:tcPr>
            <w:tcW w:w="986" w:type="dxa"/>
          </w:tcPr>
          <w:p w:rsidR="00CB59B9" w:rsidRDefault="00433DF4">
            <w:pPr>
              <w:spacing w:before="40" w:line="185" w:lineRule="auto"/>
              <w:ind w:left="477"/>
              <w:rPr>
                <w:rFonts w:ascii="宋体" w:eastAsia="宋体" w:hAnsi="宋体" w:cs="宋体"/>
                <w:sz w:val="10"/>
                <w:szCs w:val="10"/>
              </w:rPr>
            </w:pPr>
            <w:r>
              <w:rPr>
                <w:rFonts w:ascii="宋体" w:eastAsia="宋体" w:hAnsi="宋体" w:cs="宋体"/>
                <w:sz w:val="10"/>
                <w:szCs w:val="10"/>
              </w:rPr>
              <w:t>6</w:t>
            </w:r>
          </w:p>
        </w:tc>
        <w:tc>
          <w:tcPr>
            <w:tcW w:w="1125" w:type="dxa"/>
          </w:tcPr>
          <w:p w:rsidR="00CB59B9" w:rsidRDefault="00433DF4">
            <w:pPr>
              <w:spacing w:before="41" w:line="184" w:lineRule="auto"/>
              <w:ind w:left="520"/>
              <w:rPr>
                <w:rFonts w:ascii="宋体" w:eastAsia="宋体" w:hAnsi="宋体" w:cs="宋体"/>
                <w:sz w:val="10"/>
                <w:szCs w:val="10"/>
              </w:rPr>
            </w:pPr>
            <w:r>
              <w:rPr>
                <w:rFonts w:ascii="宋体" w:eastAsia="宋体" w:hAnsi="宋体" w:cs="宋体"/>
                <w:sz w:val="10"/>
                <w:szCs w:val="10"/>
              </w:rPr>
              <w:t>7</w:t>
            </w:r>
          </w:p>
        </w:tc>
      </w:tr>
      <w:tr w:rsidR="00CB59B9">
        <w:trPr>
          <w:trHeight w:val="141"/>
        </w:trPr>
        <w:tc>
          <w:tcPr>
            <w:tcW w:w="242" w:type="dxa"/>
            <w:vMerge/>
            <w:tcBorders>
              <w:top w:val="nil"/>
            </w:tcBorders>
          </w:tcPr>
          <w:p w:rsidR="00CB59B9" w:rsidRDefault="00CB59B9"/>
        </w:tc>
        <w:tc>
          <w:tcPr>
            <w:tcW w:w="269" w:type="dxa"/>
            <w:vMerge/>
            <w:tcBorders>
              <w:top w:val="nil"/>
            </w:tcBorders>
          </w:tcPr>
          <w:p w:rsidR="00CB59B9" w:rsidRDefault="00CB59B9"/>
        </w:tc>
        <w:tc>
          <w:tcPr>
            <w:tcW w:w="245" w:type="dxa"/>
            <w:vMerge/>
            <w:tcBorders>
              <w:top w:val="nil"/>
            </w:tcBorders>
          </w:tcPr>
          <w:p w:rsidR="00CB59B9" w:rsidRDefault="00CB59B9"/>
        </w:tc>
        <w:tc>
          <w:tcPr>
            <w:tcW w:w="1734" w:type="dxa"/>
          </w:tcPr>
          <w:p w:rsidR="00CB59B9" w:rsidRDefault="00433DF4">
            <w:pPr>
              <w:spacing w:before="25" w:line="214" w:lineRule="auto"/>
              <w:ind w:left="772"/>
              <w:rPr>
                <w:rFonts w:ascii="宋体" w:eastAsia="宋体" w:hAnsi="宋体" w:cs="宋体"/>
                <w:sz w:val="10"/>
                <w:szCs w:val="10"/>
              </w:rPr>
            </w:pPr>
            <w:r>
              <w:rPr>
                <w:rFonts w:ascii="宋体" w:eastAsia="宋体" w:hAnsi="宋体" w:cs="宋体"/>
                <w:spacing w:val="-2"/>
                <w:sz w:val="10"/>
                <w:szCs w:val="10"/>
              </w:rPr>
              <w:t>合计</w:t>
            </w:r>
          </w:p>
        </w:tc>
        <w:tc>
          <w:tcPr>
            <w:tcW w:w="1127" w:type="dxa"/>
          </w:tcPr>
          <w:p w:rsidR="00CB59B9" w:rsidRDefault="00433DF4">
            <w:pPr>
              <w:spacing w:before="40" w:line="185" w:lineRule="auto"/>
              <w:ind w:left="821"/>
              <w:rPr>
                <w:rFonts w:ascii="宋体" w:eastAsia="宋体" w:hAnsi="宋体" w:cs="宋体"/>
                <w:sz w:val="10"/>
                <w:szCs w:val="10"/>
              </w:rPr>
            </w:pPr>
            <w:r>
              <w:rPr>
                <w:rFonts w:ascii="宋体" w:eastAsia="宋体" w:hAnsi="宋体" w:cs="宋体"/>
                <w:spacing w:val="-2"/>
                <w:sz w:val="10"/>
                <w:szCs w:val="10"/>
              </w:rPr>
              <w:t>144.</w:t>
            </w:r>
            <w:r>
              <w:rPr>
                <w:rFonts w:ascii="宋体" w:eastAsia="宋体" w:hAnsi="宋体" w:cs="宋体"/>
                <w:spacing w:val="-1"/>
                <w:sz w:val="10"/>
                <w:szCs w:val="10"/>
              </w:rPr>
              <w:t>73</w:t>
            </w:r>
          </w:p>
        </w:tc>
        <w:tc>
          <w:tcPr>
            <w:tcW w:w="1065" w:type="dxa"/>
          </w:tcPr>
          <w:p w:rsidR="00CB59B9" w:rsidRDefault="00433DF4">
            <w:pPr>
              <w:spacing w:before="40" w:line="185" w:lineRule="auto"/>
              <w:ind w:left="759"/>
              <w:rPr>
                <w:rFonts w:ascii="宋体" w:eastAsia="宋体" w:hAnsi="宋体" w:cs="宋体"/>
                <w:sz w:val="10"/>
                <w:szCs w:val="10"/>
              </w:rPr>
            </w:pPr>
            <w:r>
              <w:rPr>
                <w:rFonts w:ascii="宋体" w:eastAsia="宋体" w:hAnsi="宋体" w:cs="宋体"/>
                <w:spacing w:val="-2"/>
                <w:sz w:val="10"/>
                <w:szCs w:val="10"/>
              </w:rPr>
              <w:t>144.</w:t>
            </w:r>
            <w:r>
              <w:rPr>
                <w:rFonts w:ascii="宋体" w:eastAsia="宋体" w:hAnsi="宋体" w:cs="宋体"/>
                <w:spacing w:val="-1"/>
                <w:sz w:val="10"/>
                <w:szCs w:val="10"/>
              </w:rPr>
              <w:t>73</w:t>
            </w:r>
          </w:p>
        </w:tc>
        <w:tc>
          <w:tcPr>
            <w:tcW w:w="1079" w:type="dxa"/>
          </w:tcPr>
          <w:p w:rsidR="00CB59B9" w:rsidRDefault="00433DF4">
            <w:pPr>
              <w:spacing w:before="40" w:line="185"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0" w:line="185"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0" w:line="185"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0" w:line="185"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0" w:line="185"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1"/>
        </w:trPr>
        <w:tc>
          <w:tcPr>
            <w:tcW w:w="756" w:type="dxa"/>
            <w:gridSpan w:val="3"/>
          </w:tcPr>
          <w:p w:rsidR="00CB59B9" w:rsidRDefault="00433DF4">
            <w:pPr>
              <w:spacing w:before="41" w:line="184" w:lineRule="auto"/>
              <w:ind w:left="24"/>
              <w:rPr>
                <w:rFonts w:ascii="宋体" w:eastAsia="宋体" w:hAnsi="宋体" w:cs="宋体"/>
                <w:sz w:val="10"/>
                <w:szCs w:val="10"/>
              </w:rPr>
            </w:pPr>
            <w:r>
              <w:rPr>
                <w:rFonts w:ascii="宋体" w:eastAsia="宋体" w:hAnsi="宋体" w:cs="宋体"/>
                <w:spacing w:val="-1"/>
                <w:sz w:val="10"/>
                <w:szCs w:val="10"/>
              </w:rPr>
              <w:t>20</w:t>
            </w:r>
            <w:r>
              <w:rPr>
                <w:rFonts w:ascii="宋体" w:eastAsia="宋体" w:hAnsi="宋体" w:cs="宋体"/>
                <w:sz w:val="10"/>
                <w:szCs w:val="10"/>
              </w:rPr>
              <w:t>7</w:t>
            </w:r>
          </w:p>
        </w:tc>
        <w:tc>
          <w:tcPr>
            <w:tcW w:w="1734" w:type="dxa"/>
          </w:tcPr>
          <w:p w:rsidR="00CB59B9" w:rsidRDefault="00433DF4">
            <w:pPr>
              <w:spacing w:before="25" w:line="213" w:lineRule="auto"/>
              <w:ind w:left="18"/>
              <w:rPr>
                <w:rFonts w:ascii="宋体" w:eastAsia="宋体" w:hAnsi="宋体" w:cs="宋体"/>
                <w:sz w:val="10"/>
                <w:szCs w:val="10"/>
              </w:rPr>
            </w:pPr>
            <w:r>
              <w:rPr>
                <w:rFonts w:ascii="宋体" w:eastAsia="宋体" w:hAnsi="宋体" w:cs="宋体"/>
                <w:spacing w:val="1"/>
                <w:sz w:val="10"/>
                <w:szCs w:val="10"/>
              </w:rPr>
              <w:t>文化旅游体</w:t>
            </w:r>
            <w:r>
              <w:rPr>
                <w:rFonts w:ascii="宋体" w:eastAsia="宋体" w:hAnsi="宋体" w:cs="宋体"/>
                <w:sz w:val="10"/>
                <w:szCs w:val="10"/>
              </w:rPr>
              <w:t>育与传媒支出</w:t>
            </w:r>
          </w:p>
        </w:tc>
        <w:tc>
          <w:tcPr>
            <w:tcW w:w="1127" w:type="dxa"/>
          </w:tcPr>
          <w:p w:rsidR="00CB59B9" w:rsidRDefault="00433DF4">
            <w:pPr>
              <w:spacing w:before="40" w:line="185" w:lineRule="auto"/>
              <w:ind w:left="813"/>
              <w:rPr>
                <w:rFonts w:ascii="宋体" w:eastAsia="宋体" w:hAnsi="宋体" w:cs="宋体"/>
                <w:sz w:val="10"/>
                <w:szCs w:val="10"/>
              </w:rPr>
            </w:pPr>
            <w:r>
              <w:rPr>
                <w:rFonts w:ascii="宋体" w:eastAsia="宋体" w:hAnsi="宋体" w:cs="宋体"/>
                <w:spacing w:val="-1"/>
                <w:sz w:val="10"/>
                <w:szCs w:val="10"/>
              </w:rPr>
              <w:t>132.</w:t>
            </w:r>
            <w:r>
              <w:rPr>
                <w:rFonts w:ascii="宋体" w:eastAsia="宋体" w:hAnsi="宋体" w:cs="宋体"/>
                <w:sz w:val="10"/>
                <w:szCs w:val="10"/>
              </w:rPr>
              <w:t>37</w:t>
            </w:r>
          </w:p>
        </w:tc>
        <w:tc>
          <w:tcPr>
            <w:tcW w:w="1065" w:type="dxa"/>
          </w:tcPr>
          <w:p w:rsidR="00CB59B9" w:rsidRDefault="00433DF4">
            <w:pPr>
              <w:spacing w:before="40" w:line="185" w:lineRule="auto"/>
              <w:ind w:left="752"/>
              <w:rPr>
                <w:rFonts w:ascii="宋体" w:eastAsia="宋体" w:hAnsi="宋体" w:cs="宋体"/>
                <w:sz w:val="10"/>
                <w:szCs w:val="10"/>
              </w:rPr>
            </w:pPr>
            <w:r>
              <w:rPr>
                <w:rFonts w:ascii="宋体" w:eastAsia="宋体" w:hAnsi="宋体" w:cs="宋体"/>
                <w:spacing w:val="-1"/>
                <w:sz w:val="10"/>
                <w:szCs w:val="10"/>
              </w:rPr>
              <w:t>132.</w:t>
            </w:r>
            <w:r>
              <w:rPr>
                <w:rFonts w:ascii="宋体" w:eastAsia="宋体" w:hAnsi="宋体" w:cs="宋体"/>
                <w:sz w:val="10"/>
                <w:szCs w:val="10"/>
              </w:rPr>
              <w:t>37</w:t>
            </w:r>
          </w:p>
        </w:tc>
        <w:tc>
          <w:tcPr>
            <w:tcW w:w="1079" w:type="dxa"/>
          </w:tcPr>
          <w:p w:rsidR="00CB59B9" w:rsidRDefault="00433DF4">
            <w:pPr>
              <w:spacing w:before="41" w:line="184"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1" w:line="184"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1" w:line="184"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1" w:line="184"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1" w:line="184"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1"/>
        </w:trPr>
        <w:tc>
          <w:tcPr>
            <w:tcW w:w="756" w:type="dxa"/>
            <w:gridSpan w:val="3"/>
          </w:tcPr>
          <w:p w:rsidR="00CB59B9" w:rsidRDefault="00433DF4">
            <w:pPr>
              <w:spacing w:before="41" w:line="184" w:lineRule="auto"/>
              <w:ind w:left="24"/>
              <w:rPr>
                <w:rFonts w:ascii="宋体" w:eastAsia="宋体" w:hAnsi="宋体" w:cs="宋体"/>
                <w:sz w:val="10"/>
                <w:szCs w:val="10"/>
              </w:rPr>
            </w:pPr>
            <w:r>
              <w:rPr>
                <w:rFonts w:ascii="宋体" w:eastAsia="宋体" w:hAnsi="宋体" w:cs="宋体"/>
                <w:spacing w:val="1"/>
                <w:sz w:val="10"/>
                <w:szCs w:val="10"/>
              </w:rPr>
              <w:t>2</w:t>
            </w:r>
            <w:r>
              <w:rPr>
                <w:rFonts w:ascii="宋体" w:eastAsia="宋体" w:hAnsi="宋体" w:cs="宋体"/>
                <w:sz w:val="10"/>
                <w:szCs w:val="10"/>
              </w:rPr>
              <w:t>0701</w:t>
            </w:r>
          </w:p>
        </w:tc>
        <w:tc>
          <w:tcPr>
            <w:tcW w:w="1734" w:type="dxa"/>
          </w:tcPr>
          <w:p w:rsidR="00CB59B9" w:rsidRDefault="00433DF4">
            <w:pPr>
              <w:spacing w:before="26" w:line="212" w:lineRule="auto"/>
              <w:ind w:left="18"/>
              <w:rPr>
                <w:rFonts w:ascii="宋体" w:eastAsia="宋体" w:hAnsi="宋体" w:cs="宋体"/>
                <w:sz w:val="10"/>
                <w:szCs w:val="10"/>
              </w:rPr>
            </w:pPr>
            <w:r>
              <w:rPr>
                <w:rFonts w:ascii="宋体" w:eastAsia="宋体" w:hAnsi="宋体" w:cs="宋体"/>
                <w:spacing w:val="-1"/>
                <w:sz w:val="10"/>
                <w:szCs w:val="10"/>
              </w:rPr>
              <w:t>文</w:t>
            </w:r>
            <w:r>
              <w:rPr>
                <w:rFonts w:ascii="宋体" w:eastAsia="宋体" w:hAnsi="宋体" w:cs="宋体"/>
                <w:sz w:val="10"/>
                <w:szCs w:val="10"/>
              </w:rPr>
              <w:t>化和旅游</w:t>
            </w:r>
          </w:p>
        </w:tc>
        <w:tc>
          <w:tcPr>
            <w:tcW w:w="1127" w:type="dxa"/>
          </w:tcPr>
          <w:p w:rsidR="00CB59B9" w:rsidRDefault="00433DF4">
            <w:pPr>
              <w:spacing w:before="41" w:line="184" w:lineRule="auto"/>
              <w:ind w:left="813"/>
              <w:rPr>
                <w:rFonts w:ascii="宋体" w:eastAsia="宋体" w:hAnsi="宋体" w:cs="宋体"/>
                <w:sz w:val="10"/>
                <w:szCs w:val="10"/>
              </w:rPr>
            </w:pPr>
            <w:r>
              <w:rPr>
                <w:rFonts w:ascii="宋体" w:eastAsia="宋体" w:hAnsi="宋体" w:cs="宋体"/>
                <w:spacing w:val="-1"/>
                <w:sz w:val="10"/>
                <w:szCs w:val="10"/>
              </w:rPr>
              <w:t>132.</w:t>
            </w:r>
            <w:r>
              <w:rPr>
                <w:rFonts w:ascii="宋体" w:eastAsia="宋体" w:hAnsi="宋体" w:cs="宋体"/>
                <w:sz w:val="10"/>
                <w:szCs w:val="10"/>
              </w:rPr>
              <w:t>37</w:t>
            </w:r>
          </w:p>
        </w:tc>
        <w:tc>
          <w:tcPr>
            <w:tcW w:w="1065" w:type="dxa"/>
          </w:tcPr>
          <w:p w:rsidR="00CB59B9" w:rsidRDefault="00433DF4">
            <w:pPr>
              <w:spacing w:before="41" w:line="184" w:lineRule="auto"/>
              <w:ind w:left="752"/>
              <w:rPr>
                <w:rFonts w:ascii="宋体" w:eastAsia="宋体" w:hAnsi="宋体" w:cs="宋体"/>
                <w:sz w:val="10"/>
                <w:szCs w:val="10"/>
              </w:rPr>
            </w:pPr>
            <w:r>
              <w:rPr>
                <w:rFonts w:ascii="宋体" w:eastAsia="宋体" w:hAnsi="宋体" w:cs="宋体"/>
                <w:spacing w:val="-1"/>
                <w:sz w:val="10"/>
                <w:szCs w:val="10"/>
              </w:rPr>
              <w:t>132.</w:t>
            </w:r>
            <w:r>
              <w:rPr>
                <w:rFonts w:ascii="宋体" w:eastAsia="宋体" w:hAnsi="宋体" w:cs="宋体"/>
                <w:sz w:val="10"/>
                <w:szCs w:val="10"/>
              </w:rPr>
              <w:t>37</w:t>
            </w:r>
          </w:p>
        </w:tc>
        <w:tc>
          <w:tcPr>
            <w:tcW w:w="1079" w:type="dxa"/>
          </w:tcPr>
          <w:p w:rsidR="00CB59B9" w:rsidRDefault="00433DF4">
            <w:pPr>
              <w:spacing w:before="41" w:line="183"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1" w:line="183"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1" w:line="183"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1" w:line="183"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1" w:line="183"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1"/>
        </w:trPr>
        <w:tc>
          <w:tcPr>
            <w:tcW w:w="756" w:type="dxa"/>
            <w:gridSpan w:val="3"/>
          </w:tcPr>
          <w:p w:rsidR="00CB59B9" w:rsidRDefault="00433DF4">
            <w:pPr>
              <w:spacing w:before="41" w:line="183" w:lineRule="auto"/>
              <w:ind w:left="24"/>
              <w:rPr>
                <w:rFonts w:ascii="宋体" w:eastAsia="宋体" w:hAnsi="宋体" w:cs="宋体"/>
                <w:sz w:val="10"/>
                <w:szCs w:val="10"/>
              </w:rPr>
            </w:pPr>
            <w:r>
              <w:rPr>
                <w:rFonts w:ascii="宋体" w:eastAsia="宋体" w:hAnsi="宋体" w:cs="宋体"/>
                <w:spacing w:val="-1"/>
                <w:sz w:val="10"/>
                <w:szCs w:val="10"/>
              </w:rPr>
              <w:t>20</w:t>
            </w:r>
            <w:r>
              <w:rPr>
                <w:rFonts w:ascii="宋体" w:eastAsia="宋体" w:hAnsi="宋体" w:cs="宋体"/>
                <w:sz w:val="10"/>
                <w:szCs w:val="10"/>
              </w:rPr>
              <w:t>70108</w:t>
            </w:r>
          </w:p>
        </w:tc>
        <w:tc>
          <w:tcPr>
            <w:tcW w:w="1734" w:type="dxa"/>
          </w:tcPr>
          <w:p w:rsidR="00CB59B9" w:rsidRDefault="00433DF4">
            <w:pPr>
              <w:spacing w:before="26" w:line="211" w:lineRule="auto"/>
              <w:ind w:left="119"/>
              <w:rPr>
                <w:rFonts w:ascii="宋体" w:eastAsia="宋体" w:hAnsi="宋体" w:cs="宋体"/>
                <w:sz w:val="10"/>
                <w:szCs w:val="10"/>
              </w:rPr>
            </w:pPr>
            <w:r>
              <w:rPr>
                <w:rFonts w:ascii="宋体" w:eastAsia="宋体" w:hAnsi="宋体" w:cs="宋体"/>
                <w:spacing w:val="-2"/>
                <w:sz w:val="10"/>
                <w:szCs w:val="10"/>
              </w:rPr>
              <w:t>文化</w:t>
            </w:r>
            <w:r>
              <w:rPr>
                <w:rFonts w:ascii="宋体" w:eastAsia="宋体" w:hAnsi="宋体" w:cs="宋体"/>
                <w:spacing w:val="-1"/>
                <w:sz w:val="10"/>
                <w:szCs w:val="10"/>
              </w:rPr>
              <w:t>活动</w:t>
            </w:r>
          </w:p>
        </w:tc>
        <w:tc>
          <w:tcPr>
            <w:tcW w:w="1127" w:type="dxa"/>
          </w:tcPr>
          <w:p w:rsidR="00CB59B9" w:rsidRDefault="00433DF4">
            <w:pPr>
              <w:spacing w:before="41" w:line="183" w:lineRule="auto"/>
              <w:ind w:left="871"/>
              <w:rPr>
                <w:rFonts w:ascii="宋体" w:eastAsia="宋体" w:hAnsi="宋体" w:cs="宋体"/>
                <w:sz w:val="10"/>
                <w:szCs w:val="10"/>
              </w:rPr>
            </w:pPr>
            <w:r>
              <w:rPr>
                <w:rFonts w:ascii="宋体" w:eastAsia="宋体" w:hAnsi="宋体" w:cs="宋体"/>
                <w:spacing w:val="-2"/>
                <w:sz w:val="10"/>
                <w:szCs w:val="10"/>
              </w:rPr>
              <w:t>10.00</w:t>
            </w:r>
          </w:p>
        </w:tc>
        <w:tc>
          <w:tcPr>
            <w:tcW w:w="1065" w:type="dxa"/>
          </w:tcPr>
          <w:p w:rsidR="00CB59B9" w:rsidRDefault="00433DF4">
            <w:pPr>
              <w:spacing w:before="41" w:line="183" w:lineRule="auto"/>
              <w:ind w:left="810"/>
              <w:rPr>
                <w:rFonts w:ascii="宋体" w:eastAsia="宋体" w:hAnsi="宋体" w:cs="宋体"/>
                <w:sz w:val="10"/>
                <w:szCs w:val="10"/>
              </w:rPr>
            </w:pPr>
            <w:r>
              <w:rPr>
                <w:rFonts w:ascii="宋体" w:eastAsia="宋体" w:hAnsi="宋体" w:cs="宋体"/>
                <w:spacing w:val="-2"/>
                <w:sz w:val="10"/>
                <w:szCs w:val="10"/>
              </w:rPr>
              <w:t>10.00</w:t>
            </w:r>
          </w:p>
        </w:tc>
        <w:tc>
          <w:tcPr>
            <w:tcW w:w="1079" w:type="dxa"/>
          </w:tcPr>
          <w:p w:rsidR="00CB59B9" w:rsidRDefault="00433DF4">
            <w:pPr>
              <w:spacing w:before="42" w:line="182"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2" w:line="182"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2" w:line="182"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2" w:line="182"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2" w:line="182"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1"/>
        </w:trPr>
        <w:tc>
          <w:tcPr>
            <w:tcW w:w="756" w:type="dxa"/>
            <w:gridSpan w:val="3"/>
          </w:tcPr>
          <w:p w:rsidR="00CB59B9" w:rsidRDefault="00433DF4">
            <w:pPr>
              <w:spacing w:before="41" w:line="183" w:lineRule="auto"/>
              <w:ind w:left="24"/>
              <w:rPr>
                <w:rFonts w:ascii="宋体" w:eastAsia="宋体" w:hAnsi="宋体" w:cs="宋体"/>
                <w:sz w:val="10"/>
                <w:szCs w:val="10"/>
              </w:rPr>
            </w:pPr>
            <w:r>
              <w:rPr>
                <w:rFonts w:ascii="宋体" w:eastAsia="宋体" w:hAnsi="宋体" w:cs="宋体"/>
                <w:spacing w:val="-1"/>
                <w:sz w:val="10"/>
                <w:szCs w:val="10"/>
              </w:rPr>
              <w:t>20</w:t>
            </w:r>
            <w:r>
              <w:rPr>
                <w:rFonts w:ascii="宋体" w:eastAsia="宋体" w:hAnsi="宋体" w:cs="宋体"/>
                <w:sz w:val="10"/>
                <w:szCs w:val="10"/>
              </w:rPr>
              <w:t>70111</w:t>
            </w:r>
          </w:p>
        </w:tc>
        <w:tc>
          <w:tcPr>
            <w:tcW w:w="1734" w:type="dxa"/>
          </w:tcPr>
          <w:p w:rsidR="00CB59B9" w:rsidRDefault="00433DF4">
            <w:pPr>
              <w:spacing w:before="26" w:line="211" w:lineRule="auto"/>
              <w:ind w:left="119"/>
              <w:rPr>
                <w:rFonts w:ascii="宋体" w:eastAsia="宋体" w:hAnsi="宋体" w:cs="宋体"/>
                <w:sz w:val="10"/>
                <w:szCs w:val="10"/>
              </w:rPr>
            </w:pPr>
            <w:r>
              <w:rPr>
                <w:rFonts w:ascii="宋体" w:eastAsia="宋体" w:hAnsi="宋体" w:cs="宋体"/>
                <w:spacing w:val="-1"/>
                <w:sz w:val="10"/>
                <w:szCs w:val="10"/>
              </w:rPr>
              <w:t>文化创作与保护</w:t>
            </w:r>
          </w:p>
        </w:tc>
        <w:tc>
          <w:tcPr>
            <w:tcW w:w="1127" w:type="dxa"/>
          </w:tcPr>
          <w:p w:rsidR="00CB59B9" w:rsidRDefault="00433DF4">
            <w:pPr>
              <w:spacing w:before="42" w:line="182" w:lineRule="auto"/>
              <w:ind w:left="914"/>
              <w:rPr>
                <w:rFonts w:ascii="宋体" w:eastAsia="宋体" w:hAnsi="宋体" w:cs="宋体"/>
                <w:sz w:val="10"/>
                <w:szCs w:val="10"/>
              </w:rPr>
            </w:pPr>
            <w:r>
              <w:rPr>
                <w:rFonts w:ascii="宋体" w:eastAsia="宋体" w:hAnsi="宋体" w:cs="宋体"/>
                <w:spacing w:val="-1"/>
                <w:sz w:val="10"/>
                <w:szCs w:val="10"/>
              </w:rPr>
              <w:t>8.0</w:t>
            </w:r>
            <w:r>
              <w:rPr>
                <w:rFonts w:ascii="宋体" w:eastAsia="宋体" w:hAnsi="宋体" w:cs="宋体"/>
                <w:sz w:val="10"/>
                <w:szCs w:val="10"/>
              </w:rPr>
              <w:t>0</w:t>
            </w:r>
          </w:p>
        </w:tc>
        <w:tc>
          <w:tcPr>
            <w:tcW w:w="1065" w:type="dxa"/>
          </w:tcPr>
          <w:p w:rsidR="00CB59B9" w:rsidRDefault="00433DF4">
            <w:pPr>
              <w:spacing w:before="42" w:line="182" w:lineRule="auto"/>
              <w:ind w:left="853"/>
              <w:rPr>
                <w:rFonts w:ascii="宋体" w:eastAsia="宋体" w:hAnsi="宋体" w:cs="宋体"/>
                <w:sz w:val="10"/>
                <w:szCs w:val="10"/>
              </w:rPr>
            </w:pPr>
            <w:r>
              <w:rPr>
                <w:rFonts w:ascii="宋体" w:eastAsia="宋体" w:hAnsi="宋体" w:cs="宋体"/>
                <w:spacing w:val="-1"/>
                <w:sz w:val="10"/>
                <w:szCs w:val="10"/>
              </w:rPr>
              <w:t>8.0</w:t>
            </w:r>
            <w:r>
              <w:rPr>
                <w:rFonts w:ascii="宋体" w:eastAsia="宋体" w:hAnsi="宋体" w:cs="宋体"/>
                <w:sz w:val="10"/>
                <w:szCs w:val="10"/>
              </w:rPr>
              <w:t>0</w:t>
            </w:r>
          </w:p>
        </w:tc>
        <w:tc>
          <w:tcPr>
            <w:tcW w:w="1079" w:type="dxa"/>
          </w:tcPr>
          <w:p w:rsidR="00CB59B9" w:rsidRDefault="00433DF4">
            <w:pPr>
              <w:spacing w:before="42" w:line="182"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2" w:line="182"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2" w:line="182"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2" w:line="182"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2" w:line="182"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1"/>
        </w:trPr>
        <w:tc>
          <w:tcPr>
            <w:tcW w:w="756" w:type="dxa"/>
            <w:gridSpan w:val="3"/>
          </w:tcPr>
          <w:p w:rsidR="00CB59B9" w:rsidRDefault="00433DF4">
            <w:pPr>
              <w:spacing w:before="42" w:line="182" w:lineRule="auto"/>
              <w:ind w:left="24"/>
              <w:rPr>
                <w:rFonts w:ascii="宋体" w:eastAsia="宋体" w:hAnsi="宋体" w:cs="宋体"/>
                <w:sz w:val="10"/>
                <w:szCs w:val="10"/>
              </w:rPr>
            </w:pPr>
            <w:r>
              <w:rPr>
                <w:rFonts w:ascii="宋体" w:eastAsia="宋体" w:hAnsi="宋体" w:cs="宋体"/>
                <w:spacing w:val="-1"/>
                <w:sz w:val="10"/>
                <w:szCs w:val="10"/>
              </w:rPr>
              <w:t>20</w:t>
            </w:r>
            <w:r>
              <w:rPr>
                <w:rFonts w:ascii="宋体" w:eastAsia="宋体" w:hAnsi="宋体" w:cs="宋体"/>
                <w:sz w:val="10"/>
                <w:szCs w:val="10"/>
              </w:rPr>
              <w:t>70199</w:t>
            </w:r>
          </w:p>
        </w:tc>
        <w:tc>
          <w:tcPr>
            <w:tcW w:w="1734" w:type="dxa"/>
          </w:tcPr>
          <w:p w:rsidR="00CB59B9" w:rsidRDefault="00433DF4">
            <w:pPr>
              <w:spacing w:before="27" w:line="210" w:lineRule="auto"/>
              <w:ind w:left="119"/>
              <w:rPr>
                <w:rFonts w:ascii="宋体" w:eastAsia="宋体" w:hAnsi="宋体" w:cs="宋体"/>
                <w:sz w:val="10"/>
                <w:szCs w:val="10"/>
              </w:rPr>
            </w:pPr>
            <w:r>
              <w:rPr>
                <w:rFonts w:ascii="宋体" w:eastAsia="宋体" w:hAnsi="宋体" w:cs="宋体"/>
                <w:spacing w:val="-1"/>
                <w:sz w:val="10"/>
                <w:szCs w:val="10"/>
              </w:rPr>
              <w:t>其他文化和旅游支</w:t>
            </w:r>
            <w:r>
              <w:rPr>
                <w:rFonts w:ascii="宋体" w:eastAsia="宋体" w:hAnsi="宋体" w:cs="宋体"/>
                <w:sz w:val="10"/>
                <w:szCs w:val="10"/>
              </w:rPr>
              <w:t>出</w:t>
            </w:r>
          </w:p>
        </w:tc>
        <w:tc>
          <w:tcPr>
            <w:tcW w:w="1127" w:type="dxa"/>
          </w:tcPr>
          <w:p w:rsidR="00CB59B9" w:rsidRDefault="00433DF4">
            <w:pPr>
              <w:spacing w:before="42" w:line="182" w:lineRule="auto"/>
              <w:ind w:left="821"/>
              <w:rPr>
                <w:rFonts w:ascii="宋体" w:eastAsia="宋体" w:hAnsi="宋体" w:cs="宋体"/>
                <w:sz w:val="10"/>
                <w:szCs w:val="10"/>
              </w:rPr>
            </w:pPr>
            <w:r>
              <w:rPr>
                <w:rFonts w:ascii="宋体" w:eastAsia="宋体" w:hAnsi="宋体" w:cs="宋体"/>
                <w:spacing w:val="-2"/>
                <w:sz w:val="10"/>
                <w:szCs w:val="10"/>
              </w:rPr>
              <w:t>114.</w:t>
            </w:r>
            <w:r>
              <w:rPr>
                <w:rFonts w:ascii="宋体" w:eastAsia="宋体" w:hAnsi="宋体" w:cs="宋体"/>
                <w:spacing w:val="-1"/>
                <w:sz w:val="10"/>
                <w:szCs w:val="10"/>
              </w:rPr>
              <w:t>37</w:t>
            </w:r>
          </w:p>
        </w:tc>
        <w:tc>
          <w:tcPr>
            <w:tcW w:w="1065" w:type="dxa"/>
          </w:tcPr>
          <w:p w:rsidR="00CB59B9" w:rsidRDefault="00433DF4">
            <w:pPr>
              <w:spacing w:before="42" w:line="182" w:lineRule="auto"/>
              <w:ind w:left="759"/>
              <w:rPr>
                <w:rFonts w:ascii="宋体" w:eastAsia="宋体" w:hAnsi="宋体" w:cs="宋体"/>
                <w:sz w:val="10"/>
                <w:szCs w:val="10"/>
              </w:rPr>
            </w:pPr>
            <w:r>
              <w:rPr>
                <w:rFonts w:ascii="宋体" w:eastAsia="宋体" w:hAnsi="宋体" w:cs="宋体"/>
                <w:spacing w:val="-2"/>
                <w:sz w:val="10"/>
                <w:szCs w:val="10"/>
              </w:rPr>
              <w:t>114.</w:t>
            </w:r>
            <w:r>
              <w:rPr>
                <w:rFonts w:ascii="宋体" w:eastAsia="宋体" w:hAnsi="宋体" w:cs="宋体"/>
                <w:spacing w:val="-1"/>
                <w:sz w:val="10"/>
                <w:szCs w:val="10"/>
              </w:rPr>
              <w:t>37</w:t>
            </w:r>
          </w:p>
        </w:tc>
        <w:tc>
          <w:tcPr>
            <w:tcW w:w="1079" w:type="dxa"/>
          </w:tcPr>
          <w:p w:rsidR="00CB59B9" w:rsidRDefault="00433DF4">
            <w:pPr>
              <w:spacing w:before="42" w:line="181"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2" w:line="181"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2" w:line="181"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2" w:line="181"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2" w:line="181"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1"/>
        </w:trPr>
        <w:tc>
          <w:tcPr>
            <w:tcW w:w="756" w:type="dxa"/>
            <w:gridSpan w:val="3"/>
          </w:tcPr>
          <w:p w:rsidR="00CB59B9" w:rsidRDefault="00433DF4">
            <w:pPr>
              <w:spacing w:before="43" w:line="180" w:lineRule="auto"/>
              <w:ind w:left="24"/>
              <w:rPr>
                <w:rFonts w:ascii="宋体" w:eastAsia="宋体" w:hAnsi="宋体" w:cs="宋体"/>
                <w:sz w:val="10"/>
                <w:szCs w:val="10"/>
              </w:rPr>
            </w:pPr>
            <w:r>
              <w:rPr>
                <w:rFonts w:ascii="宋体" w:eastAsia="宋体" w:hAnsi="宋体" w:cs="宋体"/>
                <w:spacing w:val="-1"/>
                <w:sz w:val="10"/>
                <w:szCs w:val="10"/>
              </w:rPr>
              <w:t>20</w:t>
            </w:r>
            <w:r>
              <w:rPr>
                <w:rFonts w:ascii="宋体" w:eastAsia="宋体" w:hAnsi="宋体" w:cs="宋体"/>
                <w:sz w:val="10"/>
                <w:szCs w:val="10"/>
              </w:rPr>
              <w:t>8</w:t>
            </w:r>
          </w:p>
        </w:tc>
        <w:tc>
          <w:tcPr>
            <w:tcW w:w="1734" w:type="dxa"/>
          </w:tcPr>
          <w:p w:rsidR="00CB59B9" w:rsidRDefault="00433DF4">
            <w:pPr>
              <w:spacing w:before="30" w:line="221" w:lineRule="auto"/>
              <w:ind w:left="18"/>
              <w:rPr>
                <w:rFonts w:ascii="宋体" w:eastAsia="宋体" w:hAnsi="宋体" w:cs="宋体"/>
                <w:sz w:val="9"/>
                <w:szCs w:val="9"/>
              </w:rPr>
            </w:pPr>
            <w:r>
              <w:rPr>
                <w:rFonts w:ascii="宋体" w:eastAsia="宋体" w:hAnsi="宋体" w:cs="宋体"/>
                <w:spacing w:val="1"/>
                <w:sz w:val="9"/>
                <w:szCs w:val="9"/>
              </w:rPr>
              <w:t>社会保障</w:t>
            </w:r>
            <w:r>
              <w:rPr>
                <w:rFonts w:ascii="宋体" w:eastAsia="宋体" w:hAnsi="宋体" w:cs="宋体"/>
                <w:sz w:val="9"/>
                <w:szCs w:val="9"/>
              </w:rPr>
              <w:t>和就业支出</w:t>
            </w:r>
          </w:p>
        </w:tc>
        <w:tc>
          <w:tcPr>
            <w:tcW w:w="1127" w:type="dxa"/>
          </w:tcPr>
          <w:p w:rsidR="00CB59B9" w:rsidRDefault="00433DF4">
            <w:pPr>
              <w:spacing w:before="43" w:line="180" w:lineRule="auto"/>
              <w:ind w:left="909"/>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.62</w:t>
            </w:r>
          </w:p>
        </w:tc>
        <w:tc>
          <w:tcPr>
            <w:tcW w:w="1065" w:type="dxa"/>
          </w:tcPr>
          <w:p w:rsidR="00CB59B9" w:rsidRDefault="00433DF4">
            <w:pPr>
              <w:spacing w:before="43" w:line="180" w:lineRule="auto"/>
              <w:ind w:left="848"/>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.62</w:t>
            </w:r>
          </w:p>
        </w:tc>
        <w:tc>
          <w:tcPr>
            <w:tcW w:w="1079" w:type="dxa"/>
          </w:tcPr>
          <w:p w:rsidR="00CB59B9" w:rsidRDefault="00433DF4">
            <w:pPr>
              <w:spacing w:before="43" w:line="180"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3" w:line="180"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3" w:line="180"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3" w:line="180"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3" w:line="180"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1"/>
        </w:trPr>
        <w:tc>
          <w:tcPr>
            <w:tcW w:w="756" w:type="dxa"/>
            <w:gridSpan w:val="3"/>
          </w:tcPr>
          <w:p w:rsidR="00CB59B9" w:rsidRDefault="00433DF4">
            <w:pPr>
              <w:spacing w:before="44" w:line="179" w:lineRule="auto"/>
              <w:ind w:left="24"/>
              <w:rPr>
                <w:rFonts w:ascii="宋体" w:eastAsia="宋体" w:hAnsi="宋体" w:cs="宋体"/>
                <w:sz w:val="10"/>
                <w:szCs w:val="10"/>
              </w:rPr>
            </w:pPr>
            <w:r>
              <w:rPr>
                <w:rFonts w:ascii="宋体" w:eastAsia="宋体" w:hAnsi="宋体" w:cs="宋体"/>
                <w:spacing w:val="1"/>
                <w:sz w:val="10"/>
                <w:szCs w:val="10"/>
              </w:rPr>
              <w:t>2</w:t>
            </w:r>
            <w:r>
              <w:rPr>
                <w:rFonts w:ascii="宋体" w:eastAsia="宋体" w:hAnsi="宋体" w:cs="宋体"/>
                <w:sz w:val="10"/>
                <w:szCs w:val="10"/>
              </w:rPr>
              <w:t>0805</w:t>
            </w:r>
          </w:p>
        </w:tc>
        <w:tc>
          <w:tcPr>
            <w:tcW w:w="1734" w:type="dxa"/>
          </w:tcPr>
          <w:p w:rsidR="00CB59B9" w:rsidRDefault="00433DF4">
            <w:pPr>
              <w:spacing w:before="31" w:line="222" w:lineRule="auto"/>
              <w:ind w:left="19"/>
              <w:rPr>
                <w:rFonts w:ascii="宋体" w:eastAsia="宋体" w:hAnsi="宋体" w:cs="宋体"/>
                <w:sz w:val="9"/>
                <w:szCs w:val="9"/>
              </w:rPr>
            </w:pPr>
            <w:r>
              <w:rPr>
                <w:rFonts w:ascii="宋体" w:eastAsia="宋体" w:hAnsi="宋体" w:cs="宋体"/>
                <w:spacing w:val="1"/>
                <w:sz w:val="9"/>
                <w:szCs w:val="9"/>
              </w:rPr>
              <w:t>行政事业</w:t>
            </w:r>
            <w:r>
              <w:rPr>
                <w:rFonts w:ascii="宋体" w:eastAsia="宋体" w:hAnsi="宋体" w:cs="宋体"/>
                <w:sz w:val="9"/>
                <w:szCs w:val="9"/>
              </w:rPr>
              <w:t>单位养老支出</w:t>
            </w:r>
          </w:p>
        </w:tc>
        <w:tc>
          <w:tcPr>
            <w:tcW w:w="1127" w:type="dxa"/>
          </w:tcPr>
          <w:p w:rsidR="00CB59B9" w:rsidRDefault="00433DF4">
            <w:pPr>
              <w:spacing w:before="44" w:line="179" w:lineRule="auto"/>
              <w:ind w:left="909"/>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.62</w:t>
            </w:r>
          </w:p>
        </w:tc>
        <w:tc>
          <w:tcPr>
            <w:tcW w:w="1065" w:type="dxa"/>
          </w:tcPr>
          <w:p w:rsidR="00CB59B9" w:rsidRDefault="00433DF4">
            <w:pPr>
              <w:spacing w:before="44" w:line="179" w:lineRule="auto"/>
              <w:ind w:left="848"/>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.62</w:t>
            </w:r>
          </w:p>
        </w:tc>
        <w:tc>
          <w:tcPr>
            <w:tcW w:w="1079" w:type="dxa"/>
          </w:tcPr>
          <w:p w:rsidR="00CB59B9" w:rsidRDefault="00433DF4">
            <w:pPr>
              <w:spacing w:before="44" w:line="179"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4" w:line="179"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4" w:line="179"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4" w:line="179"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4" w:line="179"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1"/>
        </w:trPr>
        <w:tc>
          <w:tcPr>
            <w:tcW w:w="756" w:type="dxa"/>
            <w:gridSpan w:val="3"/>
          </w:tcPr>
          <w:p w:rsidR="00CB59B9" w:rsidRDefault="00433DF4">
            <w:pPr>
              <w:spacing w:before="44" w:line="178" w:lineRule="auto"/>
              <w:ind w:left="24"/>
              <w:rPr>
                <w:rFonts w:ascii="宋体" w:eastAsia="宋体" w:hAnsi="宋体" w:cs="宋体"/>
                <w:sz w:val="10"/>
                <w:szCs w:val="10"/>
              </w:rPr>
            </w:pPr>
            <w:r>
              <w:rPr>
                <w:rFonts w:ascii="宋体" w:eastAsia="宋体" w:hAnsi="宋体" w:cs="宋体"/>
                <w:spacing w:val="-1"/>
                <w:sz w:val="10"/>
                <w:szCs w:val="10"/>
              </w:rPr>
              <w:t>20</w:t>
            </w:r>
            <w:r>
              <w:rPr>
                <w:rFonts w:ascii="宋体" w:eastAsia="宋体" w:hAnsi="宋体" w:cs="宋体"/>
                <w:sz w:val="10"/>
                <w:szCs w:val="10"/>
              </w:rPr>
              <w:t>80505</w:t>
            </w:r>
          </w:p>
        </w:tc>
        <w:tc>
          <w:tcPr>
            <w:tcW w:w="1734" w:type="dxa"/>
          </w:tcPr>
          <w:p w:rsidR="00CB59B9" w:rsidRDefault="00433DF4">
            <w:pPr>
              <w:spacing w:before="28" w:line="208" w:lineRule="auto"/>
              <w:ind w:left="118"/>
              <w:rPr>
                <w:rFonts w:ascii="宋体" w:eastAsia="宋体" w:hAnsi="宋体" w:cs="宋体"/>
                <w:sz w:val="10"/>
                <w:szCs w:val="10"/>
              </w:rPr>
            </w:pPr>
            <w:r>
              <w:rPr>
                <w:rFonts w:ascii="宋体" w:eastAsia="宋体" w:hAnsi="宋体" w:cs="宋体"/>
                <w:spacing w:val="-1"/>
                <w:sz w:val="10"/>
                <w:szCs w:val="10"/>
              </w:rPr>
              <w:t>机关事业单位基本养老保</w:t>
            </w:r>
            <w:r>
              <w:rPr>
                <w:rFonts w:ascii="宋体" w:eastAsia="宋体" w:hAnsi="宋体" w:cs="宋体"/>
                <w:sz w:val="10"/>
                <w:szCs w:val="10"/>
              </w:rPr>
              <w:t>险缴费支出</w:t>
            </w:r>
          </w:p>
        </w:tc>
        <w:tc>
          <w:tcPr>
            <w:tcW w:w="1127" w:type="dxa"/>
          </w:tcPr>
          <w:p w:rsidR="00CB59B9" w:rsidRDefault="00433DF4">
            <w:pPr>
              <w:spacing w:before="44" w:line="178" w:lineRule="auto"/>
              <w:ind w:left="914"/>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62</w:t>
            </w:r>
          </w:p>
        </w:tc>
        <w:tc>
          <w:tcPr>
            <w:tcW w:w="1065" w:type="dxa"/>
          </w:tcPr>
          <w:p w:rsidR="00CB59B9" w:rsidRDefault="00433DF4">
            <w:pPr>
              <w:spacing w:before="44" w:line="178" w:lineRule="auto"/>
              <w:ind w:left="852"/>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62</w:t>
            </w:r>
          </w:p>
        </w:tc>
        <w:tc>
          <w:tcPr>
            <w:tcW w:w="1079" w:type="dxa"/>
          </w:tcPr>
          <w:p w:rsidR="00CB59B9" w:rsidRDefault="00433DF4">
            <w:pPr>
              <w:spacing w:before="44" w:line="178"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4" w:line="178"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4" w:line="178"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4" w:line="178"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4" w:line="178"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1"/>
        </w:trPr>
        <w:tc>
          <w:tcPr>
            <w:tcW w:w="756" w:type="dxa"/>
            <w:gridSpan w:val="3"/>
          </w:tcPr>
          <w:p w:rsidR="00CB59B9" w:rsidRDefault="00433DF4">
            <w:pPr>
              <w:spacing w:before="44" w:line="179" w:lineRule="auto"/>
              <w:ind w:left="24"/>
              <w:rPr>
                <w:rFonts w:ascii="宋体" w:eastAsia="宋体" w:hAnsi="宋体" w:cs="宋体"/>
                <w:sz w:val="10"/>
                <w:szCs w:val="10"/>
              </w:rPr>
            </w:pPr>
            <w:r>
              <w:rPr>
                <w:rFonts w:ascii="宋体" w:eastAsia="宋体" w:hAnsi="宋体" w:cs="宋体"/>
                <w:spacing w:val="-1"/>
                <w:sz w:val="10"/>
                <w:szCs w:val="10"/>
              </w:rPr>
              <w:t>21</w:t>
            </w:r>
            <w:r>
              <w:rPr>
                <w:rFonts w:ascii="宋体" w:eastAsia="宋体" w:hAnsi="宋体" w:cs="宋体"/>
                <w:sz w:val="10"/>
                <w:szCs w:val="10"/>
              </w:rPr>
              <w:t>0</w:t>
            </w:r>
          </w:p>
        </w:tc>
        <w:tc>
          <w:tcPr>
            <w:tcW w:w="1734" w:type="dxa"/>
          </w:tcPr>
          <w:p w:rsidR="00CB59B9" w:rsidRDefault="00433DF4">
            <w:pPr>
              <w:spacing w:before="28" w:line="208" w:lineRule="auto"/>
              <w:ind w:left="18"/>
              <w:rPr>
                <w:rFonts w:ascii="宋体" w:eastAsia="宋体" w:hAnsi="宋体" w:cs="宋体"/>
                <w:sz w:val="10"/>
                <w:szCs w:val="10"/>
              </w:rPr>
            </w:pPr>
            <w:r>
              <w:rPr>
                <w:rFonts w:ascii="宋体" w:eastAsia="宋体" w:hAnsi="宋体" w:cs="宋体"/>
                <w:sz w:val="10"/>
                <w:szCs w:val="10"/>
              </w:rPr>
              <w:t>卫生健康支出</w:t>
            </w:r>
          </w:p>
        </w:tc>
        <w:tc>
          <w:tcPr>
            <w:tcW w:w="1127" w:type="dxa"/>
          </w:tcPr>
          <w:p w:rsidR="00CB59B9" w:rsidRDefault="00433DF4">
            <w:pPr>
              <w:spacing w:before="44" w:line="178" w:lineRule="auto"/>
              <w:ind w:left="909"/>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.28</w:t>
            </w:r>
          </w:p>
        </w:tc>
        <w:tc>
          <w:tcPr>
            <w:tcW w:w="1065" w:type="dxa"/>
          </w:tcPr>
          <w:p w:rsidR="00CB59B9" w:rsidRDefault="00433DF4">
            <w:pPr>
              <w:spacing w:before="44" w:line="178" w:lineRule="auto"/>
              <w:ind w:left="848"/>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.28</w:t>
            </w:r>
          </w:p>
        </w:tc>
        <w:tc>
          <w:tcPr>
            <w:tcW w:w="1079" w:type="dxa"/>
          </w:tcPr>
          <w:p w:rsidR="00CB59B9" w:rsidRDefault="00433DF4">
            <w:pPr>
              <w:spacing w:before="44" w:line="178"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4" w:line="178"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4" w:line="178"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4" w:line="178"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4" w:line="178"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2"/>
        </w:trPr>
        <w:tc>
          <w:tcPr>
            <w:tcW w:w="756" w:type="dxa"/>
            <w:gridSpan w:val="3"/>
          </w:tcPr>
          <w:p w:rsidR="00CB59B9" w:rsidRDefault="00433DF4">
            <w:pPr>
              <w:spacing w:before="44" w:line="180" w:lineRule="auto"/>
              <w:ind w:left="24"/>
              <w:rPr>
                <w:rFonts w:ascii="宋体" w:eastAsia="宋体" w:hAnsi="宋体" w:cs="宋体"/>
                <w:sz w:val="10"/>
                <w:szCs w:val="10"/>
              </w:rPr>
            </w:pPr>
            <w:r>
              <w:rPr>
                <w:rFonts w:ascii="宋体" w:eastAsia="宋体" w:hAnsi="宋体" w:cs="宋体"/>
                <w:spacing w:val="1"/>
                <w:sz w:val="10"/>
                <w:szCs w:val="10"/>
              </w:rPr>
              <w:t>2</w:t>
            </w:r>
            <w:r>
              <w:rPr>
                <w:rFonts w:ascii="宋体" w:eastAsia="宋体" w:hAnsi="宋体" w:cs="宋体"/>
                <w:sz w:val="10"/>
                <w:szCs w:val="10"/>
              </w:rPr>
              <w:t>1011</w:t>
            </w:r>
          </w:p>
        </w:tc>
        <w:tc>
          <w:tcPr>
            <w:tcW w:w="1734" w:type="dxa"/>
          </w:tcPr>
          <w:p w:rsidR="00CB59B9" w:rsidRDefault="00433DF4">
            <w:pPr>
              <w:spacing w:before="29" w:line="208" w:lineRule="auto"/>
              <w:ind w:left="19"/>
              <w:rPr>
                <w:rFonts w:ascii="宋体" w:eastAsia="宋体" w:hAnsi="宋体" w:cs="宋体"/>
                <w:sz w:val="10"/>
                <w:szCs w:val="10"/>
              </w:rPr>
            </w:pPr>
            <w:r>
              <w:rPr>
                <w:rFonts w:ascii="宋体" w:eastAsia="宋体" w:hAnsi="宋体" w:cs="宋体"/>
                <w:spacing w:val="1"/>
                <w:sz w:val="10"/>
                <w:szCs w:val="10"/>
              </w:rPr>
              <w:t>行</w:t>
            </w:r>
            <w:r>
              <w:rPr>
                <w:rFonts w:ascii="宋体" w:eastAsia="宋体" w:hAnsi="宋体" w:cs="宋体"/>
                <w:sz w:val="10"/>
                <w:szCs w:val="10"/>
              </w:rPr>
              <w:t>政事业单位医疗</w:t>
            </w:r>
          </w:p>
        </w:tc>
        <w:tc>
          <w:tcPr>
            <w:tcW w:w="1127" w:type="dxa"/>
          </w:tcPr>
          <w:p w:rsidR="00CB59B9" w:rsidRDefault="00433DF4">
            <w:pPr>
              <w:spacing w:before="45" w:line="179" w:lineRule="auto"/>
              <w:ind w:left="909"/>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.28</w:t>
            </w:r>
          </w:p>
        </w:tc>
        <w:tc>
          <w:tcPr>
            <w:tcW w:w="1065" w:type="dxa"/>
          </w:tcPr>
          <w:p w:rsidR="00CB59B9" w:rsidRDefault="00433DF4">
            <w:pPr>
              <w:spacing w:before="45" w:line="179" w:lineRule="auto"/>
              <w:ind w:left="848"/>
              <w:rPr>
                <w:rFonts w:ascii="宋体" w:eastAsia="宋体" w:hAnsi="宋体" w:cs="宋体"/>
                <w:sz w:val="10"/>
                <w:szCs w:val="10"/>
              </w:rPr>
            </w:pPr>
            <w:r>
              <w:rPr>
                <w:rFonts w:ascii="宋体" w:eastAsia="宋体" w:hAnsi="宋体" w:cs="宋体"/>
                <w:spacing w:val="1"/>
                <w:sz w:val="10"/>
                <w:szCs w:val="10"/>
              </w:rPr>
              <w:t>4</w:t>
            </w:r>
            <w:r>
              <w:rPr>
                <w:rFonts w:ascii="宋体" w:eastAsia="宋体" w:hAnsi="宋体" w:cs="宋体"/>
                <w:sz w:val="10"/>
                <w:szCs w:val="10"/>
              </w:rPr>
              <w:t>.28</w:t>
            </w:r>
          </w:p>
        </w:tc>
        <w:tc>
          <w:tcPr>
            <w:tcW w:w="1079" w:type="dxa"/>
          </w:tcPr>
          <w:p w:rsidR="00CB59B9" w:rsidRDefault="00433DF4">
            <w:pPr>
              <w:spacing w:before="45" w:line="179"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5" w:line="179"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5" w:line="179"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5" w:line="179"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5" w:line="179"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1"/>
        </w:trPr>
        <w:tc>
          <w:tcPr>
            <w:tcW w:w="756" w:type="dxa"/>
            <w:gridSpan w:val="3"/>
          </w:tcPr>
          <w:p w:rsidR="00CB59B9" w:rsidRDefault="00433DF4">
            <w:pPr>
              <w:spacing w:before="44" w:line="179" w:lineRule="auto"/>
              <w:ind w:left="24"/>
              <w:rPr>
                <w:rFonts w:ascii="宋体" w:eastAsia="宋体" w:hAnsi="宋体" w:cs="宋体"/>
                <w:sz w:val="10"/>
                <w:szCs w:val="10"/>
              </w:rPr>
            </w:pPr>
            <w:r>
              <w:rPr>
                <w:rFonts w:ascii="宋体" w:eastAsia="宋体" w:hAnsi="宋体" w:cs="宋体"/>
                <w:spacing w:val="-1"/>
                <w:sz w:val="10"/>
                <w:szCs w:val="10"/>
              </w:rPr>
              <w:t>21</w:t>
            </w:r>
            <w:r>
              <w:rPr>
                <w:rFonts w:ascii="宋体" w:eastAsia="宋体" w:hAnsi="宋体" w:cs="宋体"/>
                <w:sz w:val="10"/>
                <w:szCs w:val="10"/>
              </w:rPr>
              <w:t>01102</w:t>
            </w:r>
          </w:p>
        </w:tc>
        <w:tc>
          <w:tcPr>
            <w:tcW w:w="1734" w:type="dxa"/>
          </w:tcPr>
          <w:p w:rsidR="00CB59B9" w:rsidRDefault="00433DF4">
            <w:pPr>
              <w:spacing w:before="28" w:line="208" w:lineRule="auto"/>
              <w:ind w:left="118"/>
              <w:rPr>
                <w:rFonts w:ascii="宋体" w:eastAsia="宋体" w:hAnsi="宋体" w:cs="宋体"/>
                <w:sz w:val="10"/>
                <w:szCs w:val="10"/>
              </w:rPr>
            </w:pPr>
            <w:r>
              <w:rPr>
                <w:rFonts w:ascii="宋体" w:eastAsia="宋体" w:hAnsi="宋体" w:cs="宋体"/>
                <w:spacing w:val="-1"/>
                <w:sz w:val="10"/>
                <w:szCs w:val="10"/>
              </w:rPr>
              <w:t>事业单位医疗</w:t>
            </w:r>
          </w:p>
        </w:tc>
        <w:tc>
          <w:tcPr>
            <w:tcW w:w="1127" w:type="dxa"/>
          </w:tcPr>
          <w:p w:rsidR="00CB59B9" w:rsidRDefault="00433DF4">
            <w:pPr>
              <w:spacing w:before="44" w:line="178" w:lineRule="auto"/>
              <w:ind w:left="916"/>
              <w:rPr>
                <w:rFonts w:ascii="宋体" w:eastAsia="宋体" w:hAnsi="宋体" w:cs="宋体"/>
                <w:sz w:val="10"/>
                <w:szCs w:val="10"/>
              </w:rPr>
            </w:pPr>
            <w:r>
              <w:rPr>
                <w:rFonts w:ascii="宋体" w:eastAsia="宋体" w:hAnsi="宋体" w:cs="宋体"/>
                <w:spacing w:val="-2"/>
                <w:sz w:val="10"/>
                <w:szCs w:val="10"/>
              </w:rPr>
              <w:t>3</w:t>
            </w:r>
            <w:r>
              <w:rPr>
                <w:rFonts w:ascii="宋体" w:eastAsia="宋体" w:hAnsi="宋体" w:cs="宋体"/>
                <w:spacing w:val="-1"/>
                <w:sz w:val="10"/>
                <w:szCs w:val="10"/>
              </w:rPr>
              <w:t>.58</w:t>
            </w:r>
          </w:p>
        </w:tc>
        <w:tc>
          <w:tcPr>
            <w:tcW w:w="1065" w:type="dxa"/>
          </w:tcPr>
          <w:p w:rsidR="00CB59B9" w:rsidRDefault="00433DF4">
            <w:pPr>
              <w:spacing w:before="44" w:line="178" w:lineRule="auto"/>
              <w:ind w:left="854"/>
              <w:rPr>
                <w:rFonts w:ascii="宋体" w:eastAsia="宋体" w:hAnsi="宋体" w:cs="宋体"/>
                <w:sz w:val="10"/>
                <w:szCs w:val="10"/>
              </w:rPr>
            </w:pPr>
            <w:r>
              <w:rPr>
                <w:rFonts w:ascii="宋体" w:eastAsia="宋体" w:hAnsi="宋体" w:cs="宋体"/>
                <w:spacing w:val="-2"/>
                <w:sz w:val="10"/>
                <w:szCs w:val="10"/>
              </w:rPr>
              <w:t>3</w:t>
            </w:r>
            <w:r>
              <w:rPr>
                <w:rFonts w:ascii="宋体" w:eastAsia="宋体" w:hAnsi="宋体" w:cs="宋体"/>
                <w:spacing w:val="-1"/>
                <w:sz w:val="10"/>
                <w:szCs w:val="10"/>
              </w:rPr>
              <w:t>.58</w:t>
            </w:r>
          </w:p>
        </w:tc>
        <w:tc>
          <w:tcPr>
            <w:tcW w:w="1079" w:type="dxa"/>
          </w:tcPr>
          <w:p w:rsidR="00CB59B9" w:rsidRDefault="00433DF4">
            <w:pPr>
              <w:spacing w:before="44" w:line="178"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4" w:line="178"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4" w:line="178"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4" w:line="178"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4" w:line="178"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1"/>
        </w:trPr>
        <w:tc>
          <w:tcPr>
            <w:tcW w:w="756" w:type="dxa"/>
            <w:gridSpan w:val="3"/>
          </w:tcPr>
          <w:p w:rsidR="00CB59B9" w:rsidRDefault="00433DF4">
            <w:pPr>
              <w:spacing w:before="44" w:line="178" w:lineRule="auto"/>
              <w:ind w:left="24"/>
              <w:rPr>
                <w:rFonts w:ascii="宋体" w:eastAsia="宋体" w:hAnsi="宋体" w:cs="宋体"/>
                <w:sz w:val="10"/>
                <w:szCs w:val="10"/>
              </w:rPr>
            </w:pPr>
            <w:r>
              <w:rPr>
                <w:rFonts w:ascii="宋体" w:eastAsia="宋体" w:hAnsi="宋体" w:cs="宋体"/>
                <w:spacing w:val="-1"/>
                <w:sz w:val="10"/>
                <w:szCs w:val="10"/>
              </w:rPr>
              <w:t>21</w:t>
            </w:r>
            <w:r>
              <w:rPr>
                <w:rFonts w:ascii="宋体" w:eastAsia="宋体" w:hAnsi="宋体" w:cs="宋体"/>
                <w:sz w:val="10"/>
                <w:szCs w:val="10"/>
              </w:rPr>
              <w:t>01103</w:t>
            </w:r>
          </w:p>
        </w:tc>
        <w:tc>
          <w:tcPr>
            <w:tcW w:w="1734" w:type="dxa"/>
          </w:tcPr>
          <w:p w:rsidR="00CB59B9" w:rsidRDefault="00433DF4">
            <w:pPr>
              <w:spacing w:before="28" w:line="207" w:lineRule="auto"/>
              <w:ind w:left="122"/>
              <w:rPr>
                <w:rFonts w:ascii="宋体" w:eastAsia="宋体" w:hAnsi="宋体" w:cs="宋体"/>
                <w:sz w:val="10"/>
                <w:szCs w:val="10"/>
              </w:rPr>
            </w:pPr>
            <w:r>
              <w:rPr>
                <w:rFonts w:ascii="宋体" w:eastAsia="宋体" w:hAnsi="宋体" w:cs="宋体"/>
                <w:spacing w:val="-2"/>
                <w:sz w:val="10"/>
                <w:szCs w:val="10"/>
              </w:rPr>
              <w:t>公务员</w:t>
            </w:r>
            <w:r>
              <w:rPr>
                <w:rFonts w:ascii="宋体" w:eastAsia="宋体" w:hAnsi="宋体" w:cs="宋体"/>
                <w:spacing w:val="-1"/>
                <w:sz w:val="10"/>
                <w:szCs w:val="10"/>
              </w:rPr>
              <w:t>医疗补助</w:t>
            </w:r>
          </w:p>
        </w:tc>
        <w:tc>
          <w:tcPr>
            <w:tcW w:w="1127" w:type="dxa"/>
          </w:tcPr>
          <w:p w:rsidR="00CB59B9" w:rsidRDefault="00433DF4">
            <w:pPr>
              <w:spacing w:before="45" w:line="177" w:lineRule="auto"/>
              <w:ind w:left="915"/>
              <w:rPr>
                <w:rFonts w:ascii="宋体" w:eastAsia="宋体" w:hAnsi="宋体" w:cs="宋体"/>
                <w:sz w:val="10"/>
                <w:szCs w:val="10"/>
              </w:rPr>
            </w:pPr>
            <w:r>
              <w:rPr>
                <w:rFonts w:ascii="宋体" w:eastAsia="宋体" w:hAnsi="宋体" w:cs="宋体"/>
                <w:spacing w:val="-1"/>
                <w:sz w:val="10"/>
                <w:szCs w:val="10"/>
              </w:rPr>
              <w:t>0.7</w:t>
            </w:r>
            <w:r>
              <w:rPr>
                <w:rFonts w:ascii="宋体" w:eastAsia="宋体" w:hAnsi="宋体" w:cs="宋体"/>
                <w:sz w:val="10"/>
                <w:szCs w:val="10"/>
              </w:rPr>
              <w:t>0</w:t>
            </w:r>
          </w:p>
        </w:tc>
        <w:tc>
          <w:tcPr>
            <w:tcW w:w="1065" w:type="dxa"/>
          </w:tcPr>
          <w:p w:rsidR="00CB59B9" w:rsidRDefault="00433DF4">
            <w:pPr>
              <w:spacing w:before="45" w:line="177" w:lineRule="auto"/>
              <w:ind w:left="853"/>
              <w:rPr>
                <w:rFonts w:ascii="宋体" w:eastAsia="宋体" w:hAnsi="宋体" w:cs="宋体"/>
                <w:sz w:val="10"/>
                <w:szCs w:val="10"/>
              </w:rPr>
            </w:pPr>
            <w:r>
              <w:rPr>
                <w:rFonts w:ascii="宋体" w:eastAsia="宋体" w:hAnsi="宋体" w:cs="宋体"/>
                <w:spacing w:val="-1"/>
                <w:sz w:val="10"/>
                <w:szCs w:val="10"/>
              </w:rPr>
              <w:t>0.7</w:t>
            </w:r>
            <w:r>
              <w:rPr>
                <w:rFonts w:ascii="宋体" w:eastAsia="宋体" w:hAnsi="宋体" w:cs="宋体"/>
                <w:sz w:val="10"/>
                <w:szCs w:val="10"/>
              </w:rPr>
              <w:t>0</w:t>
            </w:r>
          </w:p>
        </w:tc>
        <w:tc>
          <w:tcPr>
            <w:tcW w:w="1079" w:type="dxa"/>
          </w:tcPr>
          <w:p w:rsidR="00CB59B9" w:rsidRDefault="00433DF4">
            <w:pPr>
              <w:spacing w:before="45" w:line="177"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5" w:line="177"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5" w:line="177"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5" w:line="177"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5" w:line="177"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r w:rsidR="00CB59B9">
        <w:trPr>
          <w:trHeight w:val="142"/>
        </w:trPr>
        <w:tc>
          <w:tcPr>
            <w:tcW w:w="756" w:type="dxa"/>
            <w:gridSpan w:val="3"/>
          </w:tcPr>
          <w:p w:rsidR="00CB59B9" w:rsidRDefault="00433DF4">
            <w:pPr>
              <w:spacing w:before="45" w:line="179" w:lineRule="auto"/>
              <w:ind w:left="24"/>
              <w:rPr>
                <w:rFonts w:ascii="宋体" w:eastAsia="宋体" w:hAnsi="宋体" w:cs="宋体"/>
                <w:sz w:val="10"/>
                <w:szCs w:val="10"/>
              </w:rPr>
            </w:pPr>
            <w:r>
              <w:rPr>
                <w:rFonts w:ascii="宋体" w:eastAsia="宋体" w:hAnsi="宋体" w:cs="宋体"/>
                <w:spacing w:val="-1"/>
                <w:sz w:val="10"/>
                <w:szCs w:val="10"/>
              </w:rPr>
              <w:t>22</w:t>
            </w:r>
            <w:r>
              <w:rPr>
                <w:rFonts w:ascii="宋体" w:eastAsia="宋体" w:hAnsi="宋体" w:cs="宋体"/>
                <w:sz w:val="10"/>
                <w:szCs w:val="10"/>
              </w:rPr>
              <w:t>1</w:t>
            </w:r>
          </w:p>
        </w:tc>
        <w:tc>
          <w:tcPr>
            <w:tcW w:w="1734" w:type="dxa"/>
          </w:tcPr>
          <w:p w:rsidR="00CB59B9" w:rsidRDefault="00433DF4">
            <w:pPr>
              <w:spacing w:before="29" w:line="208" w:lineRule="auto"/>
              <w:ind w:left="17"/>
              <w:rPr>
                <w:rFonts w:ascii="宋体" w:eastAsia="宋体" w:hAnsi="宋体" w:cs="宋体"/>
                <w:sz w:val="10"/>
                <w:szCs w:val="10"/>
              </w:rPr>
            </w:pPr>
            <w:r>
              <w:rPr>
                <w:rFonts w:ascii="宋体" w:eastAsia="宋体" w:hAnsi="宋体" w:cs="宋体"/>
                <w:spacing w:val="1"/>
                <w:sz w:val="10"/>
                <w:szCs w:val="10"/>
              </w:rPr>
              <w:t>住</w:t>
            </w:r>
            <w:r>
              <w:rPr>
                <w:rFonts w:ascii="宋体" w:eastAsia="宋体" w:hAnsi="宋体" w:cs="宋体"/>
                <w:sz w:val="10"/>
                <w:szCs w:val="10"/>
              </w:rPr>
              <w:t>房保障支出</w:t>
            </w:r>
          </w:p>
        </w:tc>
        <w:tc>
          <w:tcPr>
            <w:tcW w:w="1127" w:type="dxa"/>
          </w:tcPr>
          <w:p w:rsidR="00CB59B9" w:rsidRDefault="00433DF4">
            <w:pPr>
              <w:spacing w:before="45" w:line="178" w:lineRule="auto"/>
              <w:ind w:left="911"/>
              <w:rPr>
                <w:rFonts w:ascii="宋体" w:eastAsia="宋体" w:hAnsi="宋体" w:cs="宋体"/>
                <w:sz w:val="10"/>
                <w:szCs w:val="10"/>
              </w:rPr>
            </w:pPr>
            <w:r>
              <w:rPr>
                <w:rFonts w:ascii="宋体" w:eastAsia="宋体" w:hAnsi="宋体" w:cs="宋体"/>
                <w:spacing w:val="-1"/>
                <w:sz w:val="10"/>
                <w:szCs w:val="10"/>
              </w:rPr>
              <w:t>3.</w:t>
            </w:r>
            <w:r>
              <w:rPr>
                <w:rFonts w:ascii="宋体" w:eastAsia="宋体" w:hAnsi="宋体" w:cs="宋体"/>
                <w:sz w:val="10"/>
                <w:szCs w:val="10"/>
              </w:rPr>
              <w:t>46</w:t>
            </w:r>
          </w:p>
        </w:tc>
        <w:tc>
          <w:tcPr>
            <w:tcW w:w="1065" w:type="dxa"/>
          </w:tcPr>
          <w:p w:rsidR="00CB59B9" w:rsidRDefault="00433DF4">
            <w:pPr>
              <w:spacing w:before="45" w:line="178" w:lineRule="auto"/>
              <w:ind w:left="850"/>
              <w:rPr>
                <w:rFonts w:ascii="宋体" w:eastAsia="宋体" w:hAnsi="宋体" w:cs="宋体"/>
                <w:sz w:val="10"/>
                <w:szCs w:val="10"/>
              </w:rPr>
            </w:pPr>
            <w:r>
              <w:rPr>
                <w:rFonts w:ascii="宋体" w:eastAsia="宋体" w:hAnsi="宋体" w:cs="宋体"/>
                <w:spacing w:val="-1"/>
                <w:sz w:val="10"/>
                <w:szCs w:val="10"/>
              </w:rPr>
              <w:t>3.</w:t>
            </w:r>
            <w:r>
              <w:rPr>
                <w:rFonts w:ascii="宋体" w:eastAsia="宋体" w:hAnsi="宋体" w:cs="宋体"/>
                <w:sz w:val="10"/>
                <w:szCs w:val="10"/>
              </w:rPr>
              <w:t>46</w:t>
            </w:r>
          </w:p>
        </w:tc>
        <w:tc>
          <w:tcPr>
            <w:tcW w:w="1079" w:type="dxa"/>
          </w:tcPr>
          <w:p w:rsidR="00CB59B9" w:rsidRDefault="00433DF4">
            <w:pPr>
              <w:spacing w:before="45" w:line="178"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5" w:line="178"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5" w:line="178"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5" w:line="178"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5" w:line="178"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1"/>
        </w:trPr>
        <w:tc>
          <w:tcPr>
            <w:tcW w:w="756" w:type="dxa"/>
            <w:gridSpan w:val="3"/>
          </w:tcPr>
          <w:p w:rsidR="00CB59B9" w:rsidRDefault="00433DF4">
            <w:pPr>
              <w:spacing w:before="44" w:line="179" w:lineRule="auto"/>
              <w:ind w:left="24"/>
              <w:rPr>
                <w:rFonts w:ascii="宋体" w:eastAsia="宋体" w:hAnsi="宋体" w:cs="宋体"/>
                <w:sz w:val="10"/>
                <w:szCs w:val="10"/>
              </w:rPr>
            </w:pPr>
            <w:r>
              <w:rPr>
                <w:rFonts w:ascii="宋体" w:eastAsia="宋体" w:hAnsi="宋体" w:cs="宋体"/>
                <w:spacing w:val="1"/>
                <w:sz w:val="10"/>
                <w:szCs w:val="10"/>
              </w:rPr>
              <w:t>2</w:t>
            </w:r>
            <w:r>
              <w:rPr>
                <w:rFonts w:ascii="宋体" w:eastAsia="宋体" w:hAnsi="宋体" w:cs="宋体"/>
                <w:sz w:val="10"/>
                <w:szCs w:val="10"/>
              </w:rPr>
              <w:t>2102</w:t>
            </w:r>
          </w:p>
        </w:tc>
        <w:tc>
          <w:tcPr>
            <w:tcW w:w="1734" w:type="dxa"/>
          </w:tcPr>
          <w:p w:rsidR="00CB59B9" w:rsidRDefault="00433DF4">
            <w:pPr>
              <w:spacing w:before="28" w:line="208" w:lineRule="auto"/>
              <w:ind w:left="17"/>
              <w:rPr>
                <w:rFonts w:ascii="宋体" w:eastAsia="宋体" w:hAnsi="宋体" w:cs="宋体"/>
                <w:sz w:val="10"/>
                <w:szCs w:val="10"/>
              </w:rPr>
            </w:pPr>
            <w:r>
              <w:rPr>
                <w:rFonts w:ascii="宋体" w:eastAsia="宋体" w:hAnsi="宋体" w:cs="宋体"/>
                <w:spacing w:val="1"/>
                <w:sz w:val="10"/>
                <w:szCs w:val="10"/>
              </w:rPr>
              <w:t>住</w:t>
            </w:r>
            <w:r>
              <w:rPr>
                <w:rFonts w:ascii="宋体" w:eastAsia="宋体" w:hAnsi="宋体" w:cs="宋体"/>
                <w:sz w:val="10"/>
                <w:szCs w:val="10"/>
              </w:rPr>
              <w:t>房改革支出</w:t>
            </w:r>
          </w:p>
        </w:tc>
        <w:tc>
          <w:tcPr>
            <w:tcW w:w="1127" w:type="dxa"/>
          </w:tcPr>
          <w:p w:rsidR="00CB59B9" w:rsidRDefault="00433DF4">
            <w:pPr>
              <w:spacing w:before="44" w:line="178" w:lineRule="auto"/>
              <w:ind w:left="911"/>
              <w:rPr>
                <w:rFonts w:ascii="宋体" w:eastAsia="宋体" w:hAnsi="宋体" w:cs="宋体"/>
                <w:sz w:val="10"/>
                <w:szCs w:val="10"/>
              </w:rPr>
            </w:pPr>
            <w:r>
              <w:rPr>
                <w:rFonts w:ascii="宋体" w:eastAsia="宋体" w:hAnsi="宋体" w:cs="宋体"/>
                <w:spacing w:val="-1"/>
                <w:sz w:val="10"/>
                <w:szCs w:val="10"/>
              </w:rPr>
              <w:t>3.</w:t>
            </w:r>
            <w:r>
              <w:rPr>
                <w:rFonts w:ascii="宋体" w:eastAsia="宋体" w:hAnsi="宋体" w:cs="宋体"/>
                <w:sz w:val="10"/>
                <w:szCs w:val="10"/>
              </w:rPr>
              <w:t>46</w:t>
            </w:r>
          </w:p>
        </w:tc>
        <w:tc>
          <w:tcPr>
            <w:tcW w:w="1065" w:type="dxa"/>
          </w:tcPr>
          <w:p w:rsidR="00CB59B9" w:rsidRDefault="00433DF4">
            <w:pPr>
              <w:spacing w:before="44" w:line="178" w:lineRule="auto"/>
              <w:ind w:left="850"/>
              <w:rPr>
                <w:rFonts w:ascii="宋体" w:eastAsia="宋体" w:hAnsi="宋体" w:cs="宋体"/>
                <w:sz w:val="10"/>
                <w:szCs w:val="10"/>
              </w:rPr>
            </w:pPr>
            <w:r>
              <w:rPr>
                <w:rFonts w:ascii="宋体" w:eastAsia="宋体" w:hAnsi="宋体" w:cs="宋体"/>
                <w:spacing w:val="-1"/>
                <w:sz w:val="10"/>
                <w:szCs w:val="10"/>
              </w:rPr>
              <w:t>3.</w:t>
            </w:r>
            <w:r>
              <w:rPr>
                <w:rFonts w:ascii="宋体" w:eastAsia="宋体" w:hAnsi="宋体" w:cs="宋体"/>
                <w:sz w:val="10"/>
                <w:szCs w:val="10"/>
              </w:rPr>
              <w:t>46</w:t>
            </w:r>
          </w:p>
        </w:tc>
        <w:tc>
          <w:tcPr>
            <w:tcW w:w="1079" w:type="dxa"/>
          </w:tcPr>
          <w:p w:rsidR="00CB59B9" w:rsidRDefault="00433DF4">
            <w:pPr>
              <w:spacing w:before="44" w:line="178" w:lineRule="auto"/>
              <w:ind w:left="864"/>
              <w:rPr>
                <w:rFonts w:ascii="宋体" w:eastAsia="宋体" w:hAnsi="宋体" w:cs="宋体"/>
                <w:sz w:val="10"/>
                <w:szCs w:val="10"/>
              </w:rPr>
            </w:pPr>
            <w:r>
              <w:rPr>
                <w:rFonts w:ascii="宋体" w:eastAsia="宋体" w:hAnsi="宋体" w:cs="宋体"/>
                <w:sz w:val="10"/>
                <w:szCs w:val="10"/>
              </w:rPr>
              <w:t>0.00</w:t>
            </w:r>
          </w:p>
        </w:tc>
        <w:tc>
          <w:tcPr>
            <w:tcW w:w="1010" w:type="dxa"/>
          </w:tcPr>
          <w:p w:rsidR="00CB59B9" w:rsidRDefault="00433DF4">
            <w:pPr>
              <w:spacing w:before="44" w:line="178" w:lineRule="auto"/>
              <w:ind w:left="795"/>
              <w:rPr>
                <w:rFonts w:ascii="宋体" w:eastAsia="宋体" w:hAnsi="宋体" w:cs="宋体"/>
                <w:sz w:val="10"/>
                <w:szCs w:val="10"/>
              </w:rPr>
            </w:pPr>
            <w:r>
              <w:rPr>
                <w:rFonts w:ascii="宋体" w:eastAsia="宋体" w:hAnsi="宋体" w:cs="宋体"/>
                <w:sz w:val="10"/>
                <w:szCs w:val="10"/>
              </w:rPr>
              <w:t>0.00</w:t>
            </w:r>
          </w:p>
        </w:tc>
        <w:tc>
          <w:tcPr>
            <w:tcW w:w="1024" w:type="dxa"/>
          </w:tcPr>
          <w:p w:rsidR="00CB59B9" w:rsidRDefault="00433DF4">
            <w:pPr>
              <w:spacing w:before="44" w:line="178" w:lineRule="auto"/>
              <w:ind w:left="810"/>
              <w:rPr>
                <w:rFonts w:ascii="宋体" w:eastAsia="宋体" w:hAnsi="宋体" w:cs="宋体"/>
                <w:sz w:val="10"/>
                <w:szCs w:val="10"/>
              </w:rPr>
            </w:pPr>
            <w:r>
              <w:rPr>
                <w:rFonts w:ascii="宋体" w:eastAsia="宋体" w:hAnsi="宋体" w:cs="宋体"/>
                <w:sz w:val="10"/>
                <w:szCs w:val="10"/>
              </w:rPr>
              <w:t>0.00</w:t>
            </w:r>
          </w:p>
        </w:tc>
        <w:tc>
          <w:tcPr>
            <w:tcW w:w="986" w:type="dxa"/>
          </w:tcPr>
          <w:p w:rsidR="00CB59B9" w:rsidRDefault="00433DF4">
            <w:pPr>
              <w:spacing w:before="44" w:line="178" w:lineRule="auto"/>
              <w:ind w:left="772"/>
              <w:rPr>
                <w:rFonts w:ascii="宋体" w:eastAsia="宋体" w:hAnsi="宋体" w:cs="宋体"/>
                <w:sz w:val="10"/>
                <w:szCs w:val="10"/>
              </w:rPr>
            </w:pPr>
            <w:r>
              <w:rPr>
                <w:rFonts w:ascii="宋体" w:eastAsia="宋体" w:hAnsi="宋体" w:cs="宋体"/>
                <w:sz w:val="10"/>
                <w:szCs w:val="10"/>
              </w:rPr>
              <w:t>0.00</w:t>
            </w:r>
          </w:p>
        </w:tc>
        <w:tc>
          <w:tcPr>
            <w:tcW w:w="1125" w:type="dxa"/>
          </w:tcPr>
          <w:p w:rsidR="00CB59B9" w:rsidRDefault="00433DF4">
            <w:pPr>
              <w:spacing w:before="44" w:line="178" w:lineRule="auto"/>
              <w:ind w:left="907"/>
              <w:rPr>
                <w:rFonts w:ascii="宋体" w:eastAsia="宋体" w:hAnsi="宋体" w:cs="宋体"/>
                <w:sz w:val="10"/>
                <w:szCs w:val="10"/>
              </w:rPr>
            </w:pPr>
            <w:r>
              <w:rPr>
                <w:rFonts w:ascii="宋体" w:eastAsia="宋体" w:hAnsi="宋体" w:cs="宋体"/>
                <w:sz w:val="10"/>
                <w:szCs w:val="10"/>
              </w:rPr>
              <w:t>0.00</w:t>
            </w:r>
          </w:p>
        </w:tc>
      </w:tr>
      <w:tr w:rsidR="00CB59B9">
        <w:trPr>
          <w:trHeight w:val="146"/>
        </w:trPr>
        <w:tc>
          <w:tcPr>
            <w:tcW w:w="756" w:type="dxa"/>
            <w:gridSpan w:val="3"/>
          </w:tcPr>
          <w:p w:rsidR="00CB59B9" w:rsidRDefault="00433DF4">
            <w:pPr>
              <w:spacing w:before="44" w:line="186" w:lineRule="auto"/>
              <w:ind w:left="24"/>
              <w:rPr>
                <w:rFonts w:ascii="宋体" w:eastAsia="宋体" w:hAnsi="宋体" w:cs="宋体"/>
                <w:sz w:val="10"/>
                <w:szCs w:val="10"/>
              </w:rPr>
            </w:pPr>
            <w:r>
              <w:rPr>
                <w:rFonts w:ascii="宋体" w:eastAsia="宋体" w:hAnsi="宋体" w:cs="宋体"/>
                <w:spacing w:val="-1"/>
                <w:sz w:val="10"/>
                <w:szCs w:val="10"/>
              </w:rPr>
              <w:t>22</w:t>
            </w:r>
            <w:r>
              <w:rPr>
                <w:rFonts w:ascii="宋体" w:eastAsia="宋体" w:hAnsi="宋体" w:cs="宋体"/>
                <w:sz w:val="10"/>
                <w:szCs w:val="10"/>
              </w:rPr>
              <w:t>10201</w:t>
            </w:r>
          </w:p>
        </w:tc>
        <w:tc>
          <w:tcPr>
            <w:tcW w:w="1734" w:type="dxa"/>
          </w:tcPr>
          <w:p w:rsidR="00CB59B9" w:rsidRDefault="00433DF4">
            <w:pPr>
              <w:spacing w:before="28" w:line="216" w:lineRule="auto"/>
              <w:ind w:left="118"/>
              <w:rPr>
                <w:rFonts w:ascii="宋体" w:eastAsia="宋体" w:hAnsi="宋体" w:cs="宋体"/>
                <w:sz w:val="10"/>
                <w:szCs w:val="10"/>
              </w:rPr>
            </w:pPr>
            <w:r>
              <w:rPr>
                <w:rFonts w:ascii="宋体" w:eastAsia="宋体" w:hAnsi="宋体" w:cs="宋体"/>
                <w:spacing w:val="-1"/>
                <w:sz w:val="10"/>
                <w:szCs w:val="10"/>
              </w:rPr>
              <w:t>住房公积金</w:t>
            </w:r>
          </w:p>
        </w:tc>
        <w:tc>
          <w:tcPr>
            <w:tcW w:w="1127" w:type="dxa"/>
          </w:tcPr>
          <w:p w:rsidR="00CB59B9" w:rsidRDefault="00433DF4">
            <w:pPr>
              <w:spacing w:before="45" w:line="185" w:lineRule="auto"/>
              <w:ind w:left="916"/>
              <w:rPr>
                <w:rFonts w:ascii="宋体" w:eastAsia="宋体" w:hAnsi="宋体" w:cs="宋体"/>
                <w:sz w:val="10"/>
                <w:szCs w:val="10"/>
              </w:rPr>
            </w:pPr>
            <w:r>
              <w:rPr>
                <w:rFonts w:ascii="宋体" w:eastAsia="宋体" w:hAnsi="宋体" w:cs="宋体"/>
                <w:spacing w:val="-2"/>
                <w:sz w:val="10"/>
                <w:szCs w:val="10"/>
              </w:rPr>
              <w:t>3</w:t>
            </w:r>
            <w:r>
              <w:rPr>
                <w:rFonts w:ascii="宋体" w:eastAsia="宋体" w:hAnsi="宋体" w:cs="宋体"/>
                <w:spacing w:val="-1"/>
                <w:sz w:val="10"/>
                <w:szCs w:val="10"/>
              </w:rPr>
              <w:t>.46</w:t>
            </w:r>
          </w:p>
        </w:tc>
        <w:tc>
          <w:tcPr>
            <w:tcW w:w="1065" w:type="dxa"/>
          </w:tcPr>
          <w:p w:rsidR="00CB59B9" w:rsidRDefault="00433DF4">
            <w:pPr>
              <w:spacing w:before="45" w:line="185" w:lineRule="auto"/>
              <w:ind w:left="854"/>
              <w:rPr>
                <w:rFonts w:ascii="宋体" w:eastAsia="宋体" w:hAnsi="宋体" w:cs="宋体"/>
                <w:sz w:val="10"/>
                <w:szCs w:val="10"/>
              </w:rPr>
            </w:pPr>
            <w:r>
              <w:rPr>
                <w:rFonts w:ascii="宋体" w:eastAsia="宋体" w:hAnsi="宋体" w:cs="宋体"/>
                <w:spacing w:val="-2"/>
                <w:sz w:val="10"/>
                <w:szCs w:val="10"/>
              </w:rPr>
              <w:t>3</w:t>
            </w:r>
            <w:r>
              <w:rPr>
                <w:rFonts w:ascii="宋体" w:eastAsia="宋体" w:hAnsi="宋体" w:cs="宋体"/>
                <w:spacing w:val="-1"/>
                <w:sz w:val="10"/>
                <w:szCs w:val="10"/>
              </w:rPr>
              <w:t>.46</w:t>
            </w:r>
          </w:p>
        </w:tc>
        <w:tc>
          <w:tcPr>
            <w:tcW w:w="1079" w:type="dxa"/>
          </w:tcPr>
          <w:p w:rsidR="00CB59B9" w:rsidRDefault="00433DF4">
            <w:pPr>
              <w:spacing w:before="45" w:line="185" w:lineRule="auto"/>
              <w:ind w:left="868"/>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10" w:type="dxa"/>
          </w:tcPr>
          <w:p w:rsidR="00CB59B9" w:rsidRDefault="00433DF4">
            <w:pPr>
              <w:spacing w:before="45" w:line="185" w:lineRule="auto"/>
              <w:ind w:left="800"/>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c>
          <w:tcPr>
            <w:tcW w:w="1024" w:type="dxa"/>
          </w:tcPr>
          <w:p w:rsidR="00CB59B9" w:rsidRDefault="00433DF4">
            <w:pPr>
              <w:spacing w:before="45" w:line="185" w:lineRule="auto"/>
              <w:ind w:left="815"/>
              <w:rPr>
                <w:rFonts w:ascii="宋体" w:eastAsia="宋体" w:hAnsi="宋体" w:cs="宋体"/>
                <w:sz w:val="10"/>
                <w:szCs w:val="10"/>
              </w:rPr>
            </w:pPr>
            <w:r>
              <w:rPr>
                <w:rFonts w:ascii="宋体" w:eastAsia="宋体" w:hAnsi="宋体" w:cs="宋体"/>
                <w:spacing w:val="-1"/>
                <w:sz w:val="10"/>
                <w:szCs w:val="10"/>
              </w:rPr>
              <w:t>0.00</w:t>
            </w:r>
          </w:p>
        </w:tc>
        <w:tc>
          <w:tcPr>
            <w:tcW w:w="986" w:type="dxa"/>
          </w:tcPr>
          <w:p w:rsidR="00CB59B9" w:rsidRDefault="00433DF4">
            <w:pPr>
              <w:spacing w:before="45" w:line="185" w:lineRule="auto"/>
              <w:ind w:left="777"/>
              <w:rPr>
                <w:rFonts w:ascii="宋体" w:eastAsia="宋体" w:hAnsi="宋体" w:cs="宋体"/>
                <w:sz w:val="10"/>
                <w:szCs w:val="10"/>
              </w:rPr>
            </w:pPr>
            <w:r>
              <w:rPr>
                <w:rFonts w:ascii="宋体" w:eastAsia="宋体" w:hAnsi="宋体" w:cs="宋体"/>
                <w:spacing w:val="-1"/>
                <w:sz w:val="10"/>
                <w:szCs w:val="10"/>
              </w:rPr>
              <w:t>0.00</w:t>
            </w:r>
          </w:p>
        </w:tc>
        <w:tc>
          <w:tcPr>
            <w:tcW w:w="1125" w:type="dxa"/>
          </w:tcPr>
          <w:p w:rsidR="00CB59B9" w:rsidRDefault="00433DF4">
            <w:pPr>
              <w:spacing w:before="45" w:line="185" w:lineRule="auto"/>
              <w:ind w:left="912"/>
              <w:rPr>
                <w:rFonts w:ascii="宋体" w:eastAsia="宋体" w:hAnsi="宋体" w:cs="宋体"/>
                <w:sz w:val="10"/>
                <w:szCs w:val="10"/>
              </w:rPr>
            </w:pPr>
            <w:r>
              <w:rPr>
                <w:rFonts w:ascii="宋体" w:eastAsia="宋体" w:hAnsi="宋体" w:cs="宋体"/>
                <w:spacing w:val="-1"/>
                <w:sz w:val="10"/>
                <w:szCs w:val="10"/>
              </w:rPr>
              <w:t>0.0</w:t>
            </w:r>
            <w:r>
              <w:rPr>
                <w:rFonts w:ascii="宋体" w:eastAsia="宋体" w:hAnsi="宋体" w:cs="宋体"/>
                <w:sz w:val="10"/>
                <w:szCs w:val="10"/>
              </w:rPr>
              <w:t>0</w:t>
            </w:r>
          </w:p>
        </w:tc>
      </w:tr>
    </w:tbl>
    <w:p w:rsidR="00CB59B9" w:rsidRDefault="00433DF4">
      <w:pPr>
        <w:spacing w:before="48" w:line="186" w:lineRule="auto"/>
        <w:ind w:left="27"/>
        <w:rPr>
          <w:rFonts w:ascii="宋体" w:eastAsia="宋体" w:hAnsi="宋体" w:cs="宋体"/>
          <w:sz w:val="10"/>
          <w:szCs w:val="10"/>
        </w:rPr>
      </w:pPr>
      <w:r>
        <w:rPr>
          <w:rFonts w:ascii="宋体" w:eastAsia="宋体" w:hAnsi="宋体" w:cs="宋体"/>
          <w:spacing w:val="-1"/>
          <w:sz w:val="10"/>
          <w:szCs w:val="10"/>
        </w:rPr>
        <w:t>注：本表反映部门本年度取得</w:t>
      </w:r>
      <w:r>
        <w:rPr>
          <w:rFonts w:ascii="宋体" w:eastAsia="宋体" w:hAnsi="宋体" w:cs="宋体"/>
          <w:sz w:val="10"/>
          <w:szCs w:val="10"/>
        </w:rPr>
        <w:t>的各项收入情况。</w:t>
      </w:r>
    </w:p>
    <w:p w:rsidR="00CB59B9" w:rsidRDefault="00CB59B9">
      <w:pPr>
        <w:sectPr w:rsidR="00CB59B9">
          <w:type w:val="continuous"/>
          <w:pgSz w:w="12240" w:h="15840"/>
          <w:pgMar w:top="1346" w:right="1248" w:bottom="0" w:left="1080" w:header="0" w:footer="0" w:gutter="0"/>
          <w:cols w:space="720" w:equalWidth="0">
            <w:col w:w="9912"/>
          </w:cols>
        </w:sectPr>
      </w:pPr>
    </w:p>
    <w:p w:rsidR="00CB59B9" w:rsidRDefault="00CB59B9">
      <w:pPr>
        <w:spacing w:line="89" w:lineRule="exact"/>
      </w:pPr>
    </w:p>
    <w:p w:rsidR="00CB59B9" w:rsidRDefault="00CB59B9">
      <w:pPr>
        <w:sectPr w:rsidR="00CB59B9">
          <w:pgSz w:w="12240" w:h="15840"/>
          <w:pgMar w:top="1346" w:right="1132" w:bottom="0" w:left="1080" w:header="0" w:footer="0" w:gutter="0"/>
          <w:cols w:space="720" w:equalWidth="0">
            <w:col w:w="10028"/>
          </w:cols>
        </w:sectPr>
      </w:pPr>
    </w:p>
    <w:p w:rsidR="00CB59B9" w:rsidRDefault="00CB59B9">
      <w:pPr>
        <w:spacing w:line="298" w:lineRule="auto"/>
      </w:pPr>
    </w:p>
    <w:p w:rsidR="00CB59B9" w:rsidRDefault="00CB59B9">
      <w:pPr>
        <w:spacing w:line="298" w:lineRule="auto"/>
      </w:pPr>
    </w:p>
    <w:p w:rsidR="00CB59B9" w:rsidRDefault="00433DF4">
      <w:pPr>
        <w:spacing w:before="36" w:line="202" w:lineRule="auto"/>
        <w:ind w:left="32"/>
        <w:rPr>
          <w:rFonts w:ascii="宋体" w:eastAsia="宋体" w:hAnsi="宋体" w:cs="宋体"/>
          <w:sz w:val="11"/>
          <w:szCs w:val="11"/>
        </w:rPr>
      </w:pPr>
      <w:r>
        <w:rPr>
          <w:rFonts w:ascii="宋体" w:eastAsia="宋体" w:hAnsi="宋体" w:cs="宋体"/>
          <w:spacing w:val="8"/>
          <w:sz w:val="11"/>
          <w:szCs w:val="11"/>
        </w:rPr>
        <w:t>编制单位：赣州美术馆</w:t>
      </w:r>
      <w:r>
        <w:rPr>
          <w:rFonts w:ascii="宋体" w:eastAsia="宋体" w:hAnsi="宋体" w:cs="宋体"/>
          <w:spacing w:val="8"/>
          <w:sz w:val="11"/>
          <w:szCs w:val="11"/>
        </w:rPr>
        <w:t xml:space="preserve"> (</w:t>
      </w:r>
      <w:r>
        <w:rPr>
          <w:rFonts w:ascii="宋体" w:eastAsia="宋体" w:hAnsi="宋体" w:cs="宋体"/>
          <w:spacing w:val="8"/>
          <w:sz w:val="11"/>
          <w:szCs w:val="11"/>
        </w:rPr>
        <w:t>赣南画院</w:t>
      </w:r>
      <w:r>
        <w:rPr>
          <w:rFonts w:ascii="宋体" w:eastAsia="宋体" w:hAnsi="宋体" w:cs="宋体"/>
          <w:spacing w:val="7"/>
          <w:sz w:val="11"/>
          <w:szCs w:val="11"/>
        </w:rPr>
        <w:t>)</w:t>
      </w:r>
    </w:p>
    <w:p w:rsidR="00CB59B9" w:rsidRDefault="00433DF4">
      <w:pPr>
        <w:spacing w:line="14" w:lineRule="auto"/>
        <w:rPr>
          <w:sz w:val="2"/>
        </w:rPr>
      </w:pPr>
      <w:r>
        <w:rPr>
          <w:sz w:val="2"/>
          <w:szCs w:val="2"/>
        </w:rPr>
        <w:br w:type="column"/>
      </w:r>
    </w:p>
    <w:p w:rsidR="00CB59B9" w:rsidRDefault="00433DF4">
      <w:pPr>
        <w:spacing w:before="47" w:line="227" w:lineRule="auto"/>
        <w:rPr>
          <w:rFonts w:ascii="黑体" w:eastAsia="黑体" w:hAnsi="黑体" w:cs="黑体"/>
          <w:sz w:val="23"/>
          <w:szCs w:val="23"/>
        </w:rPr>
      </w:pPr>
      <w:r>
        <w:rPr>
          <w:rFonts w:ascii="黑体" w:eastAsia="黑体" w:hAnsi="黑体" w:cs="黑体"/>
          <w:spacing w:val="5"/>
          <w:sz w:val="23"/>
          <w:szCs w:val="23"/>
        </w:rPr>
        <w:t>支出决算表</w:t>
      </w:r>
    </w:p>
    <w:p w:rsidR="00CB59B9" w:rsidRDefault="00CB59B9">
      <w:pPr>
        <w:spacing w:line="267" w:lineRule="auto"/>
      </w:pPr>
    </w:p>
    <w:p w:rsidR="00CB59B9" w:rsidRDefault="00433DF4">
      <w:pPr>
        <w:spacing w:before="36" w:line="202" w:lineRule="auto"/>
        <w:ind w:left="347"/>
        <w:rPr>
          <w:rFonts w:ascii="宋体" w:eastAsia="宋体" w:hAnsi="宋体" w:cs="宋体"/>
          <w:sz w:val="11"/>
          <w:szCs w:val="11"/>
        </w:rPr>
      </w:pPr>
      <w:r>
        <w:rPr>
          <w:rFonts w:ascii="宋体" w:eastAsia="宋体" w:hAnsi="宋体" w:cs="宋体"/>
          <w:spacing w:val="5"/>
          <w:sz w:val="11"/>
          <w:szCs w:val="11"/>
        </w:rPr>
        <w:t>2020</w:t>
      </w:r>
      <w:r>
        <w:rPr>
          <w:rFonts w:ascii="宋体" w:eastAsia="宋体" w:hAnsi="宋体" w:cs="宋体"/>
          <w:spacing w:val="5"/>
          <w:sz w:val="11"/>
          <w:szCs w:val="11"/>
        </w:rPr>
        <w:t>年度</w:t>
      </w:r>
    </w:p>
    <w:p w:rsidR="00CB59B9" w:rsidRDefault="00433DF4">
      <w:pPr>
        <w:spacing w:line="14" w:lineRule="auto"/>
        <w:rPr>
          <w:sz w:val="2"/>
        </w:rPr>
      </w:pPr>
      <w:r>
        <w:rPr>
          <w:sz w:val="2"/>
          <w:szCs w:val="2"/>
        </w:rPr>
        <w:br w:type="column"/>
      </w:r>
    </w:p>
    <w:p w:rsidR="00CB59B9" w:rsidRDefault="00CB59B9">
      <w:pPr>
        <w:spacing w:line="440" w:lineRule="auto"/>
      </w:pPr>
    </w:p>
    <w:p w:rsidR="00CB59B9" w:rsidRDefault="00433DF4">
      <w:pPr>
        <w:spacing w:before="36" w:line="232" w:lineRule="auto"/>
        <w:ind w:right="16" w:firstLine="362"/>
        <w:rPr>
          <w:rFonts w:ascii="宋体" w:eastAsia="宋体" w:hAnsi="宋体" w:cs="宋体"/>
          <w:sz w:val="11"/>
          <w:szCs w:val="11"/>
        </w:rPr>
      </w:pPr>
      <w:r>
        <w:rPr>
          <w:rFonts w:ascii="宋体" w:eastAsia="宋体" w:hAnsi="宋体" w:cs="宋体"/>
          <w:spacing w:val="6"/>
          <w:sz w:val="11"/>
          <w:szCs w:val="11"/>
        </w:rPr>
        <w:t>公开</w:t>
      </w:r>
      <w:r>
        <w:rPr>
          <w:rFonts w:ascii="宋体" w:eastAsia="宋体" w:hAnsi="宋体" w:cs="宋体"/>
          <w:spacing w:val="6"/>
          <w:sz w:val="11"/>
          <w:szCs w:val="11"/>
        </w:rPr>
        <w:t>03</w:t>
      </w:r>
      <w:r>
        <w:rPr>
          <w:rFonts w:ascii="宋体" w:eastAsia="宋体" w:hAnsi="宋体" w:cs="宋体"/>
          <w:spacing w:val="5"/>
          <w:sz w:val="11"/>
          <w:szCs w:val="11"/>
        </w:rPr>
        <w:t>表</w:t>
      </w:r>
      <w:r>
        <w:rPr>
          <w:rFonts w:ascii="宋体" w:eastAsia="宋体" w:hAnsi="宋体" w:cs="宋体"/>
          <w:spacing w:val="12"/>
          <w:sz w:val="11"/>
          <w:szCs w:val="11"/>
        </w:rPr>
        <w:t>金</w:t>
      </w:r>
      <w:r>
        <w:rPr>
          <w:rFonts w:ascii="宋体" w:eastAsia="宋体" w:hAnsi="宋体" w:cs="宋体"/>
          <w:spacing w:val="8"/>
          <w:sz w:val="11"/>
          <w:szCs w:val="11"/>
        </w:rPr>
        <w:t>额单位：万元</w:t>
      </w:r>
    </w:p>
    <w:p w:rsidR="00CB59B9" w:rsidRDefault="00CB59B9">
      <w:pPr>
        <w:sectPr w:rsidR="00CB59B9">
          <w:type w:val="continuous"/>
          <w:pgSz w:w="12240" w:h="15840"/>
          <w:pgMar w:top="1346" w:right="1132" w:bottom="0" w:left="1080" w:header="0" w:footer="0" w:gutter="0"/>
          <w:cols w:num="3" w:space="720" w:equalWidth="0">
            <w:col w:w="2672" w:space="100"/>
            <w:col w:w="6307" w:space="100"/>
            <w:col w:w="849"/>
          </w:cols>
        </w:sectPr>
      </w:pPr>
    </w:p>
    <w:p w:rsidR="00CB59B9" w:rsidRDefault="00CB59B9">
      <w:pPr>
        <w:spacing w:line="62" w:lineRule="auto"/>
        <w:rPr>
          <w:sz w:val="2"/>
        </w:rPr>
      </w:pPr>
    </w:p>
    <w:tbl>
      <w:tblPr>
        <w:tblStyle w:val="TableNormal"/>
        <w:tblW w:w="1002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2"/>
        <w:gridCol w:w="288"/>
        <w:gridCol w:w="297"/>
        <w:gridCol w:w="1847"/>
        <w:gridCol w:w="1219"/>
        <w:gridCol w:w="1202"/>
        <w:gridCol w:w="1235"/>
        <w:gridCol w:w="1219"/>
        <w:gridCol w:w="1259"/>
        <w:gridCol w:w="1154"/>
      </w:tblGrid>
      <w:tr w:rsidR="00CB59B9">
        <w:trPr>
          <w:trHeight w:val="155"/>
        </w:trPr>
        <w:tc>
          <w:tcPr>
            <w:tcW w:w="2734" w:type="dxa"/>
            <w:gridSpan w:val="4"/>
          </w:tcPr>
          <w:p w:rsidR="00CB59B9" w:rsidRDefault="00433DF4">
            <w:pPr>
              <w:spacing w:before="30" w:line="230" w:lineRule="auto"/>
              <w:ind w:left="1160"/>
              <w:rPr>
                <w:rFonts w:ascii="宋体" w:eastAsia="宋体" w:hAnsi="宋体" w:cs="宋体"/>
                <w:sz w:val="10"/>
                <w:szCs w:val="10"/>
              </w:rPr>
            </w:pPr>
            <w:r>
              <w:rPr>
                <w:rFonts w:ascii="宋体" w:eastAsia="宋体" w:hAnsi="宋体" w:cs="宋体"/>
                <w:spacing w:val="9"/>
                <w:sz w:val="10"/>
                <w:szCs w:val="10"/>
              </w:rPr>
              <w:t>项</w:t>
            </w:r>
            <w:r>
              <w:rPr>
                <w:rFonts w:ascii="宋体" w:eastAsia="宋体" w:hAnsi="宋体" w:cs="宋体"/>
                <w:spacing w:val="7"/>
                <w:sz w:val="10"/>
                <w:szCs w:val="10"/>
              </w:rPr>
              <w:t xml:space="preserve">    </w:t>
            </w:r>
            <w:r>
              <w:rPr>
                <w:rFonts w:ascii="宋体" w:eastAsia="宋体" w:hAnsi="宋体" w:cs="宋体"/>
                <w:spacing w:val="7"/>
                <w:sz w:val="10"/>
                <w:szCs w:val="10"/>
              </w:rPr>
              <w:t>目</w:t>
            </w:r>
          </w:p>
        </w:tc>
        <w:tc>
          <w:tcPr>
            <w:tcW w:w="1219" w:type="dxa"/>
            <w:vMerge w:val="restart"/>
            <w:tcBorders>
              <w:bottom w:val="nil"/>
            </w:tcBorders>
          </w:tcPr>
          <w:p w:rsidR="00CB59B9" w:rsidRDefault="00433DF4">
            <w:pPr>
              <w:spacing w:before="263" w:line="233" w:lineRule="auto"/>
              <w:ind w:left="291"/>
              <w:rPr>
                <w:rFonts w:ascii="宋体" w:eastAsia="宋体" w:hAnsi="宋体" w:cs="宋体"/>
                <w:sz w:val="10"/>
                <w:szCs w:val="10"/>
              </w:rPr>
            </w:pPr>
            <w:r>
              <w:rPr>
                <w:rFonts w:ascii="宋体" w:eastAsia="宋体" w:hAnsi="宋体" w:cs="宋体"/>
                <w:spacing w:val="10"/>
                <w:sz w:val="10"/>
                <w:szCs w:val="10"/>
              </w:rPr>
              <w:t>本</w:t>
            </w:r>
            <w:r>
              <w:rPr>
                <w:rFonts w:ascii="宋体" w:eastAsia="宋体" w:hAnsi="宋体" w:cs="宋体"/>
                <w:spacing w:val="6"/>
                <w:sz w:val="10"/>
                <w:szCs w:val="10"/>
              </w:rPr>
              <w:t>年支出合计</w:t>
            </w:r>
          </w:p>
        </w:tc>
        <w:tc>
          <w:tcPr>
            <w:tcW w:w="1202" w:type="dxa"/>
            <w:vMerge w:val="restart"/>
            <w:tcBorders>
              <w:bottom w:val="nil"/>
            </w:tcBorders>
          </w:tcPr>
          <w:p w:rsidR="00CB59B9" w:rsidRDefault="00433DF4">
            <w:pPr>
              <w:spacing w:before="263" w:line="233" w:lineRule="auto"/>
              <w:ind w:left="389"/>
              <w:rPr>
                <w:rFonts w:ascii="宋体" w:eastAsia="宋体" w:hAnsi="宋体" w:cs="宋体"/>
                <w:sz w:val="10"/>
                <w:szCs w:val="10"/>
              </w:rPr>
            </w:pPr>
            <w:r>
              <w:rPr>
                <w:rFonts w:ascii="宋体" w:eastAsia="宋体" w:hAnsi="宋体" w:cs="宋体"/>
                <w:spacing w:val="7"/>
                <w:sz w:val="10"/>
                <w:szCs w:val="10"/>
              </w:rPr>
              <w:t>基</w:t>
            </w:r>
            <w:r>
              <w:rPr>
                <w:rFonts w:ascii="宋体" w:eastAsia="宋体" w:hAnsi="宋体" w:cs="宋体"/>
                <w:spacing w:val="6"/>
                <w:sz w:val="10"/>
                <w:szCs w:val="10"/>
              </w:rPr>
              <w:t>本支出</w:t>
            </w:r>
          </w:p>
        </w:tc>
        <w:tc>
          <w:tcPr>
            <w:tcW w:w="1235" w:type="dxa"/>
            <w:vMerge w:val="restart"/>
            <w:tcBorders>
              <w:bottom w:val="nil"/>
            </w:tcBorders>
          </w:tcPr>
          <w:p w:rsidR="00CB59B9" w:rsidRDefault="00433DF4">
            <w:pPr>
              <w:spacing w:before="263" w:line="235" w:lineRule="auto"/>
              <w:ind w:left="408"/>
              <w:rPr>
                <w:rFonts w:ascii="宋体" w:eastAsia="宋体" w:hAnsi="宋体" w:cs="宋体"/>
                <w:sz w:val="10"/>
                <w:szCs w:val="10"/>
              </w:rPr>
            </w:pPr>
            <w:r>
              <w:rPr>
                <w:rFonts w:ascii="宋体" w:eastAsia="宋体" w:hAnsi="宋体" w:cs="宋体"/>
                <w:spacing w:val="6"/>
                <w:sz w:val="10"/>
                <w:szCs w:val="10"/>
              </w:rPr>
              <w:t>项目支</w:t>
            </w:r>
            <w:r>
              <w:rPr>
                <w:rFonts w:ascii="宋体" w:eastAsia="宋体" w:hAnsi="宋体" w:cs="宋体"/>
                <w:spacing w:val="5"/>
                <w:sz w:val="10"/>
                <w:szCs w:val="10"/>
              </w:rPr>
              <w:t>出</w:t>
            </w:r>
          </w:p>
        </w:tc>
        <w:tc>
          <w:tcPr>
            <w:tcW w:w="1219" w:type="dxa"/>
            <w:vMerge w:val="restart"/>
            <w:tcBorders>
              <w:bottom w:val="nil"/>
            </w:tcBorders>
          </w:tcPr>
          <w:p w:rsidR="00CB59B9" w:rsidRDefault="00433DF4">
            <w:pPr>
              <w:spacing w:before="263" w:line="234" w:lineRule="auto"/>
              <w:ind w:left="294"/>
              <w:rPr>
                <w:rFonts w:ascii="宋体" w:eastAsia="宋体" w:hAnsi="宋体" w:cs="宋体"/>
                <w:sz w:val="10"/>
                <w:szCs w:val="10"/>
              </w:rPr>
            </w:pPr>
            <w:r>
              <w:rPr>
                <w:rFonts w:ascii="宋体" w:eastAsia="宋体" w:hAnsi="宋体" w:cs="宋体"/>
                <w:spacing w:val="9"/>
                <w:sz w:val="10"/>
                <w:szCs w:val="10"/>
              </w:rPr>
              <w:t>上</w:t>
            </w:r>
            <w:r>
              <w:rPr>
                <w:rFonts w:ascii="宋体" w:eastAsia="宋体" w:hAnsi="宋体" w:cs="宋体"/>
                <w:spacing w:val="6"/>
                <w:sz w:val="10"/>
                <w:szCs w:val="10"/>
              </w:rPr>
              <w:t>缴上级支出</w:t>
            </w:r>
          </w:p>
        </w:tc>
        <w:tc>
          <w:tcPr>
            <w:tcW w:w="1259" w:type="dxa"/>
            <w:vMerge w:val="restart"/>
            <w:tcBorders>
              <w:bottom w:val="nil"/>
            </w:tcBorders>
          </w:tcPr>
          <w:p w:rsidR="00CB59B9" w:rsidRDefault="00433DF4">
            <w:pPr>
              <w:spacing w:before="263" w:line="235" w:lineRule="auto"/>
              <w:ind w:left="421"/>
              <w:rPr>
                <w:rFonts w:ascii="宋体" w:eastAsia="宋体" w:hAnsi="宋体" w:cs="宋体"/>
                <w:sz w:val="10"/>
                <w:szCs w:val="10"/>
              </w:rPr>
            </w:pPr>
            <w:r>
              <w:rPr>
                <w:rFonts w:ascii="宋体" w:eastAsia="宋体" w:hAnsi="宋体" w:cs="宋体"/>
                <w:spacing w:val="6"/>
                <w:sz w:val="10"/>
                <w:szCs w:val="10"/>
              </w:rPr>
              <w:t>经营支出</w:t>
            </w:r>
          </w:p>
        </w:tc>
        <w:tc>
          <w:tcPr>
            <w:tcW w:w="1154" w:type="dxa"/>
            <w:vMerge w:val="restart"/>
            <w:tcBorders>
              <w:bottom w:val="nil"/>
            </w:tcBorders>
          </w:tcPr>
          <w:p w:rsidR="00CB59B9" w:rsidRDefault="00433DF4">
            <w:pPr>
              <w:spacing w:before="263" w:line="233" w:lineRule="auto"/>
              <w:ind w:left="99"/>
              <w:rPr>
                <w:rFonts w:ascii="宋体" w:eastAsia="宋体" w:hAnsi="宋体" w:cs="宋体"/>
                <w:sz w:val="10"/>
                <w:szCs w:val="10"/>
              </w:rPr>
            </w:pPr>
            <w:r>
              <w:rPr>
                <w:rFonts w:ascii="宋体" w:eastAsia="宋体" w:hAnsi="宋体" w:cs="宋体"/>
                <w:spacing w:val="7"/>
                <w:sz w:val="10"/>
                <w:szCs w:val="10"/>
              </w:rPr>
              <w:t>对附属单位补助支出</w:t>
            </w:r>
          </w:p>
        </w:tc>
      </w:tr>
      <w:tr w:rsidR="00CB59B9">
        <w:trPr>
          <w:trHeight w:val="462"/>
        </w:trPr>
        <w:tc>
          <w:tcPr>
            <w:tcW w:w="887" w:type="dxa"/>
            <w:gridSpan w:val="3"/>
          </w:tcPr>
          <w:p w:rsidR="00CB59B9" w:rsidRDefault="00433DF4">
            <w:pPr>
              <w:spacing w:before="115" w:line="263" w:lineRule="auto"/>
              <w:ind w:left="307" w:right="60" w:hanging="233"/>
              <w:rPr>
                <w:rFonts w:ascii="宋体" w:eastAsia="宋体" w:hAnsi="宋体" w:cs="宋体"/>
                <w:sz w:val="10"/>
                <w:szCs w:val="10"/>
              </w:rPr>
            </w:pPr>
            <w:r>
              <w:rPr>
                <w:rFonts w:ascii="宋体" w:eastAsia="宋体" w:hAnsi="宋体" w:cs="宋体"/>
                <w:spacing w:val="11"/>
                <w:sz w:val="10"/>
                <w:szCs w:val="10"/>
              </w:rPr>
              <w:t>支</w:t>
            </w:r>
            <w:r>
              <w:rPr>
                <w:rFonts w:ascii="宋体" w:eastAsia="宋体" w:hAnsi="宋体" w:cs="宋体"/>
                <w:spacing w:val="6"/>
                <w:sz w:val="10"/>
                <w:szCs w:val="10"/>
              </w:rPr>
              <w:t>出功能分类科</w:t>
            </w:r>
            <w:r>
              <w:rPr>
                <w:rFonts w:ascii="宋体" w:eastAsia="宋体" w:hAnsi="宋体" w:cs="宋体"/>
                <w:spacing w:val="-1"/>
                <w:sz w:val="10"/>
                <w:szCs w:val="10"/>
              </w:rPr>
              <w:t>目编码</w:t>
            </w:r>
          </w:p>
        </w:tc>
        <w:tc>
          <w:tcPr>
            <w:tcW w:w="1847" w:type="dxa"/>
          </w:tcPr>
          <w:p w:rsidR="00CB59B9" w:rsidRDefault="00433DF4">
            <w:pPr>
              <w:spacing w:before="182" w:line="233" w:lineRule="auto"/>
              <w:ind w:left="712"/>
              <w:rPr>
                <w:rFonts w:ascii="宋体" w:eastAsia="宋体" w:hAnsi="宋体" w:cs="宋体"/>
                <w:sz w:val="10"/>
                <w:szCs w:val="10"/>
              </w:rPr>
            </w:pPr>
            <w:r>
              <w:rPr>
                <w:rFonts w:ascii="宋体" w:eastAsia="宋体" w:hAnsi="宋体" w:cs="宋体"/>
                <w:spacing w:val="7"/>
                <w:sz w:val="10"/>
                <w:szCs w:val="10"/>
              </w:rPr>
              <w:t>科</w:t>
            </w:r>
            <w:r>
              <w:rPr>
                <w:rFonts w:ascii="宋体" w:eastAsia="宋体" w:hAnsi="宋体" w:cs="宋体"/>
                <w:spacing w:val="6"/>
                <w:sz w:val="10"/>
                <w:szCs w:val="10"/>
              </w:rPr>
              <w:t>目名称</w:t>
            </w:r>
          </w:p>
        </w:tc>
        <w:tc>
          <w:tcPr>
            <w:tcW w:w="1219" w:type="dxa"/>
            <w:vMerge/>
            <w:tcBorders>
              <w:top w:val="nil"/>
            </w:tcBorders>
          </w:tcPr>
          <w:p w:rsidR="00CB59B9" w:rsidRDefault="00CB59B9"/>
        </w:tc>
        <w:tc>
          <w:tcPr>
            <w:tcW w:w="1202" w:type="dxa"/>
            <w:vMerge/>
            <w:tcBorders>
              <w:top w:val="nil"/>
            </w:tcBorders>
          </w:tcPr>
          <w:p w:rsidR="00CB59B9" w:rsidRDefault="00CB59B9"/>
        </w:tc>
        <w:tc>
          <w:tcPr>
            <w:tcW w:w="1235" w:type="dxa"/>
            <w:vMerge/>
            <w:tcBorders>
              <w:top w:val="nil"/>
            </w:tcBorders>
          </w:tcPr>
          <w:p w:rsidR="00CB59B9" w:rsidRDefault="00CB59B9"/>
        </w:tc>
        <w:tc>
          <w:tcPr>
            <w:tcW w:w="1219" w:type="dxa"/>
            <w:vMerge/>
            <w:tcBorders>
              <w:top w:val="nil"/>
            </w:tcBorders>
          </w:tcPr>
          <w:p w:rsidR="00CB59B9" w:rsidRDefault="00CB59B9"/>
        </w:tc>
        <w:tc>
          <w:tcPr>
            <w:tcW w:w="1259" w:type="dxa"/>
            <w:vMerge/>
            <w:tcBorders>
              <w:top w:val="nil"/>
            </w:tcBorders>
          </w:tcPr>
          <w:p w:rsidR="00CB59B9" w:rsidRDefault="00CB59B9"/>
        </w:tc>
        <w:tc>
          <w:tcPr>
            <w:tcW w:w="1154" w:type="dxa"/>
            <w:vMerge/>
            <w:tcBorders>
              <w:top w:val="nil"/>
            </w:tcBorders>
          </w:tcPr>
          <w:p w:rsidR="00CB59B9" w:rsidRDefault="00CB59B9"/>
        </w:tc>
      </w:tr>
      <w:tr w:rsidR="00CB59B9">
        <w:trPr>
          <w:trHeight w:val="150"/>
        </w:trPr>
        <w:tc>
          <w:tcPr>
            <w:tcW w:w="302" w:type="dxa"/>
            <w:vMerge w:val="restart"/>
            <w:tcBorders>
              <w:bottom w:val="nil"/>
            </w:tcBorders>
          </w:tcPr>
          <w:p w:rsidR="00CB59B9" w:rsidRDefault="00433DF4">
            <w:pPr>
              <w:spacing w:before="103" w:line="234" w:lineRule="auto"/>
              <w:ind w:left="102"/>
              <w:rPr>
                <w:rFonts w:ascii="宋体" w:eastAsia="宋体" w:hAnsi="宋体" w:cs="宋体"/>
                <w:sz w:val="10"/>
                <w:szCs w:val="10"/>
              </w:rPr>
            </w:pPr>
            <w:r>
              <w:rPr>
                <w:rFonts w:ascii="宋体" w:eastAsia="宋体" w:hAnsi="宋体" w:cs="宋体"/>
                <w:spacing w:val="3"/>
                <w:sz w:val="10"/>
                <w:szCs w:val="10"/>
              </w:rPr>
              <w:t>类</w:t>
            </w:r>
          </w:p>
        </w:tc>
        <w:tc>
          <w:tcPr>
            <w:tcW w:w="288" w:type="dxa"/>
            <w:vMerge w:val="restart"/>
            <w:tcBorders>
              <w:bottom w:val="nil"/>
            </w:tcBorders>
          </w:tcPr>
          <w:p w:rsidR="00CB59B9" w:rsidRDefault="00433DF4">
            <w:pPr>
              <w:spacing w:before="104" w:line="235" w:lineRule="auto"/>
              <w:ind w:left="93"/>
              <w:rPr>
                <w:rFonts w:ascii="宋体" w:eastAsia="宋体" w:hAnsi="宋体" w:cs="宋体"/>
                <w:sz w:val="10"/>
                <w:szCs w:val="10"/>
              </w:rPr>
            </w:pPr>
            <w:r>
              <w:rPr>
                <w:rFonts w:ascii="宋体" w:eastAsia="宋体" w:hAnsi="宋体" w:cs="宋体"/>
                <w:spacing w:val="2"/>
                <w:sz w:val="10"/>
                <w:szCs w:val="10"/>
              </w:rPr>
              <w:t>款</w:t>
            </w:r>
          </w:p>
        </w:tc>
        <w:tc>
          <w:tcPr>
            <w:tcW w:w="297" w:type="dxa"/>
            <w:vMerge w:val="restart"/>
            <w:tcBorders>
              <w:bottom w:val="nil"/>
            </w:tcBorders>
          </w:tcPr>
          <w:p w:rsidR="00CB59B9" w:rsidRDefault="00433DF4">
            <w:pPr>
              <w:spacing w:before="103" w:line="235" w:lineRule="auto"/>
              <w:ind w:left="99"/>
              <w:rPr>
                <w:rFonts w:ascii="宋体" w:eastAsia="宋体" w:hAnsi="宋体" w:cs="宋体"/>
                <w:sz w:val="10"/>
                <w:szCs w:val="10"/>
              </w:rPr>
            </w:pPr>
            <w:r>
              <w:rPr>
                <w:rFonts w:ascii="宋体" w:eastAsia="宋体" w:hAnsi="宋体" w:cs="宋体"/>
                <w:spacing w:val="1"/>
                <w:sz w:val="10"/>
                <w:szCs w:val="10"/>
              </w:rPr>
              <w:t>项</w:t>
            </w:r>
          </w:p>
        </w:tc>
        <w:tc>
          <w:tcPr>
            <w:tcW w:w="1847" w:type="dxa"/>
          </w:tcPr>
          <w:p w:rsidR="00CB59B9" w:rsidRDefault="00433DF4">
            <w:pPr>
              <w:spacing w:before="27" w:line="227" w:lineRule="auto"/>
              <w:ind w:left="820"/>
              <w:rPr>
                <w:rFonts w:ascii="宋体" w:eastAsia="宋体" w:hAnsi="宋体" w:cs="宋体"/>
                <w:sz w:val="10"/>
                <w:szCs w:val="10"/>
              </w:rPr>
            </w:pPr>
            <w:r>
              <w:rPr>
                <w:rFonts w:ascii="宋体" w:eastAsia="宋体" w:hAnsi="宋体" w:cs="宋体"/>
                <w:spacing w:val="5"/>
                <w:sz w:val="10"/>
                <w:szCs w:val="10"/>
              </w:rPr>
              <w:t>栏次</w:t>
            </w:r>
          </w:p>
        </w:tc>
        <w:tc>
          <w:tcPr>
            <w:tcW w:w="1219" w:type="dxa"/>
          </w:tcPr>
          <w:p w:rsidR="00CB59B9" w:rsidRDefault="00433DF4">
            <w:pPr>
              <w:spacing w:before="43" w:line="196" w:lineRule="auto"/>
              <w:ind w:left="597"/>
              <w:rPr>
                <w:rFonts w:ascii="宋体" w:eastAsia="宋体" w:hAnsi="宋体" w:cs="宋体"/>
                <w:sz w:val="10"/>
                <w:szCs w:val="10"/>
              </w:rPr>
            </w:pPr>
            <w:r>
              <w:rPr>
                <w:rFonts w:ascii="宋体" w:eastAsia="宋体" w:hAnsi="宋体" w:cs="宋体"/>
                <w:sz w:val="10"/>
                <w:szCs w:val="10"/>
              </w:rPr>
              <w:t>1</w:t>
            </w:r>
          </w:p>
        </w:tc>
        <w:tc>
          <w:tcPr>
            <w:tcW w:w="1202" w:type="dxa"/>
          </w:tcPr>
          <w:p w:rsidR="00CB59B9" w:rsidRDefault="00433DF4">
            <w:pPr>
              <w:spacing w:before="44" w:line="195" w:lineRule="auto"/>
              <w:ind w:left="581"/>
              <w:rPr>
                <w:rFonts w:ascii="宋体" w:eastAsia="宋体" w:hAnsi="宋体" w:cs="宋体"/>
                <w:sz w:val="10"/>
                <w:szCs w:val="10"/>
              </w:rPr>
            </w:pPr>
            <w:r>
              <w:rPr>
                <w:rFonts w:ascii="宋体" w:eastAsia="宋体" w:hAnsi="宋体" w:cs="宋体"/>
                <w:sz w:val="10"/>
                <w:szCs w:val="10"/>
              </w:rPr>
              <w:t>2</w:t>
            </w:r>
          </w:p>
        </w:tc>
        <w:tc>
          <w:tcPr>
            <w:tcW w:w="1235" w:type="dxa"/>
          </w:tcPr>
          <w:p w:rsidR="00CB59B9" w:rsidRDefault="00433DF4">
            <w:pPr>
              <w:spacing w:before="44" w:line="194" w:lineRule="auto"/>
              <w:ind w:left="598"/>
              <w:rPr>
                <w:rFonts w:ascii="宋体" w:eastAsia="宋体" w:hAnsi="宋体" w:cs="宋体"/>
                <w:sz w:val="10"/>
                <w:szCs w:val="10"/>
              </w:rPr>
            </w:pPr>
            <w:r>
              <w:rPr>
                <w:rFonts w:ascii="宋体" w:eastAsia="宋体" w:hAnsi="宋体" w:cs="宋体"/>
                <w:sz w:val="10"/>
                <w:szCs w:val="10"/>
              </w:rPr>
              <w:t>3</w:t>
            </w:r>
          </w:p>
        </w:tc>
        <w:tc>
          <w:tcPr>
            <w:tcW w:w="1219" w:type="dxa"/>
          </w:tcPr>
          <w:p w:rsidR="00CB59B9" w:rsidRDefault="00433DF4">
            <w:pPr>
              <w:spacing w:before="44" w:line="195" w:lineRule="auto"/>
              <w:ind w:left="590"/>
              <w:rPr>
                <w:rFonts w:ascii="宋体" w:eastAsia="宋体" w:hAnsi="宋体" w:cs="宋体"/>
                <w:sz w:val="10"/>
                <w:szCs w:val="10"/>
              </w:rPr>
            </w:pPr>
            <w:r>
              <w:rPr>
                <w:rFonts w:ascii="宋体" w:eastAsia="宋体" w:hAnsi="宋体" w:cs="宋体"/>
                <w:sz w:val="10"/>
                <w:szCs w:val="10"/>
              </w:rPr>
              <w:t>4</w:t>
            </w:r>
          </w:p>
        </w:tc>
        <w:tc>
          <w:tcPr>
            <w:tcW w:w="1259" w:type="dxa"/>
          </w:tcPr>
          <w:p w:rsidR="00CB59B9" w:rsidRDefault="00433DF4">
            <w:pPr>
              <w:spacing w:before="44" w:line="193" w:lineRule="auto"/>
              <w:ind w:left="612"/>
              <w:rPr>
                <w:rFonts w:ascii="宋体" w:eastAsia="宋体" w:hAnsi="宋体" w:cs="宋体"/>
                <w:sz w:val="10"/>
                <w:szCs w:val="10"/>
              </w:rPr>
            </w:pPr>
            <w:r>
              <w:rPr>
                <w:rFonts w:ascii="宋体" w:eastAsia="宋体" w:hAnsi="宋体" w:cs="宋体"/>
                <w:sz w:val="10"/>
                <w:szCs w:val="10"/>
              </w:rPr>
              <w:t>5</w:t>
            </w:r>
          </w:p>
        </w:tc>
        <w:tc>
          <w:tcPr>
            <w:tcW w:w="1154" w:type="dxa"/>
          </w:tcPr>
          <w:p w:rsidR="00CB59B9" w:rsidRDefault="00433DF4">
            <w:pPr>
              <w:spacing w:before="44" w:line="194" w:lineRule="auto"/>
              <w:ind w:left="556"/>
              <w:rPr>
                <w:rFonts w:ascii="宋体" w:eastAsia="宋体" w:hAnsi="宋体" w:cs="宋体"/>
                <w:sz w:val="10"/>
                <w:szCs w:val="10"/>
              </w:rPr>
            </w:pPr>
            <w:r>
              <w:rPr>
                <w:rFonts w:ascii="宋体" w:eastAsia="宋体" w:hAnsi="宋体" w:cs="宋体"/>
                <w:sz w:val="10"/>
                <w:szCs w:val="10"/>
              </w:rPr>
              <w:t>6</w:t>
            </w:r>
          </w:p>
        </w:tc>
      </w:tr>
      <w:tr w:rsidR="00CB59B9">
        <w:trPr>
          <w:trHeight w:val="151"/>
        </w:trPr>
        <w:tc>
          <w:tcPr>
            <w:tcW w:w="302" w:type="dxa"/>
            <w:vMerge/>
            <w:tcBorders>
              <w:top w:val="nil"/>
            </w:tcBorders>
          </w:tcPr>
          <w:p w:rsidR="00CB59B9" w:rsidRDefault="00CB59B9"/>
        </w:tc>
        <w:tc>
          <w:tcPr>
            <w:tcW w:w="288" w:type="dxa"/>
            <w:vMerge/>
            <w:tcBorders>
              <w:top w:val="nil"/>
            </w:tcBorders>
          </w:tcPr>
          <w:p w:rsidR="00CB59B9" w:rsidRDefault="00CB59B9"/>
        </w:tc>
        <w:tc>
          <w:tcPr>
            <w:tcW w:w="297" w:type="dxa"/>
            <w:vMerge/>
            <w:tcBorders>
              <w:top w:val="nil"/>
            </w:tcBorders>
          </w:tcPr>
          <w:p w:rsidR="00CB59B9" w:rsidRDefault="00CB59B9"/>
        </w:tc>
        <w:tc>
          <w:tcPr>
            <w:tcW w:w="1847" w:type="dxa"/>
          </w:tcPr>
          <w:p w:rsidR="00CB59B9" w:rsidRDefault="00433DF4">
            <w:pPr>
              <w:spacing w:before="28" w:line="226" w:lineRule="auto"/>
              <w:ind w:left="821"/>
              <w:rPr>
                <w:rFonts w:ascii="宋体" w:eastAsia="宋体" w:hAnsi="宋体" w:cs="宋体"/>
                <w:sz w:val="10"/>
                <w:szCs w:val="10"/>
              </w:rPr>
            </w:pPr>
            <w:r>
              <w:rPr>
                <w:rFonts w:ascii="宋体" w:eastAsia="宋体" w:hAnsi="宋体" w:cs="宋体"/>
                <w:spacing w:val="5"/>
                <w:sz w:val="10"/>
                <w:szCs w:val="10"/>
              </w:rPr>
              <w:t>合计</w:t>
            </w:r>
          </w:p>
        </w:tc>
        <w:tc>
          <w:tcPr>
            <w:tcW w:w="1219" w:type="dxa"/>
          </w:tcPr>
          <w:p w:rsidR="00CB59B9" w:rsidRDefault="00433DF4">
            <w:pPr>
              <w:spacing w:before="44" w:line="195" w:lineRule="auto"/>
              <w:ind w:left="887"/>
              <w:rPr>
                <w:rFonts w:ascii="宋体" w:eastAsia="宋体" w:hAnsi="宋体" w:cs="宋体"/>
                <w:sz w:val="10"/>
                <w:szCs w:val="10"/>
              </w:rPr>
            </w:pPr>
            <w:r>
              <w:rPr>
                <w:rFonts w:ascii="宋体" w:eastAsia="宋体" w:hAnsi="宋体" w:cs="宋体"/>
                <w:spacing w:val="4"/>
                <w:sz w:val="10"/>
                <w:szCs w:val="10"/>
              </w:rPr>
              <w:t>1</w:t>
            </w:r>
            <w:r>
              <w:rPr>
                <w:rFonts w:ascii="宋体" w:eastAsia="宋体" w:hAnsi="宋体" w:cs="宋体"/>
                <w:spacing w:val="2"/>
                <w:sz w:val="10"/>
                <w:szCs w:val="10"/>
              </w:rPr>
              <w:t>57.54</w:t>
            </w:r>
          </w:p>
        </w:tc>
        <w:tc>
          <w:tcPr>
            <w:tcW w:w="1202" w:type="dxa"/>
          </w:tcPr>
          <w:p w:rsidR="00CB59B9" w:rsidRDefault="00433DF4">
            <w:pPr>
              <w:spacing w:before="44" w:line="195" w:lineRule="auto"/>
              <w:ind w:left="870"/>
              <w:rPr>
                <w:rFonts w:ascii="宋体" w:eastAsia="宋体" w:hAnsi="宋体" w:cs="宋体"/>
                <w:sz w:val="10"/>
                <w:szCs w:val="10"/>
              </w:rPr>
            </w:pPr>
            <w:r>
              <w:rPr>
                <w:rFonts w:ascii="宋体" w:eastAsia="宋体" w:hAnsi="宋体" w:cs="宋体"/>
                <w:spacing w:val="4"/>
                <w:sz w:val="10"/>
                <w:szCs w:val="10"/>
              </w:rPr>
              <w:t>1</w:t>
            </w:r>
            <w:r>
              <w:rPr>
                <w:rFonts w:ascii="宋体" w:eastAsia="宋体" w:hAnsi="宋体" w:cs="宋体"/>
                <w:spacing w:val="2"/>
                <w:sz w:val="10"/>
                <w:szCs w:val="10"/>
              </w:rPr>
              <w:t>57.54</w:t>
            </w:r>
          </w:p>
        </w:tc>
        <w:tc>
          <w:tcPr>
            <w:tcW w:w="1235" w:type="dxa"/>
          </w:tcPr>
          <w:p w:rsidR="00CB59B9" w:rsidRDefault="00433DF4">
            <w:pPr>
              <w:spacing w:before="45" w:line="194"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5" w:line="194"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5" w:line="194"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5" w:line="194"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5" w:line="194" w:lineRule="auto"/>
              <w:ind w:left="26"/>
              <w:rPr>
                <w:rFonts w:ascii="宋体" w:eastAsia="宋体" w:hAnsi="宋体" w:cs="宋体"/>
                <w:sz w:val="10"/>
                <w:szCs w:val="10"/>
              </w:rPr>
            </w:pPr>
            <w:r>
              <w:rPr>
                <w:rFonts w:ascii="宋体" w:eastAsia="宋体" w:hAnsi="宋体" w:cs="宋体"/>
                <w:spacing w:val="3"/>
                <w:sz w:val="10"/>
                <w:szCs w:val="10"/>
              </w:rPr>
              <w:t>207</w:t>
            </w:r>
          </w:p>
        </w:tc>
        <w:tc>
          <w:tcPr>
            <w:tcW w:w="1847" w:type="dxa"/>
          </w:tcPr>
          <w:p w:rsidR="00CB59B9" w:rsidRDefault="00433DF4">
            <w:pPr>
              <w:spacing w:before="28" w:line="226" w:lineRule="auto"/>
              <w:ind w:left="22"/>
              <w:rPr>
                <w:rFonts w:ascii="宋体" w:eastAsia="宋体" w:hAnsi="宋体" w:cs="宋体"/>
                <w:sz w:val="10"/>
                <w:szCs w:val="10"/>
              </w:rPr>
            </w:pPr>
            <w:r>
              <w:rPr>
                <w:rFonts w:ascii="宋体" w:eastAsia="宋体" w:hAnsi="宋体" w:cs="宋体"/>
                <w:spacing w:val="13"/>
                <w:sz w:val="10"/>
                <w:szCs w:val="10"/>
              </w:rPr>
              <w:t>文</w:t>
            </w:r>
            <w:r>
              <w:rPr>
                <w:rFonts w:ascii="宋体" w:eastAsia="宋体" w:hAnsi="宋体" w:cs="宋体"/>
                <w:spacing w:val="8"/>
                <w:sz w:val="10"/>
                <w:szCs w:val="10"/>
              </w:rPr>
              <w:t>化旅游体育与传媒支出</w:t>
            </w:r>
          </w:p>
        </w:tc>
        <w:tc>
          <w:tcPr>
            <w:tcW w:w="1219" w:type="dxa"/>
          </w:tcPr>
          <w:p w:rsidR="00CB59B9" w:rsidRDefault="00433DF4">
            <w:pPr>
              <w:spacing w:before="44" w:line="195" w:lineRule="auto"/>
              <w:ind w:left="880"/>
              <w:rPr>
                <w:rFonts w:ascii="宋体" w:eastAsia="宋体" w:hAnsi="宋体" w:cs="宋体"/>
                <w:sz w:val="10"/>
                <w:szCs w:val="10"/>
              </w:rPr>
            </w:pPr>
            <w:r>
              <w:rPr>
                <w:rFonts w:ascii="宋体" w:eastAsia="宋体" w:hAnsi="宋体" w:cs="宋体"/>
                <w:spacing w:val="5"/>
                <w:sz w:val="10"/>
                <w:szCs w:val="10"/>
              </w:rPr>
              <w:t>1</w:t>
            </w:r>
            <w:r>
              <w:rPr>
                <w:rFonts w:ascii="宋体" w:eastAsia="宋体" w:hAnsi="宋体" w:cs="宋体"/>
                <w:spacing w:val="3"/>
                <w:sz w:val="10"/>
                <w:szCs w:val="10"/>
              </w:rPr>
              <w:t>45.20</w:t>
            </w:r>
          </w:p>
        </w:tc>
        <w:tc>
          <w:tcPr>
            <w:tcW w:w="1202" w:type="dxa"/>
          </w:tcPr>
          <w:p w:rsidR="00CB59B9" w:rsidRDefault="00433DF4">
            <w:pPr>
              <w:spacing w:before="44" w:line="195" w:lineRule="auto"/>
              <w:ind w:left="863"/>
              <w:rPr>
                <w:rFonts w:ascii="宋体" w:eastAsia="宋体" w:hAnsi="宋体" w:cs="宋体"/>
                <w:sz w:val="10"/>
                <w:szCs w:val="10"/>
              </w:rPr>
            </w:pPr>
            <w:r>
              <w:rPr>
                <w:rFonts w:ascii="宋体" w:eastAsia="宋体" w:hAnsi="宋体" w:cs="宋体"/>
                <w:spacing w:val="5"/>
                <w:sz w:val="10"/>
                <w:szCs w:val="10"/>
              </w:rPr>
              <w:t>1</w:t>
            </w:r>
            <w:r>
              <w:rPr>
                <w:rFonts w:ascii="宋体" w:eastAsia="宋体" w:hAnsi="宋体" w:cs="宋体"/>
                <w:spacing w:val="3"/>
                <w:sz w:val="10"/>
                <w:szCs w:val="10"/>
              </w:rPr>
              <w:t>45.20</w:t>
            </w:r>
          </w:p>
        </w:tc>
        <w:tc>
          <w:tcPr>
            <w:tcW w:w="1235" w:type="dxa"/>
          </w:tcPr>
          <w:p w:rsidR="00CB59B9" w:rsidRDefault="00433DF4">
            <w:pPr>
              <w:spacing w:before="45" w:line="194" w:lineRule="auto"/>
              <w:ind w:right="11"/>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19" w:type="dxa"/>
          </w:tcPr>
          <w:p w:rsidR="00CB59B9" w:rsidRDefault="00433DF4">
            <w:pPr>
              <w:spacing w:before="45" w:line="194" w:lineRule="auto"/>
              <w:ind w:left="987"/>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59" w:type="dxa"/>
          </w:tcPr>
          <w:p w:rsidR="00CB59B9" w:rsidRDefault="00433DF4">
            <w:pPr>
              <w:spacing w:before="45" w:line="194"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5" w:line="194"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5" w:line="195" w:lineRule="auto"/>
              <w:ind w:left="26"/>
              <w:rPr>
                <w:rFonts w:ascii="宋体" w:eastAsia="宋体" w:hAnsi="宋体" w:cs="宋体"/>
                <w:sz w:val="10"/>
                <w:szCs w:val="10"/>
              </w:rPr>
            </w:pPr>
            <w:r>
              <w:rPr>
                <w:rFonts w:ascii="宋体" w:eastAsia="宋体" w:hAnsi="宋体" w:cs="宋体"/>
                <w:spacing w:val="4"/>
                <w:sz w:val="10"/>
                <w:szCs w:val="10"/>
              </w:rPr>
              <w:t>20701</w:t>
            </w:r>
          </w:p>
        </w:tc>
        <w:tc>
          <w:tcPr>
            <w:tcW w:w="1847" w:type="dxa"/>
          </w:tcPr>
          <w:p w:rsidR="00CB59B9" w:rsidRDefault="00433DF4">
            <w:pPr>
              <w:spacing w:before="28" w:line="226" w:lineRule="auto"/>
              <w:ind w:left="22"/>
              <w:rPr>
                <w:rFonts w:ascii="宋体" w:eastAsia="宋体" w:hAnsi="宋体" w:cs="宋体"/>
                <w:sz w:val="10"/>
                <w:szCs w:val="10"/>
              </w:rPr>
            </w:pPr>
            <w:r>
              <w:rPr>
                <w:rFonts w:ascii="宋体" w:eastAsia="宋体" w:hAnsi="宋体" w:cs="宋体"/>
                <w:spacing w:val="10"/>
                <w:sz w:val="10"/>
                <w:szCs w:val="10"/>
              </w:rPr>
              <w:t>文</w:t>
            </w:r>
            <w:r>
              <w:rPr>
                <w:rFonts w:ascii="宋体" w:eastAsia="宋体" w:hAnsi="宋体" w:cs="宋体"/>
                <w:spacing w:val="7"/>
                <w:sz w:val="10"/>
                <w:szCs w:val="10"/>
              </w:rPr>
              <w:t>化和旅游</w:t>
            </w:r>
          </w:p>
        </w:tc>
        <w:tc>
          <w:tcPr>
            <w:tcW w:w="1219" w:type="dxa"/>
          </w:tcPr>
          <w:p w:rsidR="00CB59B9" w:rsidRDefault="00433DF4">
            <w:pPr>
              <w:spacing w:before="45" w:line="195" w:lineRule="auto"/>
              <w:ind w:left="880"/>
              <w:rPr>
                <w:rFonts w:ascii="宋体" w:eastAsia="宋体" w:hAnsi="宋体" w:cs="宋体"/>
                <w:sz w:val="10"/>
                <w:szCs w:val="10"/>
              </w:rPr>
            </w:pPr>
            <w:r>
              <w:rPr>
                <w:rFonts w:ascii="宋体" w:eastAsia="宋体" w:hAnsi="宋体" w:cs="宋体"/>
                <w:spacing w:val="5"/>
                <w:sz w:val="10"/>
                <w:szCs w:val="10"/>
              </w:rPr>
              <w:t>1</w:t>
            </w:r>
            <w:r>
              <w:rPr>
                <w:rFonts w:ascii="宋体" w:eastAsia="宋体" w:hAnsi="宋体" w:cs="宋体"/>
                <w:spacing w:val="3"/>
                <w:sz w:val="10"/>
                <w:szCs w:val="10"/>
              </w:rPr>
              <w:t>45.20</w:t>
            </w:r>
          </w:p>
        </w:tc>
        <w:tc>
          <w:tcPr>
            <w:tcW w:w="1202" w:type="dxa"/>
          </w:tcPr>
          <w:p w:rsidR="00CB59B9" w:rsidRDefault="00433DF4">
            <w:pPr>
              <w:spacing w:before="45" w:line="195" w:lineRule="auto"/>
              <w:ind w:left="863"/>
              <w:rPr>
                <w:rFonts w:ascii="宋体" w:eastAsia="宋体" w:hAnsi="宋体" w:cs="宋体"/>
                <w:sz w:val="10"/>
                <w:szCs w:val="10"/>
              </w:rPr>
            </w:pPr>
            <w:r>
              <w:rPr>
                <w:rFonts w:ascii="宋体" w:eastAsia="宋体" w:hAnsi="宋体" w:cs="宋体"/>
                <w:spacing w:val="5"/>
                <w:sz w:val="10"/>
                <w:szCs w:val="10"/>
              </w:rPr>
              <w:t>1</w:t>
            </w:r>
            <w:r>
              <w:rPr>
                <w:rFonts w:ascii="宋体" w:eastAsia="宋体" w:hAnsi="宋体" w:cs="宋体"/>
                <w:spacing w:val="3"/>
                <w:sz w:val="10"/>
                <w:szCs w:val="10"/>
              </w:rPr>
              <w:t>45.20</w:t>
            </w:r>
          </w:p>
        </w:tc>
        <w:tc>
          <w:tcPr>
            <w:tcW w:w="1235" w:type="dxa"/>
          </w:tcPr>
          <w:p w:rsidR="00CB59B9" w:rsidRDefault="00433DF4">
            <w:pPr>
              <w:spacing w:before="45" w:line="194" w:lineRule="auto"/>
              <w:ind w:right="11"/>
              <w:jc w:val="right"/>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19" w:type="dxa"/>
          </w:tcPr>
          <w:p w:rsidR="00CB59B9" w:rsidRDefault="00433DF4">
            <w:pPr>
              <w:spacing w:before="45" w:line="194" w:lineRule="auto"/>
              <w:ind w:left="987"/>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59" w:type="dxa"/>
          </w:tcPr>
          <w:p w:rsidR="00CB59B9" w:rsidRDefault="00433DF4">
            <w:pPr>
              <w:spacing w:before="45" w:line="194"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5" w:line="194"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5" w:line="195"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0</w:t>
            </w:r>
            <w:r>
              <w:rPr>
                <w:rFonts w:ascii="宋体" w:eastAsia="宋体" w:hAnsi="宋体" w:cs="宋体"/>
                <w:spacing w:val="3"/>
                <w:sz w:val="10"/>
                <w:szCs w:val="10"/>
              </w:rPr>
              <w:t>70108</w:t>
            </w:r>
          </w:p>
        </w:tc>
        <w:tc>
          <w:tcPr>
            <w:tcW w:w="1847" w:type="dxa"/>
          </w:tcPr>
          <w:p w:rsidR="00CB59B9" w:rsidRDefault="00433DF4">
            <w:pPr>
              <w:spacing w:before="28" w:line="226" w:lineRule="auto"/>
              <w:ind w:left="130"/>
              <w:rPr>
                <w:rFonts w:ascii="宋体" w:eastAsia="宋体" w:hAnsi="宋体" w:cs="宋体"/>
                <w:sz w:val="10"/>
                <w:szCs w:val="10"/>
              </w:rPr>
            </w:pPr>
            <w:r>
              <w:rPr>
                <w:rFonts w:ascii="宋体" w:eastAsia="宋体" w:hAnsi="宋体" w:cs="宋体"/>
                <w:spacing w:val="6"/>
                <w:sz w:val="10"/>
                <w:szCs w:val="10"/>
              </w:rPr>
              <w:t>文化活动</w:t>
            </w:r>
          </w:p>
        </w:tc>
        <w:tc>
          <w:tcPr>
            <w:tcW w:w="1219" w:type="dxa"/>
          </w:tcPr>
          <w:p w:rsidR="00CB59B9" w:rsidRDefault="00433DF4">
            <w:pPr>
              <w:spacing w:before="45" w:line="194" w:lineRule="auto"/>
              <w:ind w:left="990"/>
              <w:rPr>
                <w:rFonts w:ascii="宋体" w:eastAsia="宋体" w:hAnsi="宋体" w:cs="宋体"/>
                <w:sz w:val="10"/>
                <w:szCs w:val="10"/>
              </w:rPr>
            </w:pPr>
            <w:r>
              <w:rPr>
                <w:rFonts w:ascii="宋体" w:eastAsia="宋体" w:hAnsi="宋体" w:cs="宋体"/>
                <w:spacing w:val="3"/>
                <w:sz w:val="10"/>
                <w:szCs w:val="10"/>
              </w:rPr>
              <w:t>6.3</w:t>
            </w:r>
            <w:r>
              <w:rPr>
                <w:rFonts w:ascii="宋体" w:eastAsia="宋体" w:hAnsi="宋体" w:cs="宋体"/>
                <w:spacing w:val="2"/>
                <w:sz w:val="10"/>
                <w:szCs w:val="10"/>
              </w:rPr>
              <w:t>0</w:t>
            </w:r>
          </w:p>
        </w:tc>
        <w:tc>
          <w:tcPr>
            <w:tcW w:w="1202" w:type="dxa"/>
          </w:tcPr>
          <w:p w:rsidR="00CB59B9" w:rsidRDefault="00433DF4">
            <w:pPr>
              <w:spacing w:before="45" w:line="194" w:lineRule="auto"/>
              <w:ind w:left="971"/>
              <w:rPr>
                <w:rFonts w:ascii="宋体" w:eastAsia="宋体" w:hAnsi="宋体" w:cs="宋体"/>
                <w:sz w:val="10"/>
                <w:szCs w:val="10"/>
              </w:rPr>
            </w:pPr>
            <w:r>
              <w:rPr>
                <w:rFonts w:ascii="宋体" w:eastAsia="宋体" w:hAnsi="宋体" w:cs="宋体"/>
                <w:spacing w:val="4"/>
                <w:sz w:val="10"/>
                <w:szCs w:val="10"/>
              </w:rPr>
              <w:t>6</w:t>
            </w:r>
            <w:r>
              <w:rPr>
                <w:rFonts w:ascii="宋体" w:eastAsia="宋体" w:hAnsi="宋体" w:cs="宋体"/>
                <w:spacing w:val="3"/>
                <w:sz w:val="10"/>
                <w:szCs w:val="10"/>
              </w:rPr>
              <w:t>.30</w:t>
            </w:r>
          </w:p>
        </w:tc>
        <w:tc>
          <w:tcPr>
            <w:tcW w:w="1235" w:type="dxa"/>
          </w:tcPr>
          <w:p w:rsidR="00CB59B9" w:rsidRDefault="00433DF4">
            <w:pPr>
              <w:spacing w:before="45" w:line="194"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5" w:line="194"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5" w:line="194"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5" w:line="194"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0"/>
        </w:trPr>
        <w:tc>
          <w:tcPr>
            <w:tcW w:w="887" w:type="dxa"/>
            <w:gridSpan w:val="3"/>
          </w:tcPr>
          <w:p w:rsidR="00CB59B9" w:rsidRDefault="00433DF4">
            <w:pPr>
              <w:spacing w:before="44" w:line="194"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0</w:t>
            </w:r>
            <w:r>
              <w:rPr>
                <w:rFonts w:ascii="宋体" w:eastAsia="宋体" w:hAnsi="宋体" w:cs="宋体"/>
                <w:spacing w:val="3"/>
                <w:sz w:val="10"/>
                <w:szCs w:val="10"/>
              </w:rPr>
              <w:t>70111</w:t>
            </w:r>
          </w:p>
        </w:tc>
        <w:tc>
          <w:tcPr>
            <w:tcW w:w="1847" w:type="dxa"/>
          </w:tcPr>
          <w:p w:rsidR="00CB59B9" w:rsidRDefault="00433DF4">
            <w:pPr>
              <w:spacing w:before="28" w:line="224" w:lineRule="auto"/>
              <w:ind w:left="130"/>
              <w:rPr>
                <w:rFonts w:ascii="宋体" w:eastAsia="宋体" w:hAnsi="宋体" w:cs="宋体"/>
                <w:sz w:val="10"/>
                <w:szCs w:val="10"/>
              </w:rPr>
            </w:pPr>
            <w:r>
              <w:rPr>
                <w:rFonts w:ascii="宋体" w:eastAsia="宋体" w:hAnsi="宋体" w:cs="宋体"/>
                <w:spacing w:val="11"/>
                <w:sz w:val="10"/>
                <w:szCs w:val="10"/>
              </w:rPr>
              <w:t>文</w:t>
            </w:r>
            <w:r>
              <w:rPr>
                <w:rFonts w:ascii="宋体" w:eastAsia="宋体" w:hAnsi="宋体" w:cs="宋体"/>
                <w:spacing w:val="6"/>
                <w:sz w:val="10"/>
                <w:szCs w:val="10"/>
              </w:rPr>
              <w:t>化创作与保护</w:t>
            </w:r>
          </w:p>
        </w:tc>
        <w:tc>
          <w:tcPr>
            <w:tcW w:w="1219" w:type="dxa"/>
          </w:tcPr>
          <w:p w:rsidR="00CB59B9" w:rsidRDefault="00433DF4">
            <w:pPr>
              <w:spacing w:before="45" w:line="193" w:lineRule="auto"/>
              <w:ind w:left="992"/>
              <w:rPr>
                <w:rFonts w:ascii="宋体" w:eastAsia="宋体" w:hAnsi="宋体" w:cs="宋体"/>
                <w:sz w:val="10"/>
                <w:szCs w:val="10"/>
              </w:rPr>
            </w:pPr>
            <w:r>
              <w:rPr>
                <w:rFonts w:ascii="宋体" w:eastAsia="宋体" w:hAnsi="宋体" w:cs="宋体"/>
                <w:spacing w:val="3"/>
                <w:sz w:val="10"/>
                <w:szCs w:val="10"/>
              </w:rPr>
              <w:t>5</w:t>
            </w:r>
            <w:r>
              <w:rPr>
                <w:rFonts w:ascii="宋体" w:eastAsia="宋体" w:hAnsi="宋体" w:cs="宋体"/>
                <w:spacing w:val="2"/>
                <w:sz w:val="10"/>
                <w:szCs w:val="10"/>
              </w:rPr>
              <w:t>.93</w:t>
            </w:r>
          </w:p>
        </w:tc>
        <w:tc>
          <w:tcPr>
            <w:tcW w:w="1202" w:type="dxa"/>
          </w:tcPr>
          <w:p w:rsidR="00CB59B9" w:rsidRDefault="00433DF4">
            <w:pPr>
              <w:spacing w:before="45" w:line="193" w:lineRule="auto"/>
              <w:ind w:left="973"/>
              <w:rPr>
                <w:rFonts w:ascii="宋体" w:eastAsia="宋体" w:hAnsi="宋体" w:cs="宋体"/>
                <w:sz w:val="10"/>
                <w:szCs w:val="10"/>
              </w:rPr>
            </w:pPr>
            <w:r>
              <w:rPr>
                <w:rFonts w:ascii="宋体" w:eastAsia="宋体" w:hAnsi="宋体" w:cs="宋体"/>
                <w:spacing w:val="3"/>
                <w:sz w:val="10"/>
                <w:szCs w:val="10"/>
              </w:rPr>
              <w:t>5.93</w:t>
            </w:r>
          </w:p>
        </w:tc>
        <w:tc>
          <w:tcPr>
            <w:tcW w:w="1235" w:type="dxa"/>
          </w:tcPr>
          <w:p w:rsidR="00CB59B9" w:rsidRDefault="00433DF4">
            <w:pPr>
              <w:spacing w:before="45" w:line="193"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5" w:line="193"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5" w:line="193"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5" w:line="193"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3"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0</w:t>
            </w:r>
            <w:r>
              <w:rPr>
                <w:rFonts w:ascii="宋体" w:eastAsia="宋体" w:hAnsi="宋体" w:cs="宋体"/>
                <w:spacing w:val="3"/>
                <w:sz w:val="10"/>
                <w:szCs w:val="10"/>
              </w:rPr>
              <w:t>70199</w:t>
            </w:r>
          </w:p>
        </w:tc>
        <w:tc>
          <w:tcPr>
            <w:tcW w:w="1847" w:type="dxa"/>
          </w:tcPr>
          <w:p w:rsidR="00CB59B9" w:rsidRDefault="00433DF4">
            <w:pPr>
              <w:spacing w:before="29" w:line="224" w:lineRule="auto"/>
              <w:ind w:left="129"/>
              <w:rPr>
                <w:rFonts w:ascii="宋体" w:eastAsia="宋体" w:hAnsi="宋体" w:cs="宋体"/>
                <w:sz w:val="10"/>
                <w:szCs w:val="10"/>
              </w:rPr>
            </w:pPr>
            <w:r>
              <w:rPr>
                <w:rFonts w:ascii="宋体" w:eastAsia="宋体" w:hAnsi="宋体" w:cs="宋体"/>
                <w:spacing w:val="7"/>
                <w:sz w:val="10"/>
                <w:szCs w:val="10"/>
              </w:rPr>
              <w:t>其他文化和旅游支</w:t>
            </w:r>
            <w:r>
              <w:rPr>
                <w:rFonts w:ascii="宋体" w:eastAsia="宋体" w:hAnsi="宋体" w:cs="宋体"/>
                <w:spacing w:val="6"/>
                <w:sz w:val="10"/>
                <w:szCs w:val="10"/>
              </w:rPr>
              <w:t>出</w:t>
            </w:r>
          </w:p>
        </w:tc>
        <w:tc>
          <w:tcPr>
            <w:tcW w:w="1219" w:type="dxa"/>
          </w:tcPr>
          <w:p w:rsidR="00CB59B9" w:rsidRDefault="00433DF4">
            <w:pPr>
              <w:spacing w:before="46" w:line="193" w:lineRule="auto"/>
              <w:ind w:left="887"/>
              <w:rPr>
                <w:rFonts w:ascii="宋体" w:eastAsia="宋体" w:hAnsi="宋体" w:cs="宋体"/>
                <w:sz w:val="10"/>
                <w:szCs w:val="10"/>
              </w:rPr>
            </w:pPr>
            <w:r>
              <w:rPr>
                <w:rFonts w:ascii="宋体" w:eastAsia="宋体" w:hAnsi="宋体" w:cs="宋体"/>
                <w:spacing w:val="4"/>
                <w:sz w:val="10"/>
                <w:szCs w:val="10"/>
              </w:rPr>
              <w:t>1</w:t>
            </w:r>
            <w:r>
              <w:rPr>
                <w:rFonts w:ascii="宋体" w:eastAsia="宋体" w:hAnsi="宋体" w:cs="宋体"/>
                <w:spacing w:val="2"/>
                <w:sz w:val="10"/>
                <w:szCs w:val="10"/>
              </w:rPr>
              <w:t>32.98</w:t>
            </w:r>
          </w:p>
        </w:tc>
        <w:tc>
          <w:tcPr>
            <w:tcW w:w="1202" w:type="dxa"/>
          </w:tcPr>
          <w:p w:rsidR="00CB59B9" w:rsidRDefault="00433DF4">
            <w:pPr>
              <w:spacing w:before="46" w:line="193" w:lineRule="auto"/>
              <w:ind w:left="870"/>
              <w:rPr>
                <w:rFonts w:ascii="宋体" w:eastAsia="宋体" w:hAnsi="宋体" w:cs="宋体"/>
                <w:sz w:val="10"/>
                <w:szCs w:val="10"/>
              </w:rPr>
            </w:pPr>
            <w:r>
              <w:rPr>
                <w:rFonts w:ascii="宋体" w:eastAsia="宋体" w:hAnsi="宋体" w:cs="宋体"/>
                <w:spacing w:val="4"/>
                <w:sz w:val="10"/>
                <w:szCs w:val="10"/>
              </w:rPr>
              <w:t>1</w:t>
            </w:r>
            <w:r>
              <w:rPr>
                <w:rFonts w:ascii="宋体" w:eastAsia="宋体" w:hAnsi="宋体" w:cs="宋体"/>
                <w:spacing w:val="2"/>
                <w:sz w:val="10"/>
                <w:szCs w:val="10"/>
              </w:rPr>
              <w:t>32.98</w:t>
            </w:r>
          </w:p>
        </w:tc>
        <w:tc>
          <w:tcPr>
            <w:tcW w:w="1235" w:type="dxa"/>
          </w:tcPr>
          <w:p w:rsidR="00CB59B9" w:rsidRDefault="00433DF4">
            <w:pPr>
              <w:spacing w:before="46" w:line="193"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6" w:line="193"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6" w:line="193"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6" w:line="193"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5" w:line="194" w:lineRule="auto"/>
              <w:ind w:left="26"/>
              <w:rPr>
                <w:rFonts w:ascii="宋体" w:eastAsia="宋体" w:hAnsi="宋体" w:cs="宋体"/>
                <w:sz w:val="10"/>
                <w:szCs w:val="10"/>
              </w:rPr>
            </w:pPr>
            <w:r>
              <w:rPr>
                <w:rFonts w:ascii="宋体" w:eastAsia="宋体" w:hAnsi="宋体" w:cs="宋体"/>
                <w:spacing w:val="3"/>
                <w:sz w:val="10"/>
                <w:szCs w:val="10"/>
              </w:rPr>
              <w:t>208</w:t>
            </w:r>
          </w:p>
        </w:tc>
        <w:tc>
          <w:tcPr>
            <w:tcW w:w="1847" w:type="dxa"/>
          </w:tcPr>
          <w:p w:rsidR="00CB59B9" w:rsidRDefault="00433DF4">
            <w:pPr>
              <w:spacing w:before="32" w:line="236" w:lineRule="auto"/>
              <w:ind w:left="21"/>
              <w:rPr>
                <w:rFonts w:ascii="宋体" w:eastAsia="宋体" w:hAnsi="宋体" w:cs="宋体"/>
                <w:sz w:val="9"/>
                <w:szCs w:val="9"/>
              </w:rPr>
            </w:pPr>
            <w:r>
              <w:rPr>
                <w:rFonts w:ascii="宋体" w:eastAsia="宋体" w:hAnsi="宋体" w:cs="宋体"/>
                <w:spacing w:val="13"/>
                <w:sz w:val="9"/>
                <w:szCs w:val="9"/>
              </w:rPr>
              <w:t>社</w:t>
            </w:r>
            <w:r>
              <w:rPr>
                <w:rFonts w:ascii="宋体" w:eastAsia="宋体" w:hAnsi="宋体" w:cs="宋体"/>
                <w:spacing w:val="7"/>
                <w:sz w:val="9"/>
                <w:szCs w:val="9"/>
              </w:rPr>
              <w:t>会保障和就业支出</w:t>
            </w:r>
          </w:p>
        </w:tc>
        <w:tc>
          <w:tcPr>
            <w:tcW w:w="1219" w:type="dxa"/>
          </w:tcPr>
          <w:p w:rsidR="00CB59B9" w:rsidRDefault="00433DF4">
            <w:pPr>
              <w:spacing w:before="45" w:line="194" w:lineRule="auto"/>
              <w:ind w:left="984"/>
              <w:rPr>
                <w:rFonts w:ascii="宋体" w:eastAsia="宋体" w:hAnsi="宋体" w:cs="宋体"/>
                <w:sz w:val="10"/>
                <w:szCs w:val="10"/>
              </w:rPr>
            </w:pPr>
            <w:r>
              <w:rPr>
                <w:rFonts w:ascii="宋体" w:eastAsia="宋体" w:hAnsi="宋体" w:cs="宋体"/>
                <w:spacing w:val="4"/>
                <w:sz w:val="10"/>
                <w:szCs w:val="10"/>
              </w:rPr>
              <w:t>4.6</w:t>
            </w:r>
            <w:r>
              <w:rPr>
                <w:rFonts w:ascii="宋体" w:eastAsia="宋体" w:hAnsi="宋体" w:cs="宋体"/>
                <w:spacing w:val="3"/>
                <w:sz w:val="10"/>
                <w:szCs w:val="10"/>
              </w:rPr>
              <w:t>8</w:t>
            </w:r>
          </w:p>
        </w:tc>
        <w:tc>
          <w:tcPr>
            <w:tcW w:w="1202" w:type="dxa"/>
          </w:tcPr>
          <w:p w:rsidR="00CB59B9" w:rsidRDefault="00433DF4">
            <w:pPr>
              <w:spacing w:before="45" w:line="194" w:lineRule="auto"/>
              <w:ind w:left="968"/>
              <w:rPr>
                <w:rFonts w:ascii="宋体" w:eastAsia="宋体" w:hAnsi="宋体" w:cs="宋体"/>
                <w:sz w:val="10"/>
                <w:szCs w:val="10"/>
              </w:rPr>
            </w:pPr>
            <w:r>
              <w:rPr>
                <w:rFonts w:ascii="宋体" w:eastAsia="宋体" w:hAnsi="宋体" w:cs="宋体"/>
                <w:spacing w:val="4"/>
                <w:sz w:val="10"/>
                <w:szCs w:val="10"/>
              </w:rPr>
              <w:t>4.6</w:t>
            </w:r>
            <w:r>
              <w:rPr>
                <w:rFonts w:ascii="宋体" w:eastAsia="宋体" w:hAnsi="宋体" w:cs="宋体"/>
                <w:spacing w:val="3"/>
                <w:sz w:val="10"/>
                <w:szCs w:val="10"/>
              </w:rPr>
              <w:t>8</w:t>
            </w:r>
          </w:p>
        </w:tc>
        <w:tc>
          <w:tcPr>
            <w:tcW w:w="1235" w:type="dxa"/>
          </w:tcPr>
          <w:p w:rsidR="00CB59B9" w:rsidRDefault="00433DF4">
            <w:pPr>
              <w:spacing w:before="45" w:line="194" w:lineRule="auto"/>
              <w:ind w:right="11"/>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19" w:type="dxa"/>
          </w:tcPr>
          <w:p w:rsidR="00CB59B9" w:rsidRDefault="00433DF4">
            <w:pPr>
              <w:spacing w:before="45" w:line="194" w:lineRule="auto"/>
              <w:ind w:left="987"/>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59" w:type="dxa"/>
          </w:tcPr>
          <w:p w:rsidR="00CB59B9" w:rsidRDefault="00433DF4">
            <w:pPr>
              <w:spacing w:before="45" w:line="194"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5" w:line="194"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3" w:lineRule="auto"/>
              <w:ind w:left="26"/>
              <w:rPr>
                <w:rFonts w:ascii="宋体" w:eastAsia="宋体" w:hAnsi="宋体" w:cs="宋体"/>
                <w:sz w:val="10"/>
                <w:szCs w:val="10"/>
              </w:rPr>
            </w:pPr>
            <w:r>
              <w:rPr>
                <w:rFonts w:ascii="宋体" w:eastAsia="宋体" w:hAnsi="宋体" w:cs="宋体"/>
                <w:spacing w:val="4"/>
                <w:sz w:val="10"/>
                <w:szCs w:val="10"/>
              </w:rPr>
              <w:t>20805</w:t>
            </w:r>
          </w:p>
        </w:tc>
        <w:tc>
          <w:tcPr>
            <w:tcW w:w="1847" w:type="dxa"/>
          </w:tcPr>
          <w:p w:rsidR="00CB59B9" w:rsidRDefault="00433DF4">
            <w:pPr>
              <w:spacing w:before="32" w:line="237" w:lineRule="auto"/>
              <w:ind w:left="22"/>
              <w:rPr>
                <w:rFonts w:ascii="宋体" w:eastAsia="宋体" w:hAnsi="宋体" w:cs="宋体"/>
                <w:sz w:val="9"/>
                <w:szCs w:val="9"/>
              </w:rPr>
            </w:pPr>
            <w:r>
              <w:rPr>
                <w:rFonts w:ascii="宋体" w:eastAsia="宋体" w:hAnsi="宋体" w:cs="宋体"/>
                <w:spacing w:val="14"/>
                <w:sz w:val="9"/>
                <w:szCs w:val="9"/>
              </w:rPr>
              <w:t>行</w:t>
            </w:r>
            <w:r>
              <w:rPr>
                <w:rFonts w:ascii="宋体" w:eastAsia="宋体" w:hAnsi="宋体" w:cs="宋体"/>
                <w:spacing w:val="7"/>
                <w:sz w:val="9"/>
                <w:szCs w:val="9"/>
              </w:rPr>
              <w:t>政事业单位养老支出</w:t>
            </w:r>
          </w:p>
        </w:tc>
        <w:tc>
          <w:tcPr>
            <w:tcW w:w="1219" w:type="dxa"/>
          </w:tcPr>
          <w:p w:rsidR="00CB59B9" w:rsidRDefault="00433DF4">
            <w:pPr>
              <w:spacing w:before="46" w:line="193" w:lineRule="auto"/>
              <w:ind w:left="984"/>
              <w:rPr>
                <w:rFonts w:ascii="宋体" w:eastAsia="宋体" w:hAnsi="宋体" w:cs="宋体"/>
                <w:sz w:val="10"/>
                <w:szCs w:val="10"/>
              </w:rPr>
            </w:pPr>
            <w:r>
              <w:rPr>
                <w:rFonts w:ascii="宋体" w:eastAsia="宋体" w:hAnsi="宋体" w:cs="宋体"/>
                <w:spacing w:val="4"/>
                <w:sz w:val="10"/>
                <w:szCs w:val="10"/>
              </w:rPr>
              <w:t>4.6</w:t>
            </w:r>
            <w:r>
              <w:rPr>
                <w:rFonts w:ascii="宋体" w:eastAsia="宋体" w:hAnsi="宋体" w:cs="宋体"/>
                <w:spacing w:val="3"/>
                <w:sz w:val="10"/>
                <w:szCs w:val="10"/>
              </w:rPr>
              <w:t>8</w:t>
            </w:r>
          </w:p>
        </w:tc>
        <w:tc>
          <w:tcPr>
            <w:tcW w:w="1202" w:type="dxa"/>
          </w:tcPr>
          <w:p w:rsidR="00CB59B9" w:rsidRDefault="00433DF4">
            <w:pPr>
              <w:spacing w:before="46" w:line="193" w:lineRule="auto"/>
              <w:ind w:left="968"/>
              <w:rPr>
                <w:rFonts w:ascii="宋体" w:eastAsia="宋体" w:hAnsi="宋体" w:cs="宋体"/>
                <w:sz w:val="10"/>
                <w:szCs w:val="10"/>
              </w:rPr>
            </w:pPr>
            <w:r>
              <w:rPr>
                <w:rFonts w:ascii="宋体" w:eastAsia="宋体" w:hAnsi="宋体" w:cs="宋体"/>
                <w:spacing w:val="4"/>
                <w:sz w:val="10"/>
                <w:szCs w:val="10"/>
              </w:rPr>
              <w:t>4.6</w:t>
            </w:r>
            <w:r>
              <w:rPr>
                <w:rFonts w:ascii="宋体" w:eastAsia="宋体" w:hAnsi="宋体" w:cs="宋体"/>
                <w:spacing w:val="3"/>
                <w:sz w:val="10"/>
                <w:szCs w:val="10"/>
              </w:rPr>
              <w:t>8</w:t>
            </w:r>
          </w:p>
        </w:tc>
        <w:tc>
          <w:tcPr>
            <w:tcW w:w="1235" w:type="dxa"/>
          </w:tcPr>
          <w:p w:rsidR="00CB59B9" w:rsidRDefault="00433DF4">
            <w:pPr>
              <w:spacing w:before="46" w:line="193" w:lineRule="auto"/>
              <w:ind w:right="11"/>
              <w:jc w:val="right"/>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19" w:type="dxa"/>
          </w:tcPr>
          <w:p w:rsidR="00CB59B9" w:rsidRDefault="00433DF4">
            <w:pPr>
              <w:spacing w:before="46" w:line="193" w:lineRule="auto"/>
              <w:ind w:left="987"/>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59" w:type="dxa"/>
          </w:tcPr>
          <w:p w:rsidR="00CB59B9" w:rsidRDefault="00433DF4">
            <w:pPr>
              <w:spacing w:before="46" w:line="193"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6" w:line="193"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3"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0</w:t>
            </w:r>
            <w:r>
              <w:rPr>
                <w:rFonts w:ascii="宋体" w:eastAsia="宋体" w:hAnsi="宋体" w:cs="宋体"/>
                <w:spacing w:val="3"/>
                <w:sz w:val="10"/>
                <w:szCs w:val="10"/>
              </w:rPr>
              <w:t>80505</w:t>
            </w:r>
          </w:p>
        </w:tc>
        <w:tc>
          <w:tcPr>
            <w:tcW w:w="1847" w:type="dxa"/>
          </w:tcPr>
          <w:p w:rsidR="00CB59B9" w:rsidRDefault="00433DF4">
            <w:pPr>
              <w:spacing w:before="32" w:line="236" w:lineRule="auto"/>
              <w:ind w:left="119"/>
              <w:rPr>
                <w:rFonts w:ascii="宋体" w:eastAsia="宋体" w:hAnsi="宋体" w:cs="宋体"/>
                <w:sz w:val="9"/>
                <w:szCs w:val="9"/>
              </w:rPr>
            </w:pPr>
            <w:r>
              <w:rPr>
                <w:rFonts w:ascii="宋体" w:eastAsia="宋体" w:hAnsi="宋体" w:cs="宋体"/>
                <w:spacing w:val="7"/>
                <w:sz w:val="9"/>
                <w:szCs w:val="9"/>
              </w:rPr>
              <w:t>机关事业单位基本养老保险缴费支出</w:t>
            </w:r>
          </w:p>
        </w:tc>
        <w:tc>
          <w:tcPr>
            <w:tcW w:w="1219" w:type="dxa"/>
          </w:tcPr>
          <w:p w:rsidR="00CB59B9" w:rsidRDefault="00433DF4">
            <w:pPr>
              <w:spacing w:before="46" w:line="193" w:lineRule="auto"/>
              <w:ind w:left="989"/>
              <w:rPr>
                <w:rFonts w:ascii="宋体" w:eastAsia="宋体" w:hAnsi="宋体" w:cs="宋体"/>
                <w:sz w:val="10"/>
                <w:szCs w:val="10"/>
              </w:rPr>
            </w:pPr>
            <w:r>
              <w:rPr>
                <w:rFonts w:ascii="宋体" w:eastAsia="宋体" w:hAnsi="宋体" w:cs="宋体"/>
                <w:spacing w:val="3"/>
                <w:sz w:val="10"/>
                <w:szCs w:val="10"/>
              </w:rPr>
              <w:t>4.68</w:t>
            </w:r>
          </w:p>
        </w:tc>
        <w:tc>
          <w:tcPr>
            <w:tcW w:w="1202" w:type="dxa"/>
          </w:tcPr>
          <w:p w:rsidR="00CB59B9" w:rsidRDefault="00433DF4">
            <w:pPr>
              <w:spacing w:before="46" w:line="193" w:lineRule="auto"/>
              <w:ind w:left="970"/>
              <w:rPr>
                <w:rFonts w:ascii="宋体" w:eastAsia="宋体" w:hAnsi="宋体" w:cs="宋体"/>
                <w:sz w:val="10"/>
                <w:szCs w:val="10"/>
              </w:rPr>
            </w:pPr>
            <w:r>
              <w:rPr>
                <w:rFonts w:ascii="宋体" w:eastAsia="宋体" w:hAnsi="宋体" w:cs="宋体"/>
                <w:spacing w:val="5"/>
                <w:sz w:val="10"/>
                <w:szCs w:val="10"/>
              </w:rPr>
              <w:t>4</w:t>
            </w:r>
            <w:r>
              <w:rPr>
                <w:rFonts w:ascii="宋体" w:eastAsia="宋体" w:hAnsi="宋体" w:cs="宋体"/>
                <w:spacing w:val="3"/>
                <w:sz w:val="10"/>
                <w:szCs w:val="10"/>
              </w:rPr>
              <w:t>.68</w:t>
            </w:r>
          </w:p>
        </w:tc>
        <w:tc>
          <w:tcPr>
            <w:tcW w:w="1235" w:type="dxa"/>
          </w:tcPr>
          <w:p w:rsidR="00CB59B9" w:rsidRDefault="00433DF4">
            <w:pPr>
              <w:spacing w:before="46" w:line="193"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6" w:line="193"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6" w:line="193"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6" w:line="193"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0"/>
        </w:trPr>
        <w:tc>
          <w:tcPr>
            <w:tcW w:w="887" w:type="dxa"/>
            <w:gridSpan w:val="3"/>
          </w:tcPr>
          <w:p w:rsidR="00CB59B9" w:rsidRDefault="00433DF4">
            <w:pPr>
              <w:spacing w:before="45" w:line="192" w:lineRule="auto"/>
              <w:ind w:left="26"/>
              <w:rPr>
                <w:rFonts w:ascii="宋体" w:eastAsia="宋体" w:hAnsi="宋体" w:cs="宋体"/>
                <w:sz w:val="10"/>
                <w:szCs w:val="10"/>
              </w:rPr>
            </w:pPr>
            <w:r>
              <w:rPr>
                <w:rFonts w:ascii="宋体" w:eastAsia="宋体" w:hAnsi="宋体" w:cs="宋体"/>
                <w:spacing w:val="3"/>
                <w:sz w:val="10"/>
                <w:szCs w:val="10"/>
              </w:rPr>
              <w:t>210</w:t>
            </w:r>
          </w:p>
        </w:tc>
        <w:tc>
          <w:tcPr>
            <w:tcW w:w="1847" w:type="dxa"/>
          </w:tcPr>
          <w:p w:rsidR="00CB59B9" w:rsidRDefault="00433DF4">
            <w:pPr>
              <w:spacing w:before="29" w:line="223" w:lineRule="auto"/>
              <w:ind w:left="22"/>
              <w:rPr>
                <w:rFonts w:ascii="宋体" w:eastAsia="宋体" w:hAnsi="宋体" w:cs="宋体"/>
                <w:sz w:val="10"/>
                <w:szCs w:val="10"/>
              </w:rPr>
            </w:pPr>
            <w:r>
              <w:rPr>
                <w:rFonts w:ascii="宋体" w:eastAsia="宋体" w:hAnsi="宋体" w:cs="宋体"/>
                <w:spacing w:val="8"/>
                <w:sz w:val="10"/>
                <w:szCs w:val="10"/>
              </w:rPr>
              <w:t>卫生健康支</w:t>
            </w:r>
            <w:r>
              <w:rPr>
                <w:rFonts w:ascii="宋体" w:eastAsia="宋体" w:hAnsi="宋体" w:cs="宋体"/>
                <w:spacing w:val="7"/>
                <w:sz w:val="10"/>
                <w:szCs w:val="10"/>
              </w:rPr>
              <w:t>出</w:t>
            </w:r>
          </w:p>
        </w:tc>
        <w:tc>
          <w:tcPr>
            <w:tcW w:w="1219" w:type="dxa"/>
          </w:tcPr>
          <w:p w:rsidR="00CB59B9" w:rsidRDefault="00433DF4">
            <w:pPr>
              <w:spacing w:before="46" w:line="191" w:lineRule="auto"/>
              <w:ind w:left="984"/>
              <w:rPr>
                <w:rFonts w:ascii="宋体" w:eastAsia="宋体" w:hAnsi="宋体" w:cs="宋体"/>
                <w:sz w:val="10"/>
                <w:szCs w:val="10"/>
              </w:rPr>
            </w:pPr>
            <w:r>
              <w:rPr>
                <w:rFonts w:ascii="宋体" w:eastAsia="宋体" w:hAnsi="宋体" w:cs="宋体"/>
                <w:spacing w:val="4"/>
                <w:sz w:val="10"/>
                <w:szCs w:val="10"/>
              </w:rPr>
              <w:t>4.2</w:t>
            </w:r>
            <w:r>
              <w:rPr>
                <w:rFonts w:ascii="宋体" w:eastAsia="宋体" w:hAnsi="宋体" w:cs="宋体"/>
                <w:spacing w:val="3"/>
                <w:sz w:val="10"/>
                <w:szCs w:val="10"/>
              </w:rPr>
              <w:t>2</w:t>
            </w:r>
          </w:p>
        </w:tc>
        <w:tc>
          <w:tcPr>
            <w:tcW w:w="1202" w:type="dxa"/>
          </w:tcPr>
          <w:p w:rsidR="00CB59B9" w:rsidRDefault="00433DF4">
            <w:pPr>
              <w:spacing w:before="46" w:line="191" w:lineRule="auto"/>
              <w:ind w:left="968"/>
              <w:rPr>
                <w:rFonts w:ascii="宋体" w:eastAsia="宋体" w:hAnsi="宋体" w:cs="宋体"/>
                <w:sz w:val="10"/>
                <w:szCs w:val="10"/>
              </w:rPr>
            </w:pPr>
            <w:r>
              <w:rPr>
                <w:rFonts w:ascii="宋体" w:eastAsia="宋体" w:hAnsi="宋体" w:cs="宋体"/>
                <w:spacing w:val="4"/>
                <w:sz w:val="10"/>
                <w:szCs w:val="10"/>
              </w:rPr>
              <w:t>4.2</w:t>
            </w:r>
            <w:r>
              <w:rPr>
                <w:rFonts w:ascii="宋体" w:eastAsia="宋体" w:hAnsi="宋体" w:cs="宋体"/>
                <w:spacing w:val="3"/>
                <w:sz w:val="10"/>
                <w:szCs w:val="10"/>
              </w:rPr>
              <w:t>2</w:t>
            </w:r>
          </w:p>
        </w:tc>
        <w:tc>
          <w:tcPr>
            <w:tcW w:w="1235" w:type="dxa"/>
          </w:tcPr>
          <w:p w:rsidR="00CB59B9" w:rsidRDefault="00433DF4">
            <w:pPr>
              <w:spacing w:before="46" w:line="191" w:lineRule="auto"/>
              <w:ind w:right="11"/>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19" w:type="dxa"/>
          </w:tcPr>
          <w:p w:rsidR="00CB59B9" w:rsidRDefault="00433DF4">
            <w:pPr>
              <w:spacing w:before="46" w:line="191" w:lineRule="auto"/>
              <w:ind w:left="987"/>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59" w:type="dxa"/>
          </w:tcPr>
          <w:p w:rsidR="00CB59B9" w:rsidRDefault="00433DF4">
            <w:pPr>
              <w:spacing w:before="46" w:line="191"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6" w:line="191"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2" w:lineRule="auto"/>
              <w:ind w:left="26"/>
              <w:rPr>
                <w:rFonts w:ascii="宋体" w:eastAsia="宋体" w:hAnsi="宋体" w:cs="宋体"/>
                <w:sz w:val="10"/>
                <w:szCs w:val="10"/>
              </w:rPr>
            </w:pPr>
            <w:r>
              <w:rPr>
                <w:rFonts w:ascii="宋体" w:eastAsia="宋体" w:hAnsi="宋体" w:cs="宋体"/>
                <w:spacing w:val="4"/>
                <w:sz w:val="10"/>
                <w:szCs w:val="10"/>
              </w:rPr>
              <w:t>21011</w:t>
            </w:r>
          </w:p>
        </w:tc>
        <w:tc>
          <w:tcPr>
            <w:tcW w:w="1847" w:type="dxa"/>
          </w:tcPr>
          <w:p w:rsidR="00CB59B9" w:rsidRDefault="00433DF4">
            <w:pPr>
              <w:spacing w:before="30" w:line="223" w:lineRule="auto"/>
              <w:ind w:left="23"/>
              <w:rPr>
                <w:rFonts w:ascii="宋体" w:eastAsia="宋体" w:hAnsi="宋体" w:cs="宋体"/>
                <w:sz w:val="10"/>
                <w:szCs w:val="10"/>
              </w:rPr>
            </w:pPr>
            <w:r>
              <w:rPr>
                <w:rFonts w:ascii="宋体" w:eastAsia="宋体" w:hAnsi="宋体" w:cs="宋体"/>
                <w:spacing w:val="9"/>
                <w:sz w:val="10"/>
                <w:szCs w:val="10"/>
              </w:rPr>
              <w:t>行</w:t>
            </w:r>
            <w:r>
              <w:rPr>
                <w:rFonts w:ascii="宋体" w:eastAsia="宋体" w:hAnsi="宋体" w:cs="宋体"/>
                <w:spacing w:val="8"/>
                <w:sz w:val="10"/>
                <w:szCs w:val="10"/>
              </w:rPr>
              <w:t>政事业单位医疗</w:t>
            </w:r>
          </w:p>
        </w:tc>
        <w:tc>
          <w:tcPr>
            <w:tcW w:w="1219" w:type="dxa"/>
          </w:tcPr>
          <w:p w:rsidR="00CB59B9" w:rsidRDefault="00433DF4">
            <w:pPr>
              <w:spacing w:before="47" w:line="191" w:lineRule="auto"/>
              <w:ind w:left="984"/>
              <w:rPr>
                <w:rFonts w:ascii="宋体" w:eastAsia="宋体" w:hAnsi="宋体" w:cs="宋体"/>
                <w:sz w:val="10"/>
                <w:szCs w:val="10"/>
              </w:rPr>
            </w:pPr>
            <w:r>
              <w:rPr>
                <w:rFonts w:ascii="宋体" w:eastAsia="宋体" w:hAnsi="宋体" w:cs="宋体"/>
                <w:spacing w:val="4"/>
                <w:sz w:val="10"/>
                <w:szCs w:val="10"/>
              </w:rPr>
              <w:t>4.2</w:t>
            </w:r>
            <w:r>
              <w:rPr>
                <w:rFonts w:ascii="宋体" w:eastAsia="宋体" w:hAnsi="宋体" w:cs="宋体"/>
                <w:spacing w:val="3"/>
                <w:sz w:val="10"/>
                <w:szCs w:val="10"/>
              </w:rPr>
              <w:t>2</w:t>
            </w:r>
          </w:p>
        </w:tc>
        <w:tc>
          <w:tcPr>
            <w:tcW w:w="1202" w:type="dxa"/>
          </w:tcPr>
          <w:p w:rsidR="00CB59B9" w:rsidRDefault="00433DF4">
            <w:pPr>
              <w:spacing w:before="47" w:line="191" w:lineRule="auto"/>
              <w:ind w:left="968"/>
              <w:rPr>
                <w:rFonts w:ascii="宋体" w:eastAsia="宋体" w:hAnsi="宋体" w:cs="宋体"/>
                <w:sz w:val="10"/>
                <w:szCs w:val="10"/>
              </w:rPr>
            </w:pPr>
            <w:r>
              <w:rPr>
                <w:rFonts w:ascii="宋体" w:eastAsia="宋体" w:hAnsi="宋体" w:cs="宋体"/>
                <w:spacing w:val="4"/>
                <w:sz w:val="10"/>
                <w:szCs w:val="10"/>
              </w:rPr>
              <w:t>4.2</w:t>
            </w:r>
            <w:r>
              <w:rPr>
                <w:rFonts w:ascii="宋体" w:eastAsia="宋体" w:hAnsi="宋体" w:cs="宋体"/>
                <w:spacing w:val="3"/>
                <w:sz w:val="10"/>
                <w:szCs w:val="10"/>
              </w:rPr>
              <w:t>2</w:t>
            </w:r>
          </w:p>
        </w:tc>
        <w:tc>
          <w:tcPr>
            <w:tcW w:w="1235" w:type="dxa"/>
          </w:tcPr>
          <w:p w:rsidR="00CB59B9" w:rsidRDefault="00433DF4">
            <w:pPr>
              <w:spacing w:before="47" w:line="191" w:lineRule="auto"/>
              <w:ind w:right="11"/>
              <w:jc w:val="right"/>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19" w:type="dxa"/>
          </w:tcPr>
          <w:p w:rsidR="00CB59B9" w:rsidRDefault="00433DF4">
            <w:pPr>
              <w:spacing w:before="47" w:line="191" w:lineRule="auto"/>
              <w:ind w:left="987"/>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59" w:type="dxa"/>
          </w:tcPr>
          <w:p w:rsidR="00CB59B9" w:rsidRDefault="00433DF4">
            <w:pPr>
              <w:spacing w:before="47" w:line="191"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7" w:line="191"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2"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1</w:t>
            </w:r>
            <w:r>
              <w:rPr>
                <w:rFonts w:ascii="宋体" w:eastAsia="宋体" w:hAnsi="宋体" w:cs="宋体"/>
                <w:spacing w:val="3"/>
                <w:sz w:val="10"/>
                <w:szCs w:val="10"/>
              </w:rPr>
              <w:t>01102</w:t>
            </w:r>
          </w:p>
        </w:tc>
        <w:tc>
          <w:tcPr>
            <w:tcW w:w="1847" w:type="dxa"/>
          </w:tcPr>
          <w:p w:rsidR="00CB59B9" w:rsidRDefault="00433DF4">
            <w:pPr>
              <w:spacing w:before="30" w:line="222" w:lineRule="auto"/>
              <w:ind w:left="129"/>
              <w:rPr>
                <w:rFonts w:ascii="宋体" w:eastAsia="宋体" w:hAnsi="宋体" w:cs="宋体"/>
                <w:sz w:val="10"/>
                <w:szCs w:val="10"/>
              </w:rPr>
            </w:pPr>
            <w:r>
              <w:rPr>
                <w:rFonts w:ascii="宋体" w:eastAsia="宋体" w:hAnsi="宋体" w:cs="宋体"/>
                <w:spacing w:val="10"/>
                <w:sz w:val="10"/>
                <w:szCs w:val="10"/>
              </w:rPr>
              <w:t>事</w:t>
            </w:r>
            <w:r>
              <w:rPr>
                <w:rFonts w:ascii="宋体" w:eastAsia="宋体" w:hAnsi="宋体" w:cs="宋体"/>
                <w:spacing w:val="6"/>
                <w:sz w:val="10"/>
                <w:szCs w:val="10"/>
              </w:rPr>
              <w:t>业单位医疗</w:t>
            </w:r>
          </w:p>
        </w:tc>
        <w:tc>
          <w:tcPr>
            <w:tcW w:w="1219" w:type="dxa"/>
          </w:tcPr>
          <w:p w:rsidR="00CB59B9" w:rsidRDefault="00433DF4">
            <w:pPr>
              <w:spacing w:before="47" w:line="191" w:lineRule="auto"/>
              <w:ind w:left="992"/>
              <w:rPr>
                <w:rFonts w:ascii="宋体" w:eastAsia="宋体" w:hAnsi="宋体" w:cs="宋体"/>
                <w:sz w:val="10"/>
                <w:szCs w:val="10"/>
              </w:rPr>
            </w:pPr>
            <w:r>
              <w:rPr>
                <w:rFonts w:ascii="宋体" w:eastAsia="宋体" w:hAnsi="宋体" w:cs="宋体"/>
                <w:spacing w:val="3"/>
                <w:sz w:val="10"/>
                <w:szCs w:val="10"/>
              </w:rPr>
              <w:t>3</w:t>
            </w:r>
            <w:r>
              <w:rPr>
                <w:rFonts w:ascii="宋体" w:eastAsia="宋体" w:hAnsi="宋体" w:cs="宋体"/>
                <w:spacing w:val="2"/>
                <w:sz w:val="10"/>
                <w:szCs w:val="10"/>
              </w:rPr>
              <w:t>.52</w:t>
            </w:r>
          </w:p>
        </w:tc>
        <w:tc>
          <w:tcPr>
            <w:tcW w:w="1202" w:type="dxa"/>
          </w:tcPr>
          <w:p w:rsidR="00CB59B9" w:rsidRDefault="00433DF4">
            <w:pPr>
              <w:spacing w:before="47" w:line="191" w:lineRule="auto"/>
              <w:ind w:left="973"/>
              <w:rPr>
                <w:rFonts w:ascii="宋体" w:eastAsia="宋体" w:hAnsi="宋体" w:cs="宋体"/>
                <w:sz w:val="10"/>
                <w:szCs w:val="10"/>
              </w:rPr>
            </w:pPr>
            <w:r>
              <w:rPr>
                <w:rFonts w:ascii="宋体" w:eastAsia="宋体" w:hAnsi="宋体" w:cs="宋体"/>
                <w:spacing w:val="3"/>
                <w:sz w:val="10"/>
                <w:szCs w:val="10"/>
              </w:rPr>
              <w:t>3.52</w:t>
            </w:r>
          </w:p>
        </w:tc>
        <w:tc>
          <w:tcPr>
            <w:tcW w:w="1235" w:type="dxa"/>
          </w:tcPr>
          <w:p w:rsidR="00CB59B9" w:rsidRDefault="00433DF4">
            <w:pPr>
              <w:spacing w:before="47" w:line="191"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7" w:line="191"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7" w:line="191"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7" w:line="191"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2"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1</w:t>
            </w:r>
            <w:r>
              <w:rPr>
                <w:rFonts w:ascii="宋体" w:eastAsia="宋体" w:hAnsi="宋体" w:cs="宋体"/>
                <w:spacing w:val="3"/>
                <w:sz w:val="10"/>
                <w:szCs w:val="10"/>
              </w:rPr>
              <w:t>01103</w:t>
            </w:r>
          </w:p>
        </w:tc>
        <w:tc>
          <w:tcPr>
            <w:tcW w:w="1847" w:type="dxa"/>
          </w:tcPr>
          <w:p w:rsidR="00CB59B9" w:rsidRDefault="00433DF4">
            <w:pPr>
              <w:spacing w:before="30" w:line="222" w:lineRule="auto"/>
              <w:ind w:left="132"/>
              <w:rPr>
                <w:rFonts w:ascii="宋体" w:eastAsia="宋体" w:hAnsi="宋体" w:cs="宋体"/>
                <w:sz w:val="10"/>
                <w:szCs w:val="10"/>
              </w:rPr>
            </w:pPr>
            <w:r>
              <w:rPr>
                <w:rFonts w:ascii="宋体" w:eastAsia="宋体" w:hAnsi="宋体" w:cs="宋体"/>
                <w:spacing w:val="8"/>
                <w:sz w:val="10"/>
                <w:szCs w:val="10"/>
              </w:rPr>
              <w:t>公</w:t>
            </w:r>
            <w:r>
              <w:rPr>
                <w:rFonts w:ascii="宋体" w:eastAsia="宋体" w:hAnsi="宋体" w:cs="宋体"/>
                <w:spacing w:val="6"/>
                <w:sz w:val="10"/>
                <w:szCs w:val="10"/>
              </w:rPr>
              <w:t>务员医疗补助</w:t>
            </w:r>
          </w:p>
        </w:tc>
        <w:tc>
          <w:tcPr>
            <w:tcW w:w="1219" w:type="dxa"/>
          </w:tcPr>
          <w:p w:rsidR="00CB59B9" w:rsidRDefault="00433DF4">
            <w:pPr>
              <w:spacing w:before="47" w:line="191" w:lineRule="auto"/>
              <w:ind w:left="990"/>
              <w:rPr>
                <w:rFonts w:ascii="宋体" w:eastAsia="宋体" w:hAnsi="宋体" w:cs="宋体"/>
                <w:sz w:val="10"/>
                <w:szCs w:val="10"/>
              </w:rPr>
            </w:pPr>
            <w:r>
              <w:rPr>
                <w:rFonts w:ascii="宋体" w:eastAsia="宋体" w:hAnsi="宋体" w:cs="宋体"/>
                <w:spacing w:val="3"/>
                <w:sz w:val="10"/>
                <w:szCs w:val="10"/>
              </w:rPr>
              <w:t>0.7</w:t>
            </w:r>
            <w:r>
              <w:rPr>
                <w:rFonts w:ascii="宋体" w:eastAsia="宋体" w:hAnsi="宋体" w:cs="宋体"/>
                <w:spacing w:val="2"/>
                <w:sz w:val="10"/>
                <w:szCs w:val="10"/>
              </w:rPr>
              <w:t>0</w:t>
            </w:r>
          </w:p>
        </w:tc>
        <w:tc>
          <w:tcPr>
            <w:tcW w:w="1202" w:type="dxa"/>
          </w:tcPr>
          <w:p w:rsidR="00CB59B9" w:rsidRDefault="00433DF4">
            <w:pPr>
              <w:spacing w:before="47" w:line="191" w:lineRule="auto"/>
              <w:ind w:left="97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.70</w:t>
            </w:r>
          </w:p>
        </w:tc>
        <w:tc>
          <w:tcPr>
            <w:tcW w:w="1235" w:type="dxa"/>
          </w:tcPr>
          <w:p w:rsidR="00CB59B9" w:rsidRDefault="00433DF4">
            <w:pPr>
              <w:spacing w:before="47" w:line="191"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7" w:line="191"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7" w:line="191"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7" w:line="191"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2" w:lineRule="auto"/>
              <w:ind w:left="26"/>
              <w:rPr>
                <w:rFonts w:ascii="宋体" w:eastAsia="宋体" w:hAnsi="宋体" w:cs="宋体"/>
                <w:sz w:val="10"/>
                <w:szCs w:val="10"/>
              </w:rPr>
            </w:pPr>
            <w:r>
              <w:rPr>
                <w:rFonts w:ascii="宋体" w:eastAsia="宋体" w:hAnsi="宋体" w:cs="宋体"/>
                <w:spacing w:val="3"/>
                <w:sz w:val="10"/>
                <w:szCs w:val="10"/>
              </w:rPr>
              <w:t>221</w:t>
            </w:r>
          </w:p>
        </w:tc>
        <w:tc>
          <w:tcPr>
            <w:tcW w:w="1847" w:type="dxa"/>
          </w:tcPr>
          <w:p w:rsidR="00CB59B9" w:rsidRDefault="00433DF4">
            <w:pPr>
              <w:spacing w:before="30" w:line="222" w:lineRule="auto"/>
              <w:ind w:left="21"/>
              <w:rPr>
                <w:rFonts w:ascii="宋体" w:eastAsia="宋体" w:hAnsi="宋体" w:cs="宋体"/>
                <w:sz w:val="10"/>
                <w:szCs w:val="10"/>
              </w:rPr>
            </w:pPr>
            <w:r>
              <w:rPr>
                <w:rFonts w:ascii="宋体" w:eastAsia="宋体" w:hAnsi="宋体" w:cs="宋体"/>
                <w:spacing w:val="9"/>
                <w:sz w:val="10"/>
                <w:szCs w:val="10"/>
              </w:rPr>
              <w:t>住</w:t>
            </w:r>
            <w:r>
              <w:rPr>
                <w:rFonts w:ascii="宋体" w:eastAsia="宋体" w:hAnsi="宋体" w:cs="宋体"/>
                <w:spacing w:val="8"/>
                <w:sz w:val="10"/>
                <w:szCs w:val="10"/>
              </w:rPr>
              <w:t>房保障支出</w:t>
            </w:r>
          </w:p>
        </w:tc>
        <w:tc>
          <w:tcPr>
            <w:tcW w:w="1219" w:type="dxa"/>
          </w:tcPr>
          <w:p w:rsidR="00CB59B9" w:rsidRDefault="00433DF4">
            <w:pPr>
              <w:spacing w:before="47" w:line="191" w:lineRule="auto"/>
              <w:ind w:left="987"/>
              <w:rPr>
                <w:rFonts w:ascii="宋体" w:eastAsia="宋体" w:hAnsi="宋体" w:cs="宋体"/>
                <w:sz w:val="10"/>
                <w:szCs w:val="10"/>
              </w:rPr>
            </w:pPr>
            <w:r>
              <w:rPr>
                <w:rFonts w:ascii="宋体" w:eastAsia="宋体" w:hAnsi="宋体" w:cs="宋体"/>
                <w:spacing w:val="4"/>
                <w:sz w:val="10"/>
                <w:szCs w:val="10"/>
              </w:rPr>
              <w:t>3</w:t>
            </w:r>
            <w:r>
              <w:rPr>
                <w:rFonts w:ascii="宋体" w:eastAsia="宋体" w:hAnsi="宋体" w:cs="宋体"/>
                <w:spacing w:val="3"/>
                <w:sz w:val="10"/>
                <w:szCs w:val="10"/>
              </w:rPr>
              <w:t>.44</w:t>
            </w:r>
          </w:p>
        </w:tc>
        <w:tc>
          <w:tcPr>
            <w:tcW w:w="1202" w:type="dxa"/>
          </w:tcPr>
          <w:p w:rsidR="00CB59B9" w:rsidRDefault="00433DF4">
            <w:pPr>
              <w:spacing w:before="47" w:line="191" w:lineRule="auto"/>
              <w:ind w:left="970"/>
              <w:rPr>
                <w:rFonts w:ascii="宋体" w:eastAsia="宋体" w:hAnsi="宋体" w:cs="宋体"/>
                <w:sz w:val="10"/>
                <w:szCs w:val="10"/>
              </w:rPr>
            </w:pPr>
            <w:r>
              <w:rPr>
                <w:rFonts w:ascii="宋体" w:eastAsia="宋体" w:hAnsi="宋体" w:cs="宋体"/>
                <w:spacing w:val="4"/>
                <w:sz w:val="10"/>
                <w:szCs w:val="10"/>
              </w:rPr>
              <w:t>3</w:t>
            </w:r>
            <w:r>
              <w:rPr>
                <w:rFonts w:ascii="宋体" w:eastAsia="宋体" w:hAnsi="宋体" w:cs="宋体"/>
                <w:spacing w:val="3"/>
                <w:sz w:val="10"/>
                <w:szCs w:val="10"/>
              </w:rPr>
              <w:t>.44</w:t>
            </w:r>
          </w:p>
        </w:tc>
        <w:tc>
          <w:tcPr>
            <w:tcW w:w="1235" w:type="dxa"/>
          </w:tcPr>
          <w:p w:rsidR="00CB59B9" w:rsidRDefault="00433DF4">
            <w:pPr>
              <w:spacing w:before="47" w:line="191" w:lineRule="auto"/>
              <w:ind w:right="11"/>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19" w:type="dxa"/>
          </w:tcPr>
          <w:p w:rsidR="00CB59B9" w:rsidRDefault="00433DF4">
            <w:pPr>
              <w:spacing w:before="47" w:line="191" w:lineRule="auto"/>
              <w:ind w:left="987"/>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259" w:type="dxa"/>
          </w:tcPr>
          <w:p w:rsidR="00CB59B9" w:rsidRDefault="00433DF4">
            <w:pPr>
              <w:spacing w:before="47" w:line="191"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7" w:line="191"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1"/>
        </w:trPr>
        <w:tc>
          <w:tcPr>
            <w:tcW w:w="887" w:type="dxa"/>
            <w:gridSpan w:val="3"/>
          </w:tcPr>
          <w:p w:rsidR="00CB59B9" w:rsidRDefault="00433DF4">
            <w:pPr>
              <w:spacing w:before="46" w:line="192" w:lineRule="auto"/>
              <w:ind w:left="26"/>
              <w:rPr>
                <w:rFonts w:ascii="宋体" w:eastAsia="宋体" w:hAnsi="宋体" w:cs="宋体"/>
                <w:sz w:val="10"/>
                <w:szCs w:val="10"/>
              </w:rPr>
            </w:pPr>
            <w:r>
              <w:rPr>
                <w:rFonts w:ascii="宋体" w:eastAsia="宋体" w:hAnsi="宋体" w:cs="宋体"/>
                <w:spacing w:val="4"/>
                <w:sz w:val="10"/>
                <w:szCs w:val="10"/>
              </w:rPr>
              <w:t>22102</w:t>
            </w:r>
          </w:p>
        </w:tc>
        <w:tc>
          <w:tcPr>
            <w:tcW w:w="1847" w:type="dxa"/>
          </w:tcPr>
          <w:p w:rsidR="00CB59B9" w:rsidRDefault="00433DF4">
            <w:pPr>
              <w:spacing w:before="30" w:line="222" w:lineRule="auto"/>
              <w:ind w:left="21"/>
              <w:rPr>
                <w:rFonts w:ascii="宋体" w:eastAsia="宋体" w:hAnsi="宋体" w:cs="宋体"/>
                <w:sz w:val="10"/>
                <w:szCs w:val="10"/>
              </w:rPr>
            </w:pPr>
            <w:r>
              <w:rPr>
                <w:rFonts w:ascii="宋体" w:eastAsia="宋体" w:hAnsi="宋体" w:cs="宋体"/>
                <w:spacing w:val="9"/>
                <w:sz w:val="10"/>
                <w:szCs w:val="10"/>
              </w:rPr>
              <w:t>住</w:t>
            </w:r>
            <w:r>
              <w:rPr>
                <w:rFonts w:ascii="宋体" w:eastAsia="宋体" w:hAnsi="宋体" w:cs="宋体"/>
                <w:spacing w:val="8"/>
                <w:sz w:val="10"/>
                <w:szCs w:val="10"/>
              </w:rPr>
              <w:t>房改革支出</w:t>
            </w:r>
          </w:p>
        </w:tc>
        <w:tc>
          <w:tcPr>
            <w:tcW w:w="1219" w:type="dxa"/>
          </w:tcPr>
          <w:p w:rsidR="00CB59B9" w:rsidRDefault="00433DF4">
            <w:pPr>
              <w:spacing w:before="47" w:line="191" w:lineRule="auto"/>
              <w:ind w:left="987"/>
              <w:rPr>
                <w:rFonts w:ascii="宋体" w:eastAsia="宋体" w:hAnsi="宋体" w:cs="宋体"/>
                <w:sz w:val="10"/>
                <w:szCs w:val="10"/>
              </w:rPr>
            </w:pPr>
            <w:r>
              <w:rPr>
                <w:rFonts w:ascii="宋体" w:eastAsia="宋体" w:hAnsi="宋体" w:cs="宋体"/>
                <w:spacing w:val="4"/>
                <w:sz w:val="10"/>
                <w:szCs w:val="10"/>
              </w:rPr>
              <w:t>3</w:t>
            </w:r>
            <w:r>
              <w:rPr>
                <w:rFonts w:ascii="宋体" w:eastAsia="宋体" w:hAnsi="宋体" w:cs="宋体"/>
                <w:spacing w:val="3"/>
                <w:sz w:val="10"/>
                <w:szCs w:val="10"/>
              </w:rPr>
              <w:t>.44</w:t>
            </w:r>
          </w:p>
        </w:tc>
        <w:tc>
          <w:tcPr>
            <w:tcW w:w="1202" w:type="dxa"/>
          </w:tcPr>
          <w:p w:rsidR="00CB59B9" w:rsidRDefault="00433DF4">
            <w:pPr>
              <w:spacing w:before="47" w:line="191" w:lineRule="auto"/>
              <w:ind w:left="970"/>
              <w:rPr>
                <w:rFonts w:ascii="宋体" w:eastAsia="宋体" w:hAnsi="宋体" w:cs="宋体"/>
                <w:sz w:val="10"/>
                <w:szCs w:val="10"/>
              </w:rPr>
            </w:pPr>
            <w:r>
              <w:rPr>
                <w:rFonts w:ascii="宋体" w:eastAsia="宋体" w:hAnsi="宋体" w:cs="宋体"/>
                <w:spacing w:val="4"/>
                <w:sz w:val="10"/>
                <w:szCs w:val="10"/>
              </w:rPr>
              <w:t>3</w:t>
            </w:r>
            <w:r>
              <w:rPr>
                <w:rFonts w:ascii="宋体" w:eastAsia="宋体" w:hAnsi="宋体" w:cs="宋体"/>
                <w:spacing w:val="3"/>
                <w:sz w:val="10"/>
                <w:szCs w:val="10"/>
              </w:rPr>
              <w:t>.44</w:t>
            </w:r>
          </w:p>
        </w:tc>
        <w:tc>
          <w:tcPr>
            <w:tcW w:w="1235" w:type="dxa"/>
          </w:tcPr>
          <w:p w:rsidR="00CB59B9" w:rsidRDefault="00433DF4">
            <w:pPr>
              <w:spacing w:before="47" w:line="191" w:lineRule="auto"/>
              <w:ind w:right="11"/>
              <w:jc w:val="right"/>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19" w:type="dxa"/>
          </w:tcPr>
          <w:p w:rsidR="00CB59B9" w:rsidRDefault="00433DF4">
            <w:pPr>
              <w:spacing w:before="47" w:line="191" w:lineRule="auto"/>
              <w:ind w:left="987"/>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c>
          <w:tcPr>
            <w:tcW w:w="1259" w:type="dxa"/>
          </w:tcPr>
          <w:p w:rsidR="00CB59B9" w:rsidRDefault="00433DF4">
            <w:pPr>
              <w:spacing w:before="47" w:line="191" w:lineRule="auto"/>
              <w:ind w:right="10"/>
              <w:jc w:val="right"/>
              <w:rPr>
                <w:rFonts w:ascii="宋体" w:eastAsia="宋体" w:hAnsi="宋体" w:cs="宋体"/>
                <w:sz w:val="10"/>
                <w:szCs w:val="10"/>
              </w:rPr>
            </w:pPr>
            <w:r>
              <w:rPr>
                <w:rFonts w:ascii="宋体" w:eastAsia="宋体" w:hAnsi="宋体" w:cs="宋体"/>
                <w:spacing w:val="5"/>
                <w:sz w:val="10"/>
                <w:szCs w:val="10"/>
              </w:rPr>
              <w:t>0</w:t>
            </w:r>
            <w:r>
              <w:rPr>
                <w:rFonts w:ascii="宋体" w:eastAsia="宋体" w:hAnsi="宋体" w:cs="宋体"/>
                <w:spacing w:val="3"/>
                <w:sz w:val="10"/>
                <w:szCs w:val="10"/>
              </w:rPr>
              <w:t>.00</w:t>
            </w:r>
          </w:p>
        </w:tc>
        <w:tc>
          <w:tcPr>
            <w:tcW w:w="1154" w:type="dxa"/>
          </w:tcPr>
          <w:p w:rsidR="00CB59B9" w:rsidRDefault="00433DF4">
            <w:pPr>
              <w:spacing w:before="47" w:line="191" w:lineRule="auto"/>
              <w:ind w:left="919"/>
              <w:rPr>
                <w:rFonts w:ascii="宋体" w:eastAsia="宋体" w:hAnsi="宋体" w:cs="宋体"/>
                <w:sz w:val="10"/>
                <w:szCs w:val="10"/>
              </w:rPr>
            </w:pPr>
            <w:r>
              <w:rPr>
                <w:rFonts w:ascii="宋体" w:eastAsia="宋体" w:hAnsi="宋体" w:cs="宋体"/>
                <w:spacing w:val="6"/>
                <w:sz w:val="10"/>
                <w:szCs w:val="10"/>
              </w:rPr>
              <w:t>0</w:t>
            </w:r>
            <w:r>
              <w:rPr>
                <w:rFonts w:ascii="宋体" w:eastAsia="宋体" w:hAnsi="宋体" w:cs="宋体"/>
                <w:spacing w:val="3"/>
                <w:sz w:val="10"/>
                <w:szCs w:val="10"/>
              </w:rPr>
              <w:t>.00</w:t>
            </w:r>
          </w:p>
        </w:tc>
      </w:tr>
      <w:tr w:rsidR="00CB59B9">
        <w:trPr>
          <w:trHeight w:val="155"/>
        </w:trPr>
        <w:tc>
          <w:tcPr>
            <w:tcW w:w="887" w:type="dxa"/>
            <w:gridSpan w:val="3"/>
          </w:tcPr>
          <w:p w:rsidR="00CB59B9" w:rsidRDefault="00433DF4">
            <w:pPr>
              <w:spacing w:before="46" w:line="195" w:lineRule="auto"/>
              <w:ind w:left="26"/>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2</w:t>
            </w:r>
            <w:r>
              <w:rPr>
                <w:rFonts w:ascii="宋体" w:eastAsia="宋体" w:hAnsi="宋体" w:cs="宋体"/>
                <w:spacing w:val="3"/>
                <w:sz w:val="10"/>
                <w:szCs w:val="10"/>
              </w:rPr>
              <w:t>10201</w:t>
            </w:r>
          </w:p>
        </w:tc>
        <w:tc>
          <w:tcPr>
            <w:tcW w:w="1847" w:type="dxa"/>
          </w:tcPr>
          <w:p w:rsidR="00CB59B9" w:rsidRDefault="00433DF4">
            <w:pPr>
              <w:spacing w:before="30" w:line="230" w:lineRule="auto"/>
              <w:ind w:left="129"/>
              <w:rPr>
                <w:rFonts w:ascii="宋体" w:eastAsia="宋体" w:hAnsi="宋体" w:cs="宋体"/>
                <w:sz w:val="10"/>
                <w:szCs w:val="10"/>
              </w:rPr>
            </w:pPr>
            <w:r>
              <w:rPr>
                <w:rFonts w:ascii="宋体" w:eastAsia="宋体" w:hAnsi="宋体" w:cs="宋体"/>
                <w:spacing w:val="9"/>
                <w:sz w:val="10"/>
                <w:szCs w:val="10"/>
              </w:rPr>
              <w:t>住</w:t>
            </w:r>
            <w:r>
              <w:rPr>
                <w:rFonts w:ascii="宋体" w:eastAsia="宋体" w:hAnsi="宋体" w:cs="宋体"/>
                <w:spacing w:val="6"/>
                <w:sz w:val="10"/>
                <w:szCs w:val="10"/>
              </w:rPr>
              <w:t>房公积金</w:t>
            </w:r>
          </w:p>
        </w:tc>
        <w:tc>
          <w:tcPr>
            <w:tcW w:w="1219" w:type="dxa"/>
          </w:tcPr>
          <w:p w:rsidR="00CB59B9" w:rsidRDefault="00433DF4">
            <w:pPr>
              <w:spacing w:before="47" w:line="194" w:lineRule="auto"/>
              <w:ind w:left="992"/>
              <w:rPr>
                <w:rFonts w:ascii="宋体" w:eastAsia="宋体" w:hAnsi="宋体" w:cs="宋体"/>
                <w:sz w:val="10"/>
                <w:szCs w:val="10"/>
              </w:rPr>
            </w:pPr>
            <w:r>
              <w:rPr>
                <w:rFonts w:ascii="宋体" w:eastAsia="宋体" w:hAnsi="宋体" w:cs="宋体"/>
                <w:spacing w:val="3"/>
                <w:sz w:val="10"/>
                <w:szCs w:val="10"/>
              </w:rPr>
              <w:t>3</w:t>
            </w:r>
            <w:r>
              <w:rPr>
                <w:rFonts w:ascii="宋体" w:eastAsia="宋体" w:hAnsi="宋体" w:cs="宋体"/>
                <w:spacing w:val="2"/>
                <w:sz w:val="10"/>
                <w:szCs w:val="10"/>
              </w:rPr>
              <w:t>.44</w:t>
            </w:r>
          </w:p>
        </w:tc>
        <w:tc>
          <w:tcPr>
            <w:tcW w:w="1202" w:type="dxa"/>
          </w:tcPr>
          <w:p w:rsidR="00CB59B9" w:rsidRDefault="00433DF4">
            <w:pPr>
              <w:spacing w:before="47" w:line="194" w:lineRule="auto"/>
              <w:ind w:left="973"/>
              <w:rPr>
                <w:rFonts w:ascii="宋体" w:eastAsia="宋体" w:hAnsi="宋体" w:cs="宋体"/>
                <w:sz w:val="10"/>
                <w:szCs w:val="10"/>
              </w:rPr>
            </w:pPr>
            <w:r>
              <w:rPr>
                <w:rFonts w:ascii="宋体" w:eastAsia="宋体" w:hAnsi="宋体" w:cs="宋体"/>
                <w:spacing w:val="3"/>
                <w:sz w:val="10"/>
                <w:szCs w:val="10"/>
              </w:rPr>
              <w:t>3.44</w:t>
            </w:r>
          </w:p>
        </w:tc>
        <w:tc>
          <w:tcPr>
            <w:tcW w:w="1235" w:type="dxa"/>
          </w:tcPr>
          <w:p w:rsidR="00CB59B9" w:rsidRDefault="00433DF4">
            <w:pPr>
              <w:spacing w:before="47" w:line="194" w:lineRule="auto"/>
              <w:ind w:right="10"/>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219" w:type="dxa"/>
          </w:tcPr>
          <w:p w:rsidR="00CB59B9" w:rsidRDefault="00433DF4">
            <w:pPr>
              <w:spacing w:before="47" w:line="194" w:lineRule="auto"/>
              <w:ind w:left="992"/>
              <w:rPr>
                <w:rFonts w:ascii="宋体" w:eastAsia="宋体" w:hAnsi="宋体" w:cs="宋体"/>
                <w:sz w:val="10"/>
                <w:szCs w:val="10"/>
              </w:rPr>
            </w:pPr>
            <w:r>
              <w:rPr>
                <w:rFonts w:ascii="宋体" w:eastAsia="宋体" w:hAnsi="宋体" w:cs="宋体"/>
                <w:spacing w:val="3"/>
                <w:sz w:val="10"/>
                <w:szCs w:val="10"/>
              </w:rPr>
              <w:t>0.0</w:t>
            </w:r>
            <w:r>
              <w:rPr>
                <w:rFonts w:ascii="宋体" w:eastAsia="宋体" w:hAnsi="宋体" w:cs="宋体"/>
                <w:spacing w:val="2"/>
                <w:sz w:val="10"/>
                <w:szCs w:val="10"/>
              </w:rPr>
              <w:t>0</w:t>
            </w:r>
          </w:p>
        </w:tc>
        <w:tc>
          <w:tcPr>
            <w:tcW w:w="1259" w:type="dxa"/>
          </w:tcPr>
          <w:p w:rsidR="00CB59B9" w:rsidRDefault="00433DF4">
            <w:pPr>
              <w:spacing w:before="47" w:line="194" w:lineRule="auto"/>
              <w:ind w:right="9"/>
              <w:jc w:val="right"/>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c>
          <w:tcPr>
            <w:tcW w:w="1154" w:type="dxa"/>
          </w:tcPr>
          <w:p w:rsidR="00CB59B9" w:rsidRDefault="00433DF4">
            <w:pPr>
              <w:spacing w:before="47" w:line="194" w:lineRule="auto"/>
              <w:ind w:left="921"/>
              <w:rPr>
                <w:rFonts w:ascii="宋体" w:eastAsia="宋体" w:hAnsi="宋体" w:cs="宋体"/>
                <w:sz w:val="10"/>
                <w:szCs w:val="10"/>
              </w:rPr>
            </w:pPr>
            <w:r>
              <w:rPr>
                <w:rFonts w:ascii="宋体" w:eastAsia="宋体" w:hAnsi="宋体" w:cs="宋体"/>
                <w:spacing w:val="4"/>
                <w:sz w:val="10"/>
                <w:szCs w:val="10"/>
              </w:rPr>
              <w:t>0</w:t>
            </w:r>
            <w:r>
              <w:rPr>
                <w:rFonts w:ascii="宋体" w:eastAsia="宋体" w:hAnsi="宋体" w:cs="宋体"/>
                <w:spacing w:val="3"/>
                <w:sz w:val="10"/>
                <w:szCs w:val="10"/>
              </w:rPr>
              <w:t>.00</w:t>
            </w:r>
          </w:p>
        </w:tc>
      </w:tr>
    </w:tbl>
    <w:p w:rsidR="00CB59B9" w:rsidRDefault="00433DF4">
      <w:pPr>
        <w:spacing w:before="61" w:line="199" w:lineRule="auto"/>
        <w:ind w:left="30"/>
        <w:rPr>
          <w:rFonts w:ascii="宋体" w:eastAsia="宋体" w:hAnsi="宋体" w:cs="宋体"/>
          <w:sz w:val="10"/>
          <w:szCs w:val="10"/>
        </w:rPr>
      </w:pPr>
      <w:r>
        <w:rPr>
          <w:rFonts w:ascii="宋体" w:eastAsia="宋体" w:hAnsi="宋体" w:cs="宋体"/>
          <w:spacing w:val="12"/>
          <w:sz w:val="10"/>
          <w:szCs w:val="10"/>
        </w:rPr>
        <w:t>注：</w:t>
      </w:r>
      <w:r>
        <w:rPr>
          <w:rFonts w:ascii="宋体" w:eastAsia="宋体" w:hAnsi="宋体" w:cs="宋体"/>
          <w:spacing w:val="7"/>
          <w:sz w:val="10"/>
          <w:szCs w:val="10"/>
        </w:rPr>
        <w:t>本</w:t>
      </w:r>
      <w:r>
        <w:rPr>
          <w:rFonts w:ascii="宋体" w:eastAsia="宋体" w:hAnsi="宋体" w:cs="宋体"/>
          <w:spacing w:val="6"/>
          <w:sz w:val="10"/>
          <w:szCs w:val="10"/>
        </w:rPr>
        <w:t>表反映部门本年度各项支出情况。</w:t>
      </w:r>
    </w:p>
    <w:p w:rsidR="00CB59B9" w:rsidRDefault="00CB59B9">
      <w:pPr>
        <w:sectPr w:rsidR="00CB59B9">
          <w:type w:val="continuous"/>
          <w:pgSz w:w="12240" w:h="15840"/>
          <w:pgMar w:top="1346" w:right="1132" w:bottom="0" w:left="1080" w:header="0" w:footer="0" w:gutter="0"/>
          <w:cols w:space="720" w:equalWidth="0">
            <w:col w:w="10028"/>
          </w:cols>
        </w:sectPr>
      </w:pPr>
    </w:p>
    <w:p w:rsidR="00CB59B9" w:rsidRDefault="00CB59B9">
      <w:pPr>
        <w:spacing w:line="95" w:lineRule="exact"/>
      </w:pPr>
    </w:p>
    <w:p w:rsidR="00CB59B9" w:rsidRDefault="00CB59B9">
      <w:pPr>
        <w:sectPr w:rsidR="00CB59B9">
          <w:pgSz w:w="12240" w:h="15840"/>
          <w:pgMar w:top="1346" w:right="1111" w:bottom="0" w:left="1080" w:header="0" w:footer="0" w:gutter="0"/>
          <w:cols w:space="720" w:equalWidth="0">
            <w:col w:w="10049"/>
          </w:cols>
        </w:sectPr>
      </w:pPr>
    </w:p>
    <w:p w:rsidR="00CB59B9" w:rsidRDefault="00CB59B9">
      <w:pPr>
        <w:spacing w:line="398" w:lineRule="auto"/>
      </w:pPr>
    </w:p>
    <w:p w:rsidR="00CB59B9" w:rsidRDefault="00433DF4">
      <w:pPr>
        <w:spacing w:before="33" w:line="200" w:lineRule="auto"/>
        <w:ind w:left="28"/>
        <w:rPr>
          <w:rFonts w:ascii="宋体" w:eastAsia="宋体" w:hAnsi="宋体" w:cs="宋体"/>
          <w:sz w:val="10"/>
          <w:szCs w:val="10"/>
        </w:rPr>
      </w:pPr>
      <w:r>
        <w:rPr>
          <w:rFonts w:ascii="宋体" w:eastAsia="宋体" w:hAnsi="宋体" w:cs="宋体"/>
          <w:spacing w:val="6"/>
          <w:sz w:val="10"/>
          <w:szCs w:val="10"/>
        </w:rPr>
        <w:t>编制单</w:t>
      </w:r>
      <w:r>
        <w:rPr>
          <w:rFonts w:ascii="宋体" w:eastAsia="宋体" w:hAnsi="宋体" w:cs="宋体"/>
          <w:spacing w:val="5"/>
          <w:sz w:val="10"/>
          <w:szCs w:val="10"/>
        </w:rPr>
        <w:t>位</w:t>
      </w:r>
      <w:r>
        <w:rPr>
          <w:rFonts w:ascii="宋体" w:eastAsia="宋体" w:hAnsi="宋体" w:cs="宋体"/>
          <w:spacing w:val="3"/>
          <w:sz w:val="10"/>
          <w:szCs w:val="10"/>
        </w:rPr>
        <w:t>：</w:t>
      </w:r>
      <w:r>
        <w:rPr>
          <w:rFonts w:ascii="宋体" w:eastAsia="宋体" w:hAnsi="宋体" w:cs="宋体"/>
          <w:spacing w:val="3"/>
          <w:sz w:val="10"/>
          <w:szCs w:val="10"/>
        </w:rPr>
        <w:t xml:space="preserve"> </w:t>
      </w:r>
      <w:r>
        <w:rPr>
          <w:rFonts w:ascii="宋体" w:eastAsia="宋体" w:hAnsi="宋体" w:cs="宋体"/>
          <w:spacing w:val="3"/>
          <w:sz w:val="10"/>
          <w:szCs w:val="10"/>
        </w:rPr>
        <w:t>赣州美术馆</w:t>
      </w:r>
      <w:r>
        <w:rPr>
          <w:rFonts w:ascii="宋体" w:eastAsia="宋体" w:hAnsi="宋体" w:cs="宋体"/>
          <w:spacing w:val="3"/>
          <w:sz w:val="10"/>
          <w:szCs w:val="10"/>
        </w:rPr>
        <w:t xml:space="preserve"> (</w:t>
      </w:r>
      <w:r>
        <w:rPr>
          <w:rFonts w:ascii="宋体" w:eastAsia="宋体" w:hAnsi="宋体" w:cs="宋体"/>
          <w:spacing w:val="3"/>
          <w:sz w:val="10"/>
          <w:szCs w:val="10"/>
        </w:rPr>
        <w:t>赣南画院</w:t>
      </w:r>
      <w:r>
        <w:rPr>
          <w:rFonts w:ascii="宋体" w:eastAsia="宋体" w:hAnsi="宋体" w:cs="宋体"/>
          <w:spacing w:val="3"/>
          <w:sz w:val="10"/>
          <w:szCs w:val="10"/>
        </w:rPr>
        <w:t>)</w:t>
      </w:r>
    </w:p>
    <w:p w:rsidR="00CB59B9" w:rsidRDefault="00433DF4">
      <w:pPr>
        <w:spacing w:line="14" w:lineRule="auto"/>
        <w:rPr>
          <w:sz w:val="2"/>
        </w:rPr>
      </w:pPr>
      <w:r>
        <w:rPr>
          <w:sz w:val="2"/>
          <w:szCs w:val="2"/>
        </w:rPr>
        <w:br w:type="column"/>
      </w:r>
    </w:p>
    <w:p w:rsidR="00CB59B9" w:rsidRDefault="00433DF4">
      <w:pPr>
        <w:spacing w:before="41" w:line="223" w:lineRule="auto"/>
        <w:rPr>
          <w:rFonts w:ascii="黑体" w:eastAsia="黑体" w:hAnsi="黑体" w:cs="黑体"/>
        </w:rPr>
      </w:pPr>
      <w:r>
        <w:rPr>
          <w:rFonts w:ascii="黑体" w:eastAsia="黑体" w:hAnsi="黑体" w:cs="黑体"/>
          <w:spacing w:val="2"/>
        </w:rPr>
        <w:t>财政拨</w:t>
      </w:r>
      <w:r>
        <w:rPr>
          <w:rFonts w:ascii="黑体" w:eastAsia="黑体" w:hAnsi="黑体" w:cs="黑体"/>
          <w:spacing w:val="1"/>
        </w:rPr>
        <w:t>款收入支出决算总表</w:t>
      </w:r>
    </w:p>
    <w:p w:rsidR="00CB59B9" w:rsidRDefault="00433DF4">
      <w:pPr>
        <w:spacing w:before="139" w:line="196" w:lineRule="auto"/>
        <w:ind w:left="1077"/>
        <w:rPr>
          <w:rFonts w:ascii="宋体" w:eastAsia="宋体" w:hAnsi="宋体" w:cs="宋体"/>
          <w:sz w:val="10"/>
          <w:szCs w:val="10"/>
        </w:rPr>
      </w:pPr>
      <w:r>
        <w:rPr>
          <w:rFonts w:ascii="宋体" w:eastAsia="宋体" w:hAnsi="宋体" w:cs="宋体"/>
          <w:spacing w:val="6"/>
          <w:sz w:val="10"/>
          <w:szCs w:val="10"/>
        </w:rPr>
        <w:t>2</w:t>
      </w:r>
      <w:r>
        <w:rPr>
          <w:rFonts w:ascii="宋体" w:eastAsia="宋体" w:hAnsi="宋体" w:cs="宋体"/>
          <w:spacing w:val="4"/>
          <w:sz w:val="10"/>
          <w:szCs w:val="10"/>
        </w:rPr>
        <w:t>0</w:t>
      </w:r>
      <w:r>
        <w:rPr>
          <w:rFonts w:ascii="宋体" w:eastAsia="宋体" w:hAnsi="宋体" w:cs="宋体"/>
          <w:spacing w:val="3"/>
          <w:sz w:val="10"/>
          <w:szCs w:val="10"/>
        </w:rPr>
        <w:t>20</w:t>
      </w:r>
      <w:r>
        <w:rPr>
          <w:rFonts w:ascii="宋体" w:eastAsia="宋体" w:hAnsi="宋体" w:cs="宋体"/>
          <w:spacing w:val="3"/>
          <w:sz w:val="10"/>
          <w:szCs w:val="10"/>
        </w:rPr>
        <w:t>年度</w:t>
      </w:r>
    </w:p>
    <w:p w:rsidR="00CB59B9" w:rsidRDefault="00433DF4">
      <w:pPr>
        <w:spacing w:line="14" w:lineRule="auto"/>
        <w:rPr>
          <w:sz w:val="2"/>
        </w:rPr>
      </w:pPr>
      <w:r>
        <w:rPr>
          <w:sz w:val="2"/>
          <w:szCs w:val="2"/>
        </w:rPr>
        <w:br w:type="column"/>
      </w:r>
    </w:p>
    <w:p w:rsidR="00CB59B9" w:rsidRDefault="00CB59B9">
      <w:pPr>
        <w:spacing w:line="256" w:lineRule="auto"/>
      </w:pPr>
    </w:p>
    <w:p w:rsidR="00CB59B9" w:rsidRDefault="00433DF4">
      <w:pPr>
        <w:spacing w:before="32" w:line="231" w:lineRule="auto"/>
        <w:ind w:right="19" w:firstLine="328"/>
        <w:rPr>
          <w:rFonts w:ascii="宋体" w:eastAsia="宋体" w:hAnsi="宋体" w:cs="宋体"/>
          <w:sz w:val="10"/>
          <w:szCs w:val="10"/>
        </w:rPr>
      </w:pPr>
      <w:r>
        <w:rPr>
          <w:rFonts w:ascii="宋体" w:eastAsia="宋体" w:hAnsi="宋体" w:cs="宋体"/>
          <w:spacing w:val="6"/>
          <w:sz w:val="10"/>
          <w:szCs w:val="10"/>
        </w:rPr>
        <w:t>公</w:t>
      </w:r>
      <w:r>
        <w:rPr>
          <w:rFonts w:ascii="宋体" w:eastAsia="宋体" w:hAnsi="宋体" w:cs="宋体"/>
          <w:spacing w:val="4"/>
          <w:sz w:val="10"/>
          <w:szCs w:val="10"/>
        </w:rPr>
        <w:t>开</w:t>
      </w:r>
      <w:r>
        <w:rPr>
          <w:rFonts w:ascii="宋体" w:eastAsia="宋体" w:hAnsi="宋体" w:cs="宋体"/>
          <w:spacing w:val="4"/>
          <w:sz w:val="10"/>
          <w:szCs w:val="10"/>
        </w:rPr>
        <w:t>04</w:t>
      </w:r>
      <w:r>
        <w:rPr>
          <w:rFonts w:ascii="宋体" w:eastAsia="宋体" w:hAnsi="宋体" w:cs="宋体"/>
          <w:spacing w:val="4"/>
          <w:sz w:val="10"/>
          <w:szCs w:val="10"/>
        </w:rPr>
        <w:t>表</w:t>
      </w:r>
      <w:r>
        <w:rPr>
          <w:rFonts w:ascii="宋体" w:eastAsia="宋体" w:hAnsi="宋体" w:cs="宋体"/>
          <w:spacing w:val="-1"/>
          <w:sz w:val="10"/>
          <w:szCs w:val="10"/>
        </w:rPr>
        <w:t>金</w:t>
      </w:r>
      <w:r>
        <w:rPr>
          <w:rFonts w:ascii="宋体" w:eastAsia="宋体" w:hAnsi="宋体" w:cs="宋体"/>
          <w:sz w:val="10"/>
          <w:szCs w:val="10"/>
        </w:rPr>
        <w:t>额单位：</w:t>
      </w:r>
      <w:r>
        <w:rPr>
          <w:rFonts w:ascii="宋体" w:eastAsia="宋体" w:hAnsi="宋体" w:cs="宋体"/>
          <w:sz w:val="10"/>
          <w:szCs w:val="10"/>
        </w:rPr>
        <w:t xml:space="preserve"> </w:t>
      </w:r>
      <w:r>
        <w:rPr>
          <w:rFonts w:ascii="宋体" w:eastAsia="宋体" w:hAnsi="宋体" w:cs="宋体"/>
          <w:sz w:val="10"/>
          <w:szCs w:val="10"/>
        </w:rPr>
        <w:t>万元</w:t>
      </w:r>
    </w:p>
    <w:p w:rsidR="00CB59B9" w:rsidRDefault="00CB59B9">
      <w:pPr>
        <w:sectPr w:rsidR="00CB59B9">
          <w:type w:val="continuous"/>
          <w:pgSz w:w="12240" w:h="15840"/>
          <w:pgMar w:top="1346" w:right="1111" w:bottom="0" w:left="1080" w:header="0" w:footer="0" w:gutter="0"/>
          <w:cols w:num="3" w:space="720" w:equalWidth="0">
            <w:col w:w="3772" w:space="100"/>
            <w:col w:w="5308" w:space="100"/>
            <w:col w:w="771"/>
          </w:cols>
        </w:sectPr>
      </w:pPr>
    </w:p>
    <w:p w:rsidR="00CB59B9" w:rsidRDefault="00CB59B9">
      <w:pPr>
        <w:spacing w:line="38" w:lineRule="auto"/>
        <w:rPr>
          <w:sz w:val="2"/>
        </w:rPr>
      </w:pPr>
    </w:p>
    <w:tbl>
      <w:tblPr>
        <w:tblStyle w:val="TableNormal"/>
        <w:tblW w:w="1004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720"/>
        <w:gridCol w:w="254"/>
        <w:gridCol w:w="1235"/>
        <w:gridCol w:w="1809"/>
        <w:gridCol w:w="271"/>
        <w:gridCol w:w="1190"/>
        <w:gridCol w:w="1180"/>
        <w:gridCol w:w="1166"/>
        <w:gridCol w:w="1218"/>
      </w:tblGrid>
      <w:tr w:rsidR="00CB59B9">
        <w:trPr>
          <w:trHeight w:val="141"/>
        </w:trPr>
        <w:tc>
          <w:tcPr>
            <w:tcW w:w="3209" w:type="dxa"/>
            <w:gridSpan w:val="3"/>
          </w:tcPr>
          <w:p w:rsidR="00CB59B9" w:rsidRDefault="00433DF4">
            <w:pPr>
              <w:spacing w:before="28" w:line="231" w:lineRule="auto"/>
              <w:ind w:left="1394"/>
              <w:rPr>
                <w:rFonts w:ascii="宋体" w:eastAsia="宋体" w:hAnsi="宋体" w:cs="宋体"/>
                <w:sz w:val="9"/>
                <w:szCs w:val="9"/>
              </w:rPr>
            </w:pPr>
            <w:r>
              <w:rPr>
                <w:rFonts w:ascii="宋体" w:eastAsia="宋体" w:hAnsi="宋体" w:cs="宋体"/>
                <w:spacing w:val="5"/>
                <w:sz w:val="9"/>
                <w:szCs w:val="9"/>
              </w:rPr>
              <w:t>收</w:t>
            </w:r>
            <w:r>
              <w:rPr>
                <w:rFonts w:ascii="宋体" w:eastAsia="宋体" w:hAnsi="宋体" w:cs="宋体"/>
                <w:spacing w:val="4"/>
                <w:sz w:val="9"/>
                <w:szCs w:val="9"/>
              </w:rPr>
              <w:t xml:space="preserve">     </w:t>
            </w:r>
            <w:r>
              <w:rPr>
                <w:rFonts w:ascii="宋体" w:eastAsia="宋体" w:hAnsi="宋体" w:cs="宋体"/>
                <w:spacing w:val="4"/>
                <w:sz w:val="9"/>
                <w:szCs w:val="9"/>
              </w:rPr>
              <w:t>入</w:t>
            </w:r>
          </w:p>
        </w:tc>
        <w:tc>
          <w:tcPr>
            <w:tcW w:w="6834" w:type="dxa"/>
            <w:gridSpan w:val="6"/>
          </w:tcPr>
          <w:p w:rsidR="00CB59B9" w:rsidRDefault="00433DF4">
            <w:pPr>
              <w:spacing w:before="28" w:line="231" w:lineRule="auto"/>
              <w:ind w:left="3200"/>
              <w:rPr>
                <w:rFonts w:ascii="宋体" w:eastAsia="宋体" w:hAnsi="宋体" w:cs="宋体"/>
                <w:sz w:val="9"/>
                <w:szCs w:val="9"/>
              </w:rPr>
            </w:pPr>
            <w:r>
              <w:rPr>
                <w:rFonts w:ascii="宋体" w:eastAsia="宋体" w:hAnsi="宋体" w:cs="宋体"/>
                <w:spacing w:val="8"/>
                <w:sz w:val="9"/>
                <w:szCs w:val="9"/>
              </w:rPr>
              <w:t>支</w:t>
            </w:r>
            <w:r>
              <w:rPr>
                <w:rFonts w:ascii="宋体" w:eastAsia="宋体" w:hAnsi="宋体" w:cs="宋体"/>
                <w:spacing w:val="5"/>
                <w:sz w:val="9"/>
                <w:szCs w:val="9"/>
              </w:rPr>
              <w:t xml:space="preserve">     </w:t>
            </w:r>
            <w:r>
              <w:rPr>
                <w:rFonts w:ascii="宋体" w:eastAsia="宋体" w:hAnsi="宋体" w:cs="宋体"/>
                <w:spacing w:val="5"/>
                <w:sz w:val="9"/>
                <w:szCs w:val="9"/>
              </w:rPr>
              <w:t>出</w:t>
            </w:r>
          </w:p>
        </w:tc>
      </w:tr>
      <w:tr w:rsidR="00CB59B9">
        <w:trPr>
          <w:trHeight w:val="136"/>
        </w:trPr>
        <w:tc>
          <w:tcPr>
            <w:tcW w:w="1720" w:type="dxa"/>
          </w:tcPr>
          <w:p w:rsidR="00CB59B9" w:rsidRDefault="00433DF4">
            <w:pPr>
              <w:spacing w:before="23" w:line="230" w:lineRule="auto"/>
              <w:ind w:left="672"/>
              <w:rPr>
                <w:rFonts w:ascii="宋体" w:eastAsia="宋体" w:hAnsi="宋体" w:cs="宋体"/>
                <w:sz w:val="9"/>
                <w:szCs w:val="9"/>
              </w:rPr>
            </w:pPr>
            <w:r>
              <w:rPr>
                <w:rFonts w:ascii="宋体" w:eastAsia="宋体" w:hAnsi="宋体" w:cs="宋体"/>
                <w:spacing w:val="7"/>
                <w:sz w:val="9"/>
                <w:szCs w:val="9"/>
              </w:rPr>
              <w:t>项</w:t>
            </w:r>
            <w:r>
              <w:rPr>
                <w:rFonts w:ascii="宋体" w:eastAsia="宋体" w:hAnsi="宋体" w:cs="宋体"/>
                <w:spacing w:val="7"/>
                <w:sz w:val="9"/>
                <w:szCs w:val="9"/>
              </w:rPr>
              <w:t xml:space="preserve">    </w:t>
            </w:r>
            <w:r>
              <w:rPr>
                <w:rFonts w:ascii="宋体" w:eastAsia="宋体" w:hAnsi="宋体" w:cs="宋体"/>
                <w:spacing w:val="6"/>
                <w:sz w:val="9"/>
                <w:szCs w:val="9"/>
              </w:rPr>
              <w:t>目</w:t>
            </w:r>
          </w:p>
        </w:tc>
        <w:tc>
          <w:tcPr>
            <w:tcW w:w="254" w:type="dxa"/>
            <w:vMerge w:val="restart"/>
            <w:tcBorders>
              <w:bottom w:val="nil"/>
            </w:tcBorders>
          </w:tcPr>
          <w:p w:rsidR="00CB59B9" w:rsidRDefault="00433DF4">
            <w:pPr>
              <w:spacing w:before="230" w:line="232" w:lineRule="auto"/>
              <w:ind w:left="34"/>
              <w:rPr>
                <w:rFonts w:ascii="宋体" w:eastAsia="宋体" w:hAnsi="宋体" w:cs="宋体"/>
                <w:sz w:val="9"/>
                <w:szCs w:val="9"/>
              </w:rPr>
            </w:pPr>
            <w:r>
              <w:rPr>
                <w:rFonts w:ascii="宋体" w:eastAsia="宋体" w:hAnsi="宋体" w:cs="宋体"/>
                <w:spacing w:val="3"/>
                <w:sz w:val="9"/>
                <w:szCs w:val="9"/>
              </w:rPr>
              <w:t>行次</w:t>
            </w:r>
          </w:p>
        </w:tc>
        <w:tc>
          <w:tcPr>
            <w:tcW w:w="1235" w:type="dxa"/>
            <w:vMerge w:val="restart"/>
            <w:tcBorders>
              <w:bottom w:val="nil"/>
            </w:tcBorders>
          </w:tcPr>
          <w:p w:rsidR="00CB59B9" w:rsidRDefault="00433DF4">
            <w:pPr>
              <w:spacing w:before="230" w:line="232" w:lineRule="auto"/>
              <w:ind w:left="478"/>
              <w:rPr>
                <w:rFonts w:ascii="宋体" w:eastAsia="宋体" w:hAnsi="宋体" w:cs="宋体"/>
                <w:sz w:val="9"/>
                <w:szCs w:val="9"/>
              </w:rPr>
            </w:pPr>
            <w:r>
              <w:rPr>
                <w:rFonts w:ascii="宋体" w:eastAsia="宋体" w:hAnsi="宋体" w:cs="宋体"/>
                <w:spacing w:val="4"/>
                <w:sz w:val="9"/>
                <w:szCs w:val="9"/>
              </w:rPr>
              <w:t>决</w:t>
            </w:r>
            <w:r>
              <w:rPr>
                <w:rFonts w:ascii="宋体" w:eastAsia="宋体" w:hAnsi="宋体" w:cs="宋体"/>
                <w:spacing w:val="3"/>
                <w:sz w:val="9"/>
                <w:szCs w:val="9"/>
              </w:rPr>
              <w:t>算数</w:t>
            </w:r>
          </w:p>
        </w:tc>
        <w:tc>
          <w:tcPr>
            <w:tcW w:w="1809" w:type="dxa"/>
            <w:vMerge w:val="restart"/>
            <w:tcBorders>
              <w:bottom w:val="nil"/>
            </w:tcBorders>
          </w:tcPr>
          <w:p w:rsidR="00CB59B9" w:rsidRDefault="00433DF4">
            <w:pPr>
              <w:spacing w:before="230" w:line="232" w:lineRule="auto"/>
              <w:ind w:left="473"/>
              <w:rPr>
                <w:rFonts w:ascii="宋体" w:eastAsia="宋体" w:hAnsi="宋体" w:cs="宋体"/>
                <w:sz w:val="9"/>
                <w:szCs w:val="9"/>
              </w:rPr>
            </w:pPr>
            <w:r>
              <w:rPr>
                <w:rFonts w:ascii="宋体" w:eastAsia="宋体" w:hAnsi="宋体" w:cs="宋体"/>
                <w:spacing w:val="5"/>
                <w:sz w:val="9"/>
                <w:szCs w:val="9"/>
              </w:rPr>
              <w:t>项目</w:t>
            </w:r>
            <w:r>
              <w:rPr>
                <w:rFonts w:ascii="宋体" w:eastAsia="宋体" w:hAnsi="宋体" w:cs="宋体"/>
                <w:spacing w:val="5"/>
                <w:sz w:val="9"/>
                <w:szCs w:val="9"/>
              </w:rPr>
              <w:t xml:space="preserve"> (</w:t>
            </w:r>
            <w:r>
              <w:rPr>
                <w:rFonts w:ascii="宋体" w:eastAsia="宋体" w:hAnsi="宋体" w:cs="宋体"/>
                <w:spacing w:val="5"/>
                <w:sz w:val="9"/>
                <w:szCs w:val="9"/>
              </w:rPr>
              <w:t>按功能分类</w:t>
            </w:r>
            <w:r>
              <w:rPr>
                <w:rFonts w:ascii="宋体" w:eastAsia="宋体" w:hAnsi="宋体" w:cs="宋体"/>
                <w:spacing w:val="5"/>
                <w:sz w:val="9"/>
                <w:szCs w:val="9"/>
              </w:rPr>
              <w:t>)</w:t>
            </w:r>
          </w:p>
        </w:tc>
        <w:tc>
          <w:tcPr>
            <w:tcW w:w="271" w:type="dxa"/>
            <w:vMerge w:val="restart"/>
            <w:tcBorders>
              <w:bottom w:val="nil"/>
            </w:tcBorders>
          </w:tcPr>
          <w:p w:rsidR="00CB59B9" w:rsidRDefault="00433DF4">
            <w:pPr>
              <w:spacing w:before="230" w:line="232" w:lineRule="auto"/>
              <w:ind w:left="43"/>
              <w:rPr>
                <w:rFonts w:ascii="宋体" w:eastAsia="宋体" w:hAnsi="宋体" w:cs="宋体"/>
                <w:sz w:val="9"/>
                <w:szCs w:val="9"/>
              </w:rPr>
            </w:pPr>
            <w:r>
              <w:rPr>
                <w:rFonts w:ascii="宋体" w:eastAsia="宋体" w:hAnsi="宋体" w:cs="宋体"/>
                <w:spacing w:val="3"/>
                <w:sz w:val="9"/>
                <w:szCs w:val="9"/>
              </w:rPr>
              <w:t>行次</w:t>
            </w:r>
          </w:p>
        </w:tc>
        <w:tc>
          <w:tcPr>
            <w:tcW w:w="4754" w:type="dxa"/>
            <w:gridSpan w:val="4"/>
          </w:tcPr>
          <w:p w:rsidR="00CB59B9" w:rsidRDefault="00433DF4">
            <w:pPr>
              <w:spacing w:before="23" w:line="230" w:lineRule="auto"/>
              <w:ind w:left="2239"/>
              <w:rPr>
                <w:rFonts w:ascii="宋体" w:eastAsia="宋体" w:hAnsi="宋体" w:cs="宋体"/>
                <w:sz w:val="9"/>
                <w:szCs w:val="9"/>
              </w:rPr>
            </w:pPr>
            <w:r>
              <w:rPr>
                <w:rFonts w:ascii="宋体" w:eastAsia="宋体" w:hAnsi="宋体" w:cs="宋体"/>
                <w:spacing w:val="4"/>
                <w:sz w:val="9"/>
                <w:szCs w:val="9"/>
              </w:rPr>
              <w:t>决</w:t>
            </w:r>
            <w:r>
              <w:rPr>
                <w:rFonts w:ascii="宋体" w:eastAsia="宋体" w:hAnsi="宋体" w:cs="宋体"/>
                <w:spacing w:val="3"/>
                <w:sz w:val="9"/>
                <w:szCs w:val="9"/>
              </w:rPr>
              <w:t>算数</w:t>
            </w:r>
          </w:p>
        </w:tc>
      </w:tr>
      <w:tr w:rsidR="00CB59B9">
        <w:trPr>
          <w:trHeight w:val="407"/>
        </w:trPr>
        <w:tc>
          <w:tcPr>
            <w:tcW w:w="1720" w:type="dxa"/>
          </w:tcPr>
          <w:p w:rsidR="00CB59B9" w:rsidRDefault="00CB59B9"/>
        </w:tc>
        <w:tc>
          <w:tcPr>
            <w:tcW w:w="254" w:type="dxa"/>
            <w:vMerge/>
            <w:tcBorders>
              <w:top w:val="nil"/>
            </w:tcBorders>
          </w:tcPr>
          <w:p w:rsidR="00CB59B9" w:rsidRDefault="00CB59B9"/>
        </w:tc>
        <w:tc>
          <w:tcPr>
            <w:tcW w:w="1235" w:type="dxa"/>
            <w:vMerge/>
            <w:tcBorders>
              <w:top w:val="nil"/>
            </w:tcBorders>
          </w:tcPr>
          <w:p w:rsidR="00CB59B9" w:rsidRDefault="00CB59B9"/>
        </w:tc>
        <w:tc>
          <w:tcPr>
            <w:tcW w:w="1809" w:type="dxa"/>
            <w:vMerge/>
            <w:tcBorders>
              <w:top w:val="nil"/>
            </w:tcBorders>
          </w:tcPr>
          <w:p w:rsidR="00CB59B9" w:rsidRDefault="00CB59B9"/>
        </w:tc>
        <w:tc>
          <w:tcPr>
            <w:tcW w:w="271" w:type="dxa"/>
            <w:vMerge/>
            <w:tcBorders>
              <w:top w:val="nil"/>
            </w:tcBorders>
          </w:tcPr>
          <w:p w:rsidR="00CB59B9" w:rsidRDefault="00CB59B9"/>
        </w:tc>
        <w:tc>
          <w:tcPr>
            <w:tcW w:w="1190" w:type="dxa"/>
          </w:tcPr>
          <w:p w:rsidR="00CB59B9" w:rsidRDefault="00433DF4">
            <w:pPr>
              <w:spacing w:before="161" w:line="234" w:lineRule="auto"/>
              <w:ind w:left="506"/>
              <w:rPr>
                <w:rFonts w:ascii="宋体" w:eastAsia="宋体" w:hAnsi="宋体" w:cs="宋体"/>
                <w:sz w:val="9"/>
                <w:szCs w:val="9"/>
              </w:rPr>
            </w:pPr>
            <w:r>
              <w:rPr>
                <w:rFonts w:ascii="宋体" w:eastAsia="宋体" w:hAnsi="宋体" w:cs="宋体"/>
                <w:spacing w:val="3"/>
                <w:sz w:val="9"/>
                <w:szCs w:val="9"/>
              </w:rPr>
              <w:t>小</w:t>
            </w:r>
            <w:r>
              <w:rPr>
                <w:rFonts w:ascii="宋体" w:eastAsia="宋体" w:hAnsi="宋体" w:cs="宋体"/>
                <w:spacing w:val="2"/>
                <w:sz w:val="9"/>
                <w:szCs w:val="9"/>
              </w:rPr>
              <w:t>计</w:t>
            </w:r>
          </w:p>
        </w:tc>
        <w:tc>
          <w:tcPr>
            <w:tcW w:w="1180" w:type="dxa"/>
          </w:tcPr>
          <w:p w:rsidR="00CB59B9" w:rsidRDefault="00433DF4">
            <w:pPr>
              <w:spacing w:before="161" w:line="232" w:lineRule="auto"/>
              <w:ind w:left="109"/>
              <w:rPr>
                <w:rFonts w:ascii="宋体" w:eastAsia="宋体" w:hAnsi="宋体" w:cs="宋体"/>
                <w:sz w:val="9"/>
                <w:szCs w:val="9"/>
              </w:rPr>
            </w:pPr>
            <w:r>
              <w:rPr>
                <w:rFonts w:ascii="宋体" w:eastAsia="宋体" w:hAnsi="宋体" w:cs="宋体"/>
                <w:spacing w:val="5"/>
                <w:sz w:val="9"/>
                <w:szCs w:val="9"/>
              </w:rPr>
              <w:t>一般公共预算财政拨款</w:t>
            </w:r>
          </w:p>
        </w:tc>
        <w:tc>
          <w:tcPr>
            <w:tcW w:w="1166" w:type="dxa"/>
          </w:tcPr>
          <w:p w:rsidR="00CB59B9" w:rsidRDefault="00433DF4">
            <w:pPr>
              <w:spacing w:before="161" w:line="232" w:lineRule="auto"/>
              <w:ind w:left="52"/>
              <w:rPr>
                <w:rFonts w:ascii="宋体" w:eastAsia="宋体" w:hAnsi="宋体" w:cs="宋体"/>
                <w:sz w:val="9"/>
                <w:szCs w:val="9"/>
              </w:rPr>
            </w:pPr>
            <w:r>
              <w:rPr>
                <w:rFonts w:ascii="宋体" w:eastAsia="宋体" w:hAnsi="宋体" w:cs="宋体"/>
                <w:spacing w:val="7"/>
                <w:sz w:val="9"/>
                <w:szCs w:val="9"/>
              </w:rPr>
              <w:t>政</w:t>
            </w:r>
            <w:r>
              <w:rPr>
                <w:rFonts w:ascii="宋体" w:eastAsia="宋体" w:hAnsi="宋体" w:cs="宋体"/>
                <w:spacing w:val="5"/>
                <w:sz w:val="9"/>
                <w:szCs w:val="9"/>
              </w:rPr>
              <w:t>府性基金预算财政拨款</w:t>
            </w:r>
          </w:p>
        </w:tc>
        <w:tc>
          <w:tcPr>
            <w:tcW w:w="1218" w:type="dxa"/>
          </w:tcPr>
          <w:p w:rsidR="00CB59B9" w:rsidRDefault="00433DF4">
            <w:pPr>
              <w:spacing w:before="161" w:line="232" w:lineRule="auto"/>
              <w:ind w:left="39"/>
              <w:rPr>
                <w:rFonts w:ascii="宋体" w:eastAsia="宋体" w:hAnsi="宋体" w:cs="宋体"/>
                <w:sz w:val="9"/>
                <w:szCs w:val="9"/>
              </w:rPr>
            </w:pPr>
            <w:r>
              <w:rPr>
                <w:rFonts w:ascii="宋体" w:eastAsia="宋体" w:hAnsi="宋体" w:cs="宋体"/>
                <w:spacing w:val="8"/>
                <w:sz w:val="9"/>
                <w:szCs w:val="9"/>
              </w:rPr>
              <w:t>国</w:t>
            </w:r>
            <w:r>
              <w:rPr>
                <w:rFonts w:ascii="宋体" w:eastAsia="宋体" w:hAnsi="宋体" w:cs="宋体"/>
                <w:spacing w:val="5"/>
                <w:sz w:val="9"/>
                <w:szCs w:val="9"/>
              </w:rPr>
              <w:t>有</w:t>
            </w:r>
            <w:r>
              <w:rPr>
                <w:rFonts w:ascii="宋体" w:eastAsia="宋体" w:hAnsi="宋体" w:cs="宋体"/>
                <w:spacing w:val="4"/>
                <w:sz w:val="9"/>
                <w:szCs w:val="9"/>
              </w:rPr>
              <w:t>资本经营预算财政拨款</w:t>
            </w:r>
          </w:p>
        </w:tc>
      </w:tr>
      <w:tr w:rsidR="00CB59B9">
        <w:trPr>
          <w:trHeight w:val="129"/>
        </w:trPr>
        <w:tc>
          <w:tcPr>
            <w:tcW w:w="1720" w:type="dxa"/>
          </w:tcPr>
          <w:p w:rsidR="00CB59B9" w:rsidRDefault="00433DF4">
            <w:pPr>
              <w:spacing w:before="22" w:line="218" w:lineRule="auto"/>
              <w:ind w:left="670"/>
              <w:rPr>
                <w:rFonts w:ascii="宋体" w:eastAsia="宋体" w:hAnsi="宋体" w:cs="宋体"/>
                <w:sz w:val="9"/>
                <w:szCs w:val="9"/>
              </w:rPr>
            </w:pPr>
            <w:r>
              <w:rPr>
                <w:rFonts w:ascii="宋体" w:eastAsia="宋体" w:hAnsi="宋体" w:cs="宋体"/>
                <w:spacing w:val="7"/>
                <w:sz w:val="9"/>
                <w:szCs w:val="9"/>
              </w:rPr>
              <w:t>栏</w:t>
            </w:r>
            <w:r>
              <w:rPr>
                <w:rFonts w:ascii="宋体" w:eastAsia="宋体" w:hAnsi="宋体" w:cs="宋体"/>
                <w:spacing w:val="4"/>
                <w:sz w:val="9"/>
                <w:szCs w:val="9"/>
              </w:rPr>
              <w:t xml:space="preserve">    </w:t>
            </w:r>
            <w:r>
              <w:rPr>
                <w:rFonts w:ascii="宋体" w:eastAsia="宋体" w:hAnsi="宋体" w:cs="宋体"/>
                <w:spacing w:val="4"/>
                <w:sz w:val="9"/>
                <w:szCs w:val="9"/>
              </w:rPr>
              <w:t>次</w:t>
            </w:r>
          </w:p>
        </w:tc>
        <w:tc>
          <w:tcPr>
            <w:tcW w:w="254" w:type="dxa"/>
          </w:tcPr>
          <w:p w:rsidR="00CB59B9" w:rsidRDefault="00CB59B9">
            <w:pPr>
              <w:spacing w:line="129" w:lineRule="exact"/>
              <w:rPr>
                <w:sz w:val="11"/>
              </w:rPr>
            </w:pPr>
          </w:p>
        </w:tc>
        <w:tc>
          <w:tcPr>
            <w:tcW w:w="1235" w:type="dxa"/>
          </w:tcPr>
          <w:p w:rsidR="00CB59B9" w:rsidRDefault="00433DF4">
            <w:pPr>
              <w:spacing w:before="37" w:line="188" w:lineRule="auto"/>
              <w:ind w:left="604"/>
              <w:rPr>
                <w:rFonts w:ascii="宋体" w:eastAsia="宋体" w:hAnsi="宋体" w:cs="宋体"/>
                <w:sz w:val="9"/>
                <w:szCs w:val="9"/>
              </w:rPr>
            </w:pPr>
            <w:r>
              <w:rPr>
                <w:rFonts w:ascii="宋体" w:eastAsia="宋体" w:hAnsi="宋体" w:cs="宋体"/>
                <w:sz w:val="9"/>
                <w:szCs w:val="9"/>
              </w:rPr>
              <w:t>1</w:t>
            </w:r>
          </w:p>
        </w:tc>
        <w:tc>
          <w:tcPr>
            <w:tcW w:w="1809" w:type="dxa"/>
          </w:tcPr>
          <w:p w:rsidR="00CB59B9" w:rsidRDefault="00433DF4">
            <w:pPr>
              <w:spacing w:before="22" w:line="218" w:lineRule="auto"/>
              <w:ind w:left="713"/>
              <w:rPr>
                <w:rFonts w:ascii="宋体" w:eastAsia="宋体" w:hAnsi="宋体" w:cs="宋体"/>
                <w:sz w:val="9"/>
                <w:szCs w:val="9"/>
              </w:rPr>
            </w:pPr>
            <w:r>
              <w:rPr>
                <w:rFonts w:ascii="宋体" w:eastAsia="宋体" w:hAnsi="宋体" w:cs="宋体"/>
                <w:spacing w:val="8"/>
                <w:sz w:val="9"/>
                <w:szCs w:val="9"/>
              </w:rPr>
              <w:t>栏</w:t>
            </w:r>
            <w:r>
              <w:rPr>
                <w:rFonts w:ascii="宋体" w:eastAsia="宋体" w:hAnsi="宋体" w:cs="宋体"/>
                <w:spacing w:val="4"/>
                <w:sz w:val="9"/>
                <w:szCs w:val="9"/>
              </w:rPr>
              <w:t xml:space="preserve">    </w:t>
            </w:r>
            <w:r>
              <w:rPr>
                <w:rFonts w:ascii="宋体" w:eastAsia="宋体" w:hAnsi="宋体" w:cs="宋体"/>
                <w:spacing w:val="4"/>
                <w:sz w:val="9"/>
                <w:szCs w:val="9"/>
              </w:rPr>
              <w:t>次</w:t>
            </w:r>
          </w:p>
        </w:tc>
        <w:tc>
          <w:tcPr>
            <w:tcW w:w="271" w:type="dxa"/>
          </w:tcPr>
          <w:p w:rsidR="00CB59B9" w:rsidRDefault="00CB59B9">
            <w:pPr>
              <w:spacing w:line="129" w:lineRule="exact"/>
              <w:rPr>
                <w:sz w:val="11"/>
              </w:rPr>
            </w:pPr>
          </w:p>
        </w:tc>
        <w:tc>
          <w:tcPr>
            <w:tcW w:w="1190" w:type="dxa"/>
          </w:tcPr>
          <w:p w:rsidR="00CB59B9" w:rsidRDefault="00433DF4">
            <w:pPr>
              <w:spacing w:before="37" w:line="187" w:lineRule="auto"/>
              <w:ind w:left="576"/>
              <w:rPr>
                <w:rFonts w:ascii="宋体" w:eastAsia="宋体" w:hAnsi="宋体" w:cs="宋体"/>
                <w:sz w:val="9"/>
                <w:szCs w:val="9"/>
              </w:rPr>
            </w:pPr>
            <w:r>
              <w:rPr>
                <w:rFonts w:ascii="宋体" w:eastAsia="宋体" w:hAnsi="宋体" w:cs="宋体"/>
                <w:sz w:val="9"/>
                <w:szCs w:val="9"/>
              </w:rPr>
              <w:t>2</w:t>
            </w:r>
          </w:p>
        </w:tc>
        <w:tc>
          <w:tcPr>
            <w:tcW w:w="1180" w:type="dxa"/>
          </w:tcPr>
          <w:p w:rsidR="00CB59B9" w:rsidRDefault="00433DF4">
            <w:pPr>
              <w:spacing w:before="37" w:line="187" w:lineRule="auto"/>
              <w:ind w:left="575"/>
              <w:rPr>
                <w:rFonts w:ascii="宋体" w:eastAsia="宋体" w:hAnsi="宋体" w:cs="宋体"/>
                <w:sz w:val="9"/>
                <w:szCs w:val="9"/>
              </w:rPr>
            </w:pPr>
            <w:r>
              <w:rPr>
                <w:rFonts w:ascii="宋体" w:eastAsia="宋体" w:hAnsi="宋体" w:cs="宋体"/>
                <w:sz w:val="9"/>
                <w:szCs w:val="9"/>
              </w:rPr>
              <w:t>3</w:t>
            </w:r>
          </w:p>
        </w:tc>
        <w:tc>
          <w:tcPr>
            <w:tcW w:w="1166" w:type="dxa"/>
          </w:tcPr>
          <w:p w:rsidR="00CB59B9" w:rsidRDefault="00433DF4">
            <w:pPr>
              <w:spacing w:before="37" w:line="187" w:lineRule="auto"/>
              <w:ind w:left="566"/>
              <w:rPr>
                <w:rFonts w:ascii="宋体" w:eastAsia="宋体" w:hAnsi="宋体" w:cs="宋体"/>
                <w:sz w:val="9"/>
                <w:szCs w:val="9"/>
              </w:rPr>
            </w:pPr>
            <w:r>
              <w:rPr>
                <w:rFonts w:ascii="宋体" w:eastAsia="宋体" w:hAnsi="宋体" w:cs="宋体"/>
                <w:sz w:val="9"/>
                <w:szCs w:val="9"/>
              </w:rPr>
              <w:t>4</w:t>
            </w:r>
          </w:p>
        </w:tc>
        <w:tc>
          <w:tcPr>
            <w:tcW w:w="1218" w:type="dxa"/>
          </w:tcPr>
          <w:p w:rsidR="00CB59B9" w:rsidRDefault="00433DF4">
            <w:pPr>
              <w:spacing w:before="38" w:line="185" w:lineRule="auto"/>
              <w:ind w:left="590"/>
              <w:rPr>
                <w:rFonts w:ascii="宋体" w:eastAsia="宋体" w:hAnsi="宋体" w:cs="宋体"/>
                <w:sz w:val="9"/>
                <w:szCs w:val="9"/>
              </w:rPr>
            </w:pPr>
            <w:r>
              <w:rPr>
                <w:rFonts w:ascii="宋体" w:eastAsia="宋体" w:hAnsi="宋体" w:cs="宋体"/>
                <w:sz w:val="9"/>
                <w:szCs w:val="9"/>
              </w:rPr>
              <w:t>5</w:t>
            </w:r>
          </w:p>
        </w:tc>
      </w:tr>
      <w:tr w:rsidR="00CB59B9">
        <w:trPr>
          <w:trHeight w:val="136"/>
        </w:trPr>
        <w:tc>
          <w:tcPr>
            <w:tcW w:w="1720" w:type="dxa"/>
          </w:tcPr>
          <w:p w:rsidR="00CB59B9" w:rsidRDefault="00433DF4">
            <w:pPr>
              <w:spacing w:before="25" w:line="227" w:lineRule="auto"/>
              <w:ind w:left="24"/>
              <w:rPr>
                <w:rFonts w:ascii="宋体" w:eastAsia="宋体" w:hAnsi="宋体" w:cs="宋体"/>
                <w:sz w:val="9"/>
                <w:szCs w:val="9"/>
              </w:rPr>
            </w:pPr>
            <w:r>
              <w:rPr>
                <w:rFonts w:ascii="宋体" w:eastAsia="宋体" w:hAnsi="宋体" w:cs="宋体"/>
                <w:spacing w:val="9"/>
                <w:sz w:val="9"/>
                <w:szCs w:val="9"/>
              </w:rPr>
              <w:t>一</w:t>
            </w:r>
            <w:r>
              <w:rPr>
                <w:rFonts w:ascii="宋体" w:eastAsia="宋体" w:hAnsi="宋体" w:cs="宋体"/>
                <w:spacing w:val="5"/>
                <w:sz w:val="9"/>
                <w:szCs w:val="9"/>
              </w:rPr>
              <w:t>、一般公共预算财政拨款</w:t>
            </w:r>
          </w:p>
        </w:tc>
        <w:tc>
          <w:tcPr>
            <w:tcW w:w="254" w:type="dxa"/>
          </w:tcPr>
          <w:p w:rsidR="00CB59B9" w:rsidRDefault="00433DF4">
            <w:pPr>
              <w:spacing w:before="40" w:line="195" w:lineRule="auto"/>
              <w:ind w:left="114"/>
              <w:rPr>
                <w:rFonts w:ascii="宋体" w:eastAsia="宋体" w:hAnsi="宋体" w:cs="宋体"/>
                <w:sz w:val="9"/>
                <w:szCs w:val="9"/>
              </w:rPr>
            </w:pPr>
            <w:r>
              <w:rPr>
                <w:rFonts w:ascii="宋体" w:eastAsia="宋体" w:hAnsi="宋体" w:cs="宋体"/>
                <w:sz w:val="9"/>
                <w:szCs w:val="9"/>
              </w:rPr>
              <w:t>1</w:t>
            </w:r>
          </w:p>
        </w:tc>
        <w:tc>
          <w:tcPr>
            <w:tcW w:w="1235" w:type="dxa"/>
          </w:tcPr>
          <w:p w:rsidR="00CB59B9" w:rsidRDefault="00433DF4">
            <w:pPr>
              <w:spacing w:before="40" w:line="195" w:lineRule="auto"/>
              <w:ind w:left="933"/>
              <w:rPr>
                <w:rFonts w:ascii="宋体" w:eastAsia="宋体" w:hAnsi="宋体" w:cs="宋体"/>
                <w:sz w:val="9"/>
                <w:szCs w:val="9"/>
              </w:rPr>
            </w:pPr>
            <w:r>
              <w:rPr>
                <w:rFonts w:ascii="宋体" w:eastAsia="宋体" w:hAnsi="宋体" w:cs="宋体"/>
                <w:spacing w:val="4"/>
                <w:sz w:val="9"/>
                <w:szCs w:val="9"/>
              </w:rPr>
              <w:t>1</w:t>
            </w:r>
            <w:r>
              <w:rPr>
                <w:rFonts w:ascii="宋体" w:eastAsia="宋体" w:hAnsi="宋体" w:cs="宋体"/>
                <w:spacing w:val="2"/>
                <w:sz w:val="9"/>
                <w:szCs w:val="9"/>
              </w:rPr>
              <w:t>44.73</w:t>
            </w:r>
          </w:p>
        </w:tc>
        <w:tc>
          <w:tcPr>
            <w:tcW w:w="1809" w:type="dxa"/>
          </w:tcPr>
          <w:p w:rsidR="00CB59B9" w:rsidRDefault="00433DF4">
            <w:pPr>
              <w:spacing w:before="25" w:line="227" w:lineRule="auto"/>
              <w:ind w:left="21"/>
              <w:rPr>
                <w:rFonts w:ascii="宋体" w:eastAsia="宋体" w:hAnsi="宋体" w:cs="宋体"/>
                <w:sz w:val="9"/>
                <w:szCs w:val="9"/>
              </w:rPr>
            </w:pPr>
            <w:r>
              <w:rPr>
                <w:rFonts w:ascii="宋体" w:eastAsia="宋体" w:hAnsi="宋体" w:cs="宋体"/>
                <w:spacing w:val="8"/>
                <w:sz w:val="9"/>
                <w:szCs w:val="9"/>
              </w:rPr>
              <w:t>一</w:t>
            </w:r>
            <w:r>
              <w:rPr>
                <w:rFonts w:ascii="宋体" w:eastAsia="宋体" w:hAnsi="宋体" w:cs="宋体"/>
                <w:spacing w:val="5"/>
                <w:sz w:val="9"/>
                <w:szCs w:val="9"/>
              </w:rPr>
              <w:t>、一般公共服务支出</w:t>
            </w:r>
          </w:p>
        </w:tc>
        <w:tc>
          <w:tcPr>
            <w:tcW w:w="271" w:type="dxa"/>
          </w:tcPr>
          <w:p w:rsidR="00CB59B9" w:rsidRDefault="00433DF4">
            <w:pPr>
              <w:spacing w:before="40" w:line="193" w:lineRule="auto"/>
              <w:ind w:left="94"/>
              <w:rPr>
                <w:rFonts w:ascii="宋体" w:eastAsia="宋体" w:hAnsi="宋体" w:cs="宋体"/>
                <w:sz w:val="9"/>
                <w:szCs w:val="9"/>
              </w:rPr>
            </w:pPr>
            <w:r>
              <w:rPr>
                <w:rFonts w:ascii="宋体" w:eastAsia="宋体" w:hAnsi="宋体" w:cs="宋体"/>
                <w:sz w:val="9"/>
                <w:szCs w:val="9"/>
              </w:rPr>
              <w:t>33</w:t>
            </w:r>
          </w:p>
        </w:tc>
        <w:tc>
          <w:tcPr>
            <w:tcW w:w="1190" w:type="dxa"/>
          </w:tcPr>
          <w:p w:rsidR="00CB59B9" w:rsidRDefault="00433DF4">
            <w:pPr>
              <w:spacing w:before="40" w:line="193"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0" w:line="193"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0" w:line="193"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0" w:line="193"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433DF4">
            <w:pPr>
              <w:spacing w:before="26" w:line="225" w:lineRule="auto"/>
              <w:ind w:left="24"/>
              <w:rPr>
                <w:rFonts w:ascii="宋体" w:eastAsia="宋体" w:hAnsi="宋体" w:cs="宋体"/>
                <w:sz w:val="9"/>
                <w:szCs w:val="9"/>
              </w:rPr>
            </w:pPr>
            <w:r>
              <w:rPr>
                <w:rFonts w:ascii="宋体" w:eastAsia="宋体" w:hAnsi="宋体" w:cs="宋体"/>
                <w:spacing w:val="10"/>
                <w:sz w:val="9"/>
                <w:szCs w:val="9"/>
              </w:rPr>
              <w:t>二</w:t>
            </w:r>
            <w:r>
              <w:rPr>
                <w:rFonts w:ascii="宋体" w:eastAsia="宋体" w:hAnsi="宋体" w:cs="宋体"/>
                <w:spacing w:val="5"/>
                <w:sz w:val="9"/>
                <w:szCs w:val="9"/>
              </w:rPr>
              <w:t>、政府性基金预算财政拨款</w:t>
            </w:r>
          </w:p>
        </w:tc>
        <w:tc>
          <w:tcPr>
            <w:tcW w:w="254" w:type="dxa"/>
          </w:tcPr>
          <w:p w:rsidR="00CB59B9" w:rsidRDefault="00433DF4">
            <w:pPr>
              <w:spacing w:before="41" w:line="194" w:lineRule="auto"/>
              <w:ind w:left="108"/>
              <w:rPr>
                <w:rFonts w:ascii="宋体" w:eastAsia="宋体" w:hAnsi="宋体" w:cs="宋体"/>
                <w:sz w:val="9"/>
                <w:szCs w:val="9"/>
              </w:rPr>
            </w:pPr>
            <w:r>
              <w:rPr>
                <w:rFonts w:ascii="宋体" w:eastAsia="宋体" w:hAnsi="宋体" w:cs="宋体"/>
                <w:sz w:val="9"/>
                <w:szCs w:val="9"/>
              </w:rPr>
              <w:t>2</w:t>
            </w:r>
          </w:p>
        </w:tc>
        <w:tc>
          <w:tcPr>
            <w:tcW w:w="1235" w:type="dxa"/>
          </w:tcPr>
          <w:p w:rsidR="00CB59B9" w:rsidRDefault="00433DF4">
            <w:pPr>
              <w:spacing w:before="41" w:line="193" w:lineRule="auto"/>
              <w:ind w:right="11"/>
              <w:jc w:val="right"/>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809" w:type="dxa"/>
          </w:tcPr>
          <w:p w:rsidR="00CB59B9" w:rsidRDefault="00433DF4">
            <w:pPr>
              <w:spacing w:before="26" w:line="225" w:lineRule="auto"/>
              <w:ind w:left="21"/>
              <w:rPr>
                <w:rFonts w:ascii="宋体" w:eastAsia="宋体" w:hAnsi="宋体" w:cs="宋体"/>
                <w:sz w:val="9"/>
                <w:szCs w:val="9"/>
              </w:rPr>
            </w:pPr>
            <w:r>
              <w:rPr>
                <w:rFonts w:ascii="宋体" w:eastAsia="宋体" w:hAnsi="宋体" w:cs="宋体"/>
                <w:spacing w:val="6"/>
                <w:sz w:val="9"/>
                <w:szCs w:val="9"/>
              </w:rPr>
              <w:t>二</w:t>
            </w:r>
            <w:r>
              <w:rPr>
                <w:rFonts w:ascii="宋体" w:eastAsia="宋体" w:hAnsi="宋体" w:cs="宋体"/>
                <w:spacing w:val="5"/>
                <w:sz w:val="9"/>
                <w:szCs w:val="9"/>
              </w:rPr>
              <w:t>、外交支出</w:t>
            </w:r>
          </w:p>
        </w:tc>
        <w:tc>
          <w:tcPr>
            <w:tcW w:w="271" w:type="dxa"/>
          </w:tcPr>
          <w:p w:rsidR="00CB59B9" w:rsidRDefault="00433DF4">
            <w:pPr>
              <w:spacing w:before="41" w:line="193" w:lineRule="auto"/>
              <w:ind w:left="94"/>
              <w:rPr>
                <w:rFonts w:ascii="宋体" w:eastAsia="宋体" w:hAnsi="宋体" w:cs="宋体"/>
                <w:sz w:val="9"/>
                <w:szCs w:val="9"/>
              </w:rPr>
            </w:pPr>
            <w:r>
              <w:rPr>
                <w:rFonts w:ascii="宋体" w:eastAsia="宋体" w:hAnsi="宋体" w:cs="宋体"/>
                <w:sz w:val="9"/>
                <w:szCs w:val="9"/>
              </w:rPr>
              <w:t>34</w:t>
            </w:r>
          </w:p>
        </w:tc>
        <w:tc>
          <w:tcPr>
            <w:tcW w:w="1190" w:type="dxa"/>
          </w:tcPr>
          <w:p w:rsidR="00CB59B9" w:rsidRDefault="00433DF4">
            <w:pPr>
              <w:spacing w:before="41" w:line="193"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1" w:line="193"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1" w:line="193"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1" w:line="193"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433DF4">
            <w:pPr>
              <w:spacing w:before="26" w:line="226" w:lineRule="auto"/>
              <w:ind w:left="22"/>
              <w:rPr>
                <w:rFonts w:ascii="宋体" w:eastAsia="宋体" w:hAnsi="宋体" w:cs="宋体"/>
                <w:sz w:val="9"/>
                <w:szCs w:val="9"/>
              </w:rPr>
            </w:pPr>
            <w:r>
              <w:rPr>
                <w:rFonts w:ascii="宋体" w:eastAsia="宋体" w:hAnsi="宋体" w:cs="宋体"/>
                <w:spacing w:val="10"/>
                <w:sz w:val="9"/>
                <w:szCs w:val="9"/>
              </w:rPr>
              <w:t>三</w:t>
            </w:r>
            <w:r>
              <w:rPr>
                <w:rFonts w:ascii="宋体" w:eastAsia="宋体" w:hAnsi="宋体" w:cs="宋体"/>
                <w:spacing w:val="7"/>
                <w:sz w:val="9"/>
                <w:szCs w:val="9"/>
              </w:rPr>
              <w:t>、</w:t>
            </w:r>
            <w:r>
              <w:rPr>
                <w:rFonts w:ascii="宋体" w:eastAsia="宋体" w:hAnsi="宋体" w:cs="宋体"/>
                <w:spacing w:val="5"/>
                <w:sz w:val="9"/>
                <w:szCs w:val="9"/>
              </w:rPr>
              <w:t>国有资本经营预算财政拨款</w:t>
            </w:r>
          </w:p>
        </w:tc>
        <w:tc>
          <w:tcPr>
            <w:tcW w:w="254" w:type="dxa"/>
          </w:tcPr>
          <w:p w:rsidR="00CB59B9" w:rsidRDefault="00433DF4">
            <w:pPr>
              <w:spacing w:before="41" w:line="193" w:lineRule="auto"/>
              <w:ind w:left="109"/>
              <w:rPr>
                <w:rFonts w:ascii="宋体" w:eastAsia="宋体" w:hAnsi="宋体" w:cs="宋体"/>
                <w:sz w:val="9"/>
                <w:szCs w:val="9"/>
              </w:rPr>
            </w:pPr>
            <w:r>
              <w:rPr>
                <w:rFonts w:ascii="宋体" w:eastAsia="宋体" w:hAnsi="宋体" w:cs="宋体"/>
                <w:sz w:val="9"/>
                <w:szCs w:val="9"/>
              </w:rPr>
              <w:t>3</w:t>
            </w:r>
          </w:p>
        </w:tc>
        <w:tc>
          <w:tcPr>
            <w:tcW w:w="1235" w:type="dxa"/>
          </w:tcPr>
          <w:p w:rsidR="00CB59B9" w:rsidRDefault="00433DF4">
            <w:pPr>
              <w:spacing w:before="41" w:line="193" w:lineRule="auto"/>
              <w:ind w:right="11"/>
              <w:jc w:val="right"/>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809" w:type="dxa"/>
          </w:tcPr>
          <w:p w:rsidR="00CB59B9" w:rsidRDefault="00433DF4">
            <w:pPr>
              <w:spacing w:before="26" w:line="226" w:lineRule="auto"/>
              <w:ind w:left="20"/>
              <w:rPr>
                <w:rFonts w:ascii="宋体" w:eastAsia="宋体" w:hAnsi="宋体" w:cs="宋体"/>
                <w:sz w:val="9"/>
                <w:szCs w:val="9"/>
              </w:rPr>
            </w:pPr>
            <w:r>
              <w:rPr>
                <w:rFonts w:ascii="宋体" w:eastAsia="宋体" w:hAnsi="宋体" w:cs="宋体"/>
                <w:spacing w:val="7"/>
                <w:sz w:val="9"/>
                <w:szCs w:val="9"/>
              </w:rPr>
              <w:t>三</w:t>
            </w:r>
            <w:r>
              <w:rPr>
                <w:rFonts w:ascii="宋体" w:eastAsia="宋体" w:hAnsi="宋体" w:cs="宋体"/>
                <w:spacing w:val="5"/>
                <w:sz w:val="9"/>
                <w:szCs w:val="9"/>
              </w:rPr>
              <w:t>、国防支出</w:t>
            </w:r>
          </w:p>
        </w:tc>
        <w:tc>
          <w:tcPr>
            <w:tcW w:w="271" w:type="dxa"/>
          </w:tcPr>
          <w:p w:rsidR="00CB59B9" w:rsidRDefault="00433DF4">
            <w:pPr>
              <w:spacing w:before="41" w:line="193" w:lineRule="auto"/>
              <w:ind w:left="94"/>
              <w:rPr>
                <w:rFonts w:ascii="宋体" w:eastAsia="宋体" w:hAnsi="宋体" w:cs="宋体"/>
                <w:sz w:val="9"/>
                <w:szCs w:val="9"/>
              </w:rPr>
            </w:pPr>
            <w:r>
              <w:rPr>
                <w:rFonts w:ascii="宋体" w:eastAsia="宋体" w:hAnsi="宋体" w:cs="宋体"/>
                <w:sz w:val="9"/>
                <w:szCs w:val="9"/>
              </w:rPr>
              <w:t>35</w:t>
            </w:r>
          </w:p>
        </w:tc>
        <w:tc>
          <w:tcPr>
            <w:tcW w:w="1190" w:type="dxa"/>
          </w:tcPr>
          <w:p w:rsidR="00CB59B9" w:rsidRDefault="00433DF4">
            <w:pPr>
              <w:spacing w:before="41" w:line="193"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1" w:line="193"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1" w:line="193"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1" w:line="193"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1" w:line="194" w:lineRule="auto"/>
              <w:ind w:left="107"/>
              <w:rPr>
                <w:rFonts w:ascii="宋体" w:eastAsia="宋体" w:hAnsi="宋体" w:cs="宋体"/>
                <w:sz w:val="9"/>
                <w:szCs w:val="9"/>
              </w:rPr>
            </w:pPr>
            <w:r>
              <w:rPr>
                <w:rFonts w:ascii="宋体" w:eastAsia="宋体" w:hAnsi="宋体" w:cs="宋体"/>
                <w:sz w:val="9"/>
                <w:szCs w:val="9"/>
              </w:rPr>
              <w:t>4</w:t>
            </w:r>
          </w:p>
        </w:tc>
        <w:tc>
          <w:tcPr>
            <w:tcW w:w="1235" w:type="dxa"/>
          </w:tcPr>
          <w:p w:rsidR="00CB59B9" w:rsidRDefault="00CB59B9">
            <w:pPr>
              <w:spacing w:line="135" w:lineRule="exact"/>
              <w:rPr>
                <w:sz w:val="11"/>
              </w:rPr>
            </w:pPr>
          </w:p>
        </w:tc>
        <w:tc>
          <w:tcPr>
            <w:tcW w:w="1809" w:type="dxa"/>
          </w:tcPr>
          <w:p w:rsidR="00CB59B9" w:rsidRDefault="00433DF4">
            <w:pPr>
              <w:spacing w:before="26" w:line="225" w:lineRule="auto"/>
              <w:ind w:left="29"/>
              <w:rPr>
                <w:rFonts w:ascii="宋体" w:eastAsia="宋体" w:hAnsi="宋体" w:cs="宋体"/>
                <w:sz w:val="9"/>
                <w:szCs w:val="9"/>
              </w:rPr>
            </w:pPr>
            <w:r>
              <w:rPr>
                <w:rFonts w:ascii="宋体" w:eastAsia="宋体" w:hAnsi="宋体" w:cs="宋体"/>
                <w:spacing w:val="6"/>
                <w:sz w:val="9"/>
                <w:szCs w:val="9"/>
              </w:rPr>
              <w:t>四</w:t>
            </w:r>
            <w:r>
              <w:rPr>
                <w:rFonts w:ascii="宋体" w:eastAsia="宋体" w:hAnsi="宋体" w:cs="宋体"/>
                <w:spacing w:val="4"/>
                <w:sz w:val="9"/>
                <w:szCs w:val="9"/>
              </w:rPr>
              <w:t>、公共安全支出</w:t>
            </w:r>
          </w:p>
        </w:tc>
        <w:tc>
          <w:tcPr>
            <w:tcW w:w="271" w:type="dxa"/>
          </w:tcPr>
          <w:p w:rsidR="00CB59B9" w:rsidRDefault="00433DF4">
            <w:pPr>
              <w:spacing w:before="41" w:line="193" w:lineRule="auto"/>
              <w:ind w:left="94"/>
              <w:rPr>
                <w:rFonts w:ascii="宋体" w:eastAsia="宋体" w:hAnsi="宋体" w:cs="宋体"/>
                <w:sz w:val="9"/>
                <w:szCs w:val="9"/>
              </w:rPr>
            </w:pPr>
            <w:r>
              <w:rPr>
                <w:rFonts w:ascii="宋体" w:eastAsia="宋体" w:hAnsi="宋体" w:cs="宋体"/>
                <w:sz w:val="9"/>
                <w:szCs w:val="9"/>
              </w:rPr>
              <w:t>36</w:t>
            </w:r>
          </w:p>
        </w:tc>
        <w:tc>
          <w:tcPr>
            <w:tcW w:w="1190" w:type="dxa"/>
          </w:tcPr>
          <w:p w:rsidR="00CB59B9" w:rsidRDefault="00433DF4">
            <w:pPr>
              <w:spacing w:before="41" w:line="193"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1" w:line="193"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1" w:line="193"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1" w:line="193"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15"/>
        </w:trPr>
        <w:tc>
          <w:tcPr>
            <w:tcW w:w="1720" w:type="dxa"/>
          </w:tcPr>
          <w:p w:rsidR="00CB59B9" w:rsidRDefault="00CB59B9">
            <w:pPr>
              <w:spacing w:line="115" w:lineRule="exact"/>
              <w:rPr>
                <w:sz w:val="10"/>
              </w:rPr>
            </w:pPr>
          </w:p>
        </w:tc>
        <w:tc>
          <w:tcPr>
            <w:tcW w:w="254" w:type="dxa"/>
          </w:tcPr>
          <w:p w:rsidR="00CB59B9" w:rsidRDefault="00433DF4">
            <w:pPr>
              <w:spacing w:before="33" w:line="167" w:lineRule="auto"/>
              <w:ind w:left="109"/>
              <w:rPr>
                <w:rFonts w:ascii="宋体" w:eastAsia="宋体" w:hAnsi="宋体" w:cs="宋体"/>
                <w:sz w:val="9"/>
                <w:szCs w:val="9"/>
              </w:rPr>
            </w:pPr>
            <w:r>
              <w:rPr>
                <w:rFonts w:ascii="宋体" w:eastAsia="宋体" w:hAnsi="宋体" w:cs="宋体"/>
                <w:sz w:val="9"/>
                <w:szCs w:val="9"/>
              </w:rPr>
              <w:t>5</w:t>
            </w:r>
          </w:p>
        </w:tc>
        <w:tc>
          <w:tcPr>
            <w:tcW w:w="1235" w:type="dxa"/>
          </w:tcPr>
          <w:p w:rsidR="00CB59B9" w:rsidRDefault="00CB59B9">
            <w:pPr>
              <w:spacing w:line="115" w:lineRule="exact"/>
              <w:rPr>
                <w:sz w:val="10"/>
              </w:rPr>
            </w:pPr>
          </w:p>
        </w:tc>
        <w:tc>
          <w:tcPr>
            <w:tcW w:w="1809" w:type="dxa"/>
          </w:tcPr>
          <w:p w:rsidR="00CB59B9" w:rsidRDefault="00433DF4">
            <w:pPr>
              <w:spacing w:before="17" w:line="200" w:lineRule="auto"/>
              <w:ind w:left="21"/>
              <w:rPr>
                <w:rFonts w:ascii="宋体" w:eastAsia="宋体" w:hAnsi="宋体" w:cs="宋体"/>
                <w:sz w:val="9"/>
                <w:szCs w:val="9"/>
              </w:rPr>
            </w:pPr>
            <w:r>
              <w:rPr>
                <w:rFonts w:ascii="宋体" w:eastAsia="宋体" w:hAnsi="宋体" w:cs="宋体"/>
                <w:spacing w:val="6"/>
                <w:sz w:val="9"/>
                <w:szCs w:val="9"/>
              </w:rPr>
              <w:t>五</w:t>
            </w:r>
            <w:r>
              <w:rPr>
                <w:rFonts w:ascii="宋体" w:eastAsia="宋体" w:hAnsi="宋体" w:cs="宋体"/>
                <w:spacing w:val="5"/>
                <w:sz w:val="9"/>
                <w:szCs w:val="9"/>
              </w:rPr>
              <w:t>、教育支出</w:t>
            </w:r>
          </w:p>
        </w:tc>
        <w:tc>
          <w:tcPr>
            <w:tcW w:w="271" w:type="dxa"/>
          </w:tcPr>
          <w:p w:rsidR="00CB59B9" w:rsidRDefault="00433DF4">
            <w:pPr>
              <w:spacing w:before="32" w:line="169" w:lineRule="auto"/>
              <w:ind w:left="94"/>
              <w:rPr>
                <w:rFonts w:ascii="宋体" w:eastAsia="宋体" w:hAnsi="宋体" w:cs="宋体"/>
                <w:sz w:val="9"/>
                <w:szCs w:val="9"/>
              </w:rPr>
            </w:pPr>
            <w:r>
              <w:rPr>
                <w:rFonts w:ascii="宋体" w:eastAsia="宋体" w:hAnsi="宋体" w:cs="宋体"/>
                <w:sz w:val="9"/>
                <w:szCs w:val="9"/>
              </w:rPr>
              <w:t>37</w:t>
            </w:r>
          </w:p>
        </w:tc>
        <w:tc>
          <w:tcPr>
            <w:tcW w:w="1190" w:type="dxa"/>
          </w:tcPr>
          <w:p w:rsidR="00CB59B9" w:rsidRDefault="00433DF4">
            <w:pPr>
              <w:spacing w:before="32" w:line="169"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32" w:line="169"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32" w:line="169"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32" w:line="169"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1" w:line="193" w:lineRule="auto"/>
              <w:ind w:left="108"/>
              <w:rPr>
                <w:rFonts w:ascii="宋体" w:eastAsia="宋体" w:hAnsi="宋体" w:cs="宋体"/>
                <w:sz w:val="9"/>
                <w:szCs w:val="9"/>
              </w:rPr>
            </w:pPr>
            <w:r>
              <w:rPr>
                <w:rFonts w:ascii="宋体" w:eastAsia="宋体" w:hAnsi="宋体" w:cs="宋体"/>
                <w:sz w:val="9"/>
                <w:szCs w:val="9"/>
              </w:rPr>
              <w:t>6</w:t>
            </w:r>
          </w:p>
        </w:tc>
        <w:tc>
          <w:tcPr>
            <w:tcW w:w="1235" w:type="dxa"/>
          </w:tcPr>
          <w:p w:rsidR="00CB59B9" w:rsidRDefault="00CB59B9">
            <w:pPr>
              <w:spacing w:line="135" w:lineRule="exact"/>
              <w:rPr>
                <w:sz w:val="11"/>
              </w:rPr>
            </w:pPr>
          </w:p>
        </w:tc>
        <w:tc>
          <w:tcPr>
            <w:tcW w:w="1809" w:type="dxa"/>
          </w:tcPr>
          <w:p w:rsidR="00CB59B9" w:rsidRDefault="00433DF4">
            <w:pPr>
              <w:spacing w:before="26" w:line="224" w:lineRule="auto"/>
              <w:ind w:left="21"/>
              <w:rPr>
                <w:rFonts w:ascii="宋体" w:eastAsia="宋体" w:hAnsi="宋体" w:cs="宋体"/>
                <w:sz w:val="9"/>
                <w:szCs w:val="9"/>
              </w:rPr>
            </w:pPr>
            <w:r>
              <w:rPr>
                <w:rFonts w:ascii="宋体" w:eastAsia="宋体" w:hAnsi="宋体" w:cs="宋体"/>
                <w:spacing w:val="8"/>
                <w:sz w:val="9"/>
                <w:szCs w:val="9"/>
              </w:rPr>
              <w:t>六</w:t>
            </w:r>
            <w:r>
              <w:rPr>
                <w:rFonts w:ascii="宋体" w:eastAsia="宋体" w:hAnsi="宋体" w:cs="宋体"/>
                <w:spacing w:val="5"/>
                <w:sz w:val="9"/>
                <w:szCs w:val="9"/>
              </w:rPr>
              <w:t>、科学技术支出</w:t>
            </w:r>
          </w:p>
        </w:tc>
        <w:tc>
          <w:tcPr>
            <w:tcW w:w="271" w:type="dxa"/>
          </w:tcPr>
          <w:p w:rsidR="00CB59B9" w:rsidRDefault="00433DF4">
            <w:pPr>
              <w:spacing w:before="41" w:line="193" w:lineRule="auto"/>
              <w:ind w:left="94"/>
              <w:rPr>
                <w:rFonts w:ascii="宋体" w:eastAsia="宋体" w:hAnsi="宋体" w:cs="宋体"/>
                <w:sz w:val="9"/>
                <w:szCs w:val="9"/>
              </w:rPr>
            </w:pPr>
            <w:r>
              <w:rPr>
                <w:rFonts w:ascii="宋体" w:eastAsia="宋体" w:hAnsi="宋体" w:cs="宋体"/>
                <w:sz w:val="9"/>
                <w:szCs w:val="9"/>
              </w:rPr>
              <w:t>38</w:t>
            </w:r>
          </w:p>
        </w:tc>
        <w:tc>
          <w:tcPr>
            <w:tcW w:w="1190" w:type="dxa"/>
          </w:tcPr>
          <w:p w:rsidR="00CB59B9" w:rsidRDefault="00433DF4">
            <w:pPr>
              <w:spacing w:before="41" w:line="193"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1" w:line="193"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1" w:line="193"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1" w:line="193"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3" w:line="192" w:lineRule="auto"/>
              <w:ind w:left="109"/>
              <w:rPr>
                <w:rFonts w:ascii="宋体" w:eastAsia="宋体" w:hAnsi="宋体" w:cs="宋体"/>
                <w:sz w:val="9"/>
                <w:szCs w:val="9"/>
              </w:rPr>
            </w:pPr>
            <w:r>
              <w:rPr>
                <w:rFonts w:ascii="宋体" w:eastAsia="宋体" w:hAnsi="宋体" w:cs="宋体"/>
                <w:sz w:val="9"/>
                <w:szCs w:val="9"/>
              </w:rPr>
              <w:t>7</w:t>
            </w:r>
          </w:p>
        </w:tc>
        <w:tc>
          <w:tcPr>
            <w:tcW w:w="1235" w:type="dxa"/>
          </w:tcPr>
          <w:p w:rsidR="00CB59B9" w:rsidRDefault="00CB59B9">
            <w:pPr>
              <w:spacing w:line="136" w:lineRule="exact"/>
              <w:rPr>
                <w:sz w:val="11"/>
              </w:rPr>
            </w:pPr>
          </w:p>
        </w:tc>
        <w:tc>
          <w:tcPr>
            <w:tcW w:w="1809" w:type="dxa"/>
          </w:tcPr>
          <w:p w:rsidR="00CB59B9" w:rsidRDefault="00433DF4">
            <w:pPr>
              <w:spacing w:before="27" w:line="224" w:lineRule="auto"/>
              <w:ind w:left="19"/>
              <w:rPr>
                <w:rFonts w:ascii="宋体" w:eastAsia="宋体" w:hAnsi="宋体" w:cs="宋体"/>
                <w:sz w:val="9"/>
                <w:szCs w:val="9"/>
              </w:rPr>
            </w:pPr>
            <w:r>
              <w:rPr>
                <w:rFonts w:ascii="宋体" w:eastAsia="宋体" w:hAnsi="宋体" w:cs="宋体"/>
                <w:spacing w:val="10"/>
                <w:sz w:val="9"/>
                <w:szCs w:val="9"/>
              </w:rPr>
              <w:t>七</w:t>
            </w:r>
            <w:r>
              <w:rPr>
                <w:rFonts w:ascii="宋体" w:eastAsia="宋体" w:hAnsi="宋体" w:cs="宋体"/>
                <w:spacing w:val="6"/>
                <w:sz w:val="9"/>
                <w:szCs w:val="9"/>
              </w:rPr>
              <w:t>、</w:t>
            </w:r>
            <w:r>
              <w:rPr>
                <w:rFonts w:ascii="宋体" w:eastAsia="宋体" w:hAnsi="宋体" w:cs="宋体"/>
                <w:spacing w:val="5"/>
                <w:sz w:val="9"/>
                <w:szCs w:val="9"/>
              </w:rPr>
              <w:t>文化旅游体育与传媒支出</w:t>
            </w:r>
          </w:p>
        </w:tc>
        <w:tc>
          <w:tcPr>
            <w:tcW w:w="271" w:type="dxa"/>
          </w:tcPr>
          <w:p w:rsidR="00CB59B9" w:rsidRDefault="00433DF4">
            <w:pPr>
              <w:spacing w:before="42" w:line="193" w:lineRule="auto"/>
              <w:ind w:left="94"/>
              <w:rPr>
                <w:rFonts w:ascii="宋体" w:eastAsia="宋体" w:hAnsi="宋体" w:cs="宋体"/>
                <w:sz w:val="9"/>
                <w:szCs w:val="9"/>
              </w:rPr>
            </w:pPr>
            <w:r>
              <w:rPr>
                <w:rFonts w:ascii="宋体" w:eastAsia="宋体" w:hAnsi="宋体" w:cs="宋体"/>
                <w:sz w:val="9"/>
                <w:szCs w:val="9"/>
              </w:rPr>
              <w:t>39</w:t>
            </w:r>
          </w:p>
        </w:tc>
        <w:tc>
          <w:tcPr>
            <w:tcW w:w="1190" w:type="dxa"/>
          </w:tcPr>
          <w:p w:rsidR="00CB59B9" w:rsidRDefault="00433DF4">
            <w:pPr>
              <w:spacing w:before="42" w:line="194" w:lineRule="auto"/>
              <w:ind w:left="889"/>
              <w:rPr>
                <w:rFonts w:ascii="宋体" w:eastAsia="宋体" w:hAnsi="宋体" w:cs="宋体"/>
                <w:sz w:val="9"/>
                <w:szCs w:val="9"/>
              </w:rPr>
            </w:pPr>
            <w:r>
              <w:rPr>
                <w:rFonts w:ascii="宋体" w:eastAsia="宋体" w:hAnsi="宋体" w:cs="宋体"/>
                <w:spacing w:val="4"/>
                <w:sz w:val="9"/>
                <w:szCs w:val="9"/>
              </w:rPr>
              <w:t>1</w:t>
            </w:r>
            <w:r>
              <w:rPr>
                <w:rFonts w:ascii="宋体" w:eastAsia="宋体" w:hAnsi="宋体" w:cs="宋体"/>
                <w:spacing w:val="2"/>
                <w:sz w:val="9"/>
                <w:szCs w:val="9"/>
              </w:rPr>
              <w:t>45.20</w:t>
            </w:r>
          </w:p>
        </w:tc>
        <w:tc>
          <w:tcPr>
            <w:tcW w:w="1180" w:type="dxa"/>
          </w:tcPr>
          <w:p w:rsidR="00CB59B9" w:rsidRDefault="00433DF4">
            <w:pPr>
              <w:spacing w:before="42" w:line="194" w:lineRule="auto"/>
              <w:ind w:left="880"/>
              <w:rPr>
                <w:rFonts w:ascii="宋体" w:eastAsia="宋体" w:hAnsi="宋体" w:cs="宋体"/>
                <w:sz w:val="9"/>
                <w:szCs w:val="9"/>
              </w:rPr>
            </w:pPr>
            <w:r>
              <w:rPr>
                <w:rFonts w:ascii="宋体" w:eastAsia="宋体" w:hAnsi="宋体" w:cs="宋体"/>
                <w:spacing w:val="4"/>
                <w:sz w:val="9"/>
                <w:szCs w:val="9"/>
              </w:rPr>
              <w:t>1</w:t>
            </w:r>
            <w:r>
              <w:rPr>
                <w:rFonts w:ascii="宋体" w:eastAsia="宋体" w:hAnsi="宋体" w:cs="宋体"/>
                <w:spacing w:val="3"/>
                <w:sz w:val="9"/>
                <w:szCs w:val="9"/>
              </w:rPr>
              <w:t>4</w:t>
            </w:r>
            <w:r>
              <w:rPr>
                <w:rFonts w:ascii="宋体" w:eastAsia="宋体" w:hAnsi="宋体" w:cs="宋体"/>
                <w:spacing w:val="2"/>
                <w:sz w:val="9"/>
                <w:szCs w:val="9"/>
              </w:rPr>
              <w:t>5.20</w:t>
            </w:r>
          </w:p>
        </w:tc>
        <w:tc>
          <w:tcPr>
            <w:tcW w:w="1166" w:type="dxa"/>
          </w:tcPr>
          <w:p w:rsidR="00CB59B9" w:rsidRDefault="00433DF4">
            <w:pPr>
              <w:spacing w:before="42" w:line="193"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2" w:line="193"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2" w:line="192" w:lineRule="auto"/>
              <w:ind w:left="107"/>
              <w:rPr>
                <w:rFonts w:ascii="宋体" w:eastAsia="宋体" w:hAnsi="宋体" w:cs="宋体"/>
                <w:sz w:val="9"/>
                <w:szCs w:val="9"/>
              </w:rPr>
            </w:pPr>
            <w:r>
              <w:rPr>
                <w:rFonts w:ascii="宋体" w:eastAsia="宋体" w:hAnsi="宋体" w:cs="宋体"/>
                <w:sz w:val="9"/>
                <w:szCs w:val="9"/>
              </w:rPr>
              <w:t>8</w:t>
            </w:r>
          </w:p>
        </w:tc>
        <w:tc>
          <w:tcPr>
            <w:tcW w:w="1235" w:type="dxa"/>
          </w:tcPr>
          <w:p w:rsidR="00CB59B9" w:rsidRDefault="00CB59B9">
            <w:pPr>
              <w:spacing w:line="135" w:lineRule="exact"/>
              <w:rPr>
                <w:sz w:val="11"/>
              </w:rPr>
            </w:pPr>
          </w:p>
        </w:tc>
        <w:tc>
          <w:tcPr>
            <w:tcW w:w="1809" w:type="dxa"/>
          </w:tcPr>
          <w:p w:rsidR="00CB59B9" w:rsidRDefault="00433DF4">
            <w:pPr>
              <w:spacing w:before="27" w:line="223" w:lineRule="auto"/>
              <w:ind w:left="21"/>
              <w:rPr>
                <w:rFonts w:ascii="宋体" w:eastAsia="宋体" w:hAnsi="宋体" w:cs="宋体"/>
                <w:sz w:val="9"/>
                <w:szCs w:val="9"/>
              </w:rPr>
            </w:pPr>
            <w:r>
              <w:rPr>
                <w:rFonts w:ascii="宋体" w:eastAsia="宋体" w:hAnsi="宋体" w:cs="宋体"/>
                <w:spacing w:val="8"/>
                <w:sz w:val="9"/>
                <w:szCs w:val="9"/>
              </w:rPr>
              <w:t>八</w:t>
            </w:r>
            <w:r>
              <w:rPr>
                <w:rFonts w:ascii="宋体" w:eastAsia="宋体" w:hAnsi="宋体" w:cs="宋体"/>
                <w:spacing w:val="5"/>
                <w:sz w:val="9"/>
                <w:szCs w:val="9"/>
              </w:rPr>
              <w:t>、社会保障和就业支出</w:t>
            </w:r>
          </w:p>
        </w:tc>
        <w:tc>
          <w:tcPr>
            <w:tcW w:w="271" w:type="dxa"/>
          </w:tcPr>
          <w:p w:rsidR="00CB59B9" w:rsidRDefault="00433DF4">
            <w:pPr>
              <w:spacing w:before="42" w:line="192"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0</w:t>
            </w:r>
          </w:p>
        </w:tc>
        <w:tc>
          <w:tcPr>
            <w:tcW w:w="1190" w:type="dxa"/>
          </w:tcPr>
          <w:p w:rsidR="00CB59B9" w:rsidRDefault="00433DF4">
            <w:pPr>
              <w:spacing w:before="42" w:line="192" w:lineRule="auto"/>
              <w:ind w:left="982"/>
              <w:rPr>
                <w:rFonts w:ascii="宋体" w:eastAsia="宋体" w:hAnsi="宋体" w:cs="宋体"/>
                <w:sz w:val="9"/>
                <w:szCs w:val="9"/>
              </w:rPr>
            </w:pPr>
            <w:r>
              <w:rPr>
                <w:rFonts w:ascii="宋体" w:eastAsia="宋体" w:hAnsi="宋体" w:cs="宋体"/>
                <w:spacing w:val="3"/>
                <w:sz w:val="9"/>
                <w:szCs w:val="9"/>
              </w:rPr>
              <w:t>4.6</w:t>
            </w:r>
            <w:r>
              <w:rPr>
                <w:rFonts w:ascii="宋体" w:eastAsia="宋体" w:hAnsi="宋体" w:cs="宋体"/>
                <w:spacing w:val="2"/>
                <w:sz w:val="9"/>
                <w:szCs w:val="9"/>
              </w:rPr>
              <w:t>8</w:t>
            </w:r>
          </w:p>
        </w:tc>
        <w:tc>
          <w:tcPr>
            <w:tcW w:w="1180" w:type="dxa"/>
          </w:tcPr>
          <w:p w:rsidR="00CB59B9" w:rsidRDefault="00433DF4">
            <w:pPr>
              <w:spacing w:before="42" w:line="192" w:lineRule="auto"/>
              <w:ind w:left="973"/>
              <w:rPr>
                <w:rFonts w:ascii="宋体" w:eastAsia="宋体" w:hAnsi="宋体" w:cs="宋体"/>
                <w:sz w:val="9"/>
                <w:szCs w:val="9"/>
              </w:rPr>
            </w:pPr>
            <w:r>
              <w:rPr>
                <w:rFonts w:ascii="宋体" w:eastAsia="宋体" w:hAnsi="宋体" w:cs="宋体"/>
                <w:spacing w:val="3"/>
                <w:sz w:val="9"/>
                <w:szCs w:val="9"/>
              </w:rPr>
              <w:t>4.6</w:t>
            </w:r>
            <w:r>
              <w:rPr>
                <w:rFonts w:ascii="宋体" w:eastAsia="宋体" w:hAnsi="宋体" w:cs="宋体"/>
                <w:spacing w:val="2"/>
                <w:sz w:val="9"/>
                <w:szCs w:val="9"/>
              </w:rPr>
              <w:t>8</w:t>
            </w:r>
          </w:p>
        </w:tc>
        <w:tc>
          <w:tcPr>
            <w:tcW w:w="1166" w:type="dxa"/>
          </w:tcPr>
          <w:p w:rsidR="00CB59B9" w:rsidRDefault="00433DF4">
            <w:pPr>
              <w:spacing w:before="42" w:line="192"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2" w:line="192"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2" w:line="191" w:lineRule="auto"/>
              <w:ind w:left="107"/>
              <w:rPr>
                <w:rFonts w:ascii="宋体" w:eastAsia="宋体" w:hAnsi="宋体" w:cs="宋体"/>
                <w:sz w:val="9"/>
                <w:szCs w:val="9"/>
              </w:rPr>
            </w:pPr>
            <w:r>
              <w:rPr>
                <w:rFonts w:ascii="宋体" w:eastAsia="宋体" w:hAnsi="宋体" w:cs="宋体"/>
                <w:sz w:val="9"/>
                <w:szCs w:val="9"/>
              </w:rPr>
              <w:t>9</w:t>
            </w:r>
          </w:p>
        </w:tc>
        <w:tc>
          <w:tcPr>
            <w:tcW w:w="1235" w:type="dxa"/>
          </w:tcPr>
          <w:p w:rsidR="00CB59B9" w:rsidRDefault="00CB59B9">
            <w:pPr>
              <w:spacing w:line="135" w:lineRule="exact"/>
              <w:rPr>
                <w:sz w:val="11"/>
              </w:rPr>
            </w:pPr>
          </w:p>
        </w:tc>
        <w:tc>
          <w:tcPr>
            <w:tcW w:w="1809" w:type="dxa"/>
          </w:tcPr>
          <w:p w:rsidR="00CB59B9" w:rsidRDefault="00433DF4">
            <w:pPr>
              <w:spacing w:before="27" w:line="222" w:lineRule="auto"/>
              <w:ind w:left="22"/>
              <w:rPr>
                <w:rFonts w:ascii="宋体" w:eastAsia="宋体" w:hAnsi="宋体" w:cs="宋体"/>
                <w:sz w:val="9"/>
                <w:szCs w:val="9"/>
              </w:rPr>
            </w:pPr>
            <w:r>
              <w:rPr>
                <w:rFonts w:ascii="宋体" w:eastAsia="宋体" w:hAnsi="宋体" w:cs="宋体"/>
                <w:spacing w:val="6"/>
                <w:sz w:val="9"/>
                <w:szCs w:val="9"/>
              </w:rPr>
              <w:t>九</w:t>
            </w:r>
            <w:r>
              <w:rPr>
                <w:rFonts w:ascii="宋体" w:eastAsia="宋体" w:hAnsi="宋体" w:cs="宋体"/>
                <w:spacing w:val="5"/>
                <w:sz w:val="9"/>
                <w:szCs w:val="9"/>
              </w:rPr>
              <w:t>、卫生健康支出</w:t>
            </w:r>
          </w:p>
        </w:tc>
        <w:tc>
          <w:tcPr>
            <w:tcW w:w="271" w:type="dxa"/>
          </w:tcPr>
          <w:p w:rsidR="00CB59B9" w:rsidRDefault="00433DF4">
            <w:pPr>
              <w:spacing w:before="42" w:line="192"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1</w:t>
            </w:r>
          </w:p>
        </w:tc>
        <w:tc>
          <w:tcPr>
            <w:tcW w:w="1190" w:type="dxa"/>
          </w:tcPr>
          <w:p w:rsidR="00CB59B9" w:rsidRDefault="00433DF4">
            <w:pPr>
              <w:spacing w:before="42" w:line="191" w:lineRule="auto"/>
              <w:ind w:left="982"/>
              <w:rPr>
                <w:rFonts w:ascii="宋体" w:eastAsia="宋体" w:hAnsi="宋体" w:cs="宋体"/>
                <w:sz w:val="9"/>
                <w:szCs w:val="9"/>
              </w:rPr>
            </w:pPr>
            <w:r>
              <w:rPr>
                <w:rFonts w:ascii="宋体" w:eastAsia="宋体" w:hAnsi="宋体" w:cs="宋体"/>
                <w:spacing w:val="3"/>
                <w:sz w:val="9"/>
                <w:szCs w:val="9"/>
              </w:rPr>
              <w:t>4.2</w:t>
            </w:r>
            <w:r>
              <w:rPr>
                <w:rFonts w:ascii="宋体" w:eastAsia="宋体" w:hAnsi="宋体" w:cs="宋体"/>
                <w:spacing w:val="2"/>
                <w:sz w:val="9"/>
                <w:szCs w:val="9"/>
              </w:rPr>
              <w:t>2</w:t>
            </w:r>
          </w:p>
        </w:tc>
        <w:tc>
          <w:tcPr>
            <w:tcW w:w="1180" w:type="dxa"/>
          </w:tcPr>
          <w:p w:rsidR="00CB59B9" w:rsidRDefault="00433DF4">
            <w:pPr>
              <w:spacing w:before="42" w:line="191" w:lineRule="auto"/>
              <w:ind w:left="973"/>
              <w:rPr>
                <w:rFonts w:ascii="宋体" w:eastAsia="宋体" w:hAnsi="宋体" w:cs="宋体"/>
                <w:sz w:val="9"/>
                <w:szCs w:val="9"/>
              </w:rPr>
            </w:pPr>
            <w:r>
              <w:rPr>
                <w:rFonts w:ascii="宋体" w:eastAsia="宋体" w:hAnsi="宋体" w:cs="宋体"/>
                <w:spacing w:val="3"/>
                <w:sz w:val="9"/>
                <w:szCs w:val="9"/>
              </w:rPr>
              <w:t>4.2</w:t>
            </w:r>
            <w:r>
              <w:rPr>
                <w:rFonts w:ascii="宋体" w:eastAsia="宋体" w:hAnsi="宋体" w:cs="宋体"/>
                <w:spacing w:val="2"/>
                <w:sz w:val="9"/>
                <w:szCs w:val="9"/>
              </w:rPr>
              <w:t>2</w:t>
            </w:r>
          </w:p>
        </w:tc>
        <w:tc>
          <w:tcPr>
            <w:tcW w:w="1166" w:type="dxa"/>
          </w:tcPr>
          <w:p w:rsidR="00CB59B9" w:rsidRDefault="00433DF4">
            <w:pPr>
              <w:spacing w:before="42"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2"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3" w:line="192"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0</w:t>
            </w:r>
          </w:p>
        </w:tc>
        <w:tc>
          <w:tcPr>
            <w:tcW w:w="1235" w:type="dxa"/>
          </w:tcPr>
          <w:p w:rsidR="00CB59B9" w:rsidRDefault="00CB59B9">
            <w:pPr>
              <w:spacing w:line="136" w:lineRule="exact"/>
              <w:rPr>
                <w:sz w:val="11"/>
              </w:rPr>
            </w:pPr>
          </w:p>
        </w:tc>
        <w:tc>
          <w:tcPr>
            <w:tcW w:w="1809" w:type="dxa"/>
          </w:tcPr>
          <w:p w:rsidR="00CB59B9" w:rsidRDefault="00433DF4">
            <w:pPr>
              <w:spacing w:before="28" w:line="223" w:lineRule="auto"/>
              <w:ind w:left="20"/>
              <w:rPr>
                <w:rFonts w:ascii="宋体" w:eastAsia="宋体" w:hAnsi="宋体" w:cs="宋体"/>
                <w:sz w:val="9"/>
                <w:szCs w:val="9"/>
              </w:rPr>
            </w:pPr>
            <w:r>
              <w:rPr>
                <w:rFonts w:ascii="宋体" w:eastAsia="宋体" w:hAnsi="宋体" w:cs="宋体"/>
                <w:spacing w:val="8"/>
                <w:sz w:val="9"/>
                <w:szCs w:val="9"/>
              </w:rPr>
              <w:t>十</w:t>
            </w:r>
            <w:r>
              <w:rPr>
                <w:rFonts w:ascii="宋体" w:eastAsia="宋体" w:hAnsi="宋体" w:cs="宋体"/>
                <w:spacing w:val="5"/>
                <w:sz w:val="9"/>
                <w:szCs w:val="9"/>
              </w:rPr>
              <w:t>、节能环保支出</w:t>
            </w:r>
          </w:p>
        </w:tc>
        <w:tc>
          <w:tcPr>
            <w:tcW w:w="271" w:type="dxa"/>
          </w:tcPr>
          <w:p w:rsidR="00CB59B9" w:rsidRDefault="00433DF4">
            <w:pPr>
              <w:spacing w:before="43" w:line="192"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2</w:t>
            </w:r>
          </w:p>
        </w:tc>
        <w:tc>
          <w:tcPr>
            <w:tcW w:w="1190" w:type="dxa"/>
          </w:tcPr>
          <w:p w:rsidR="00CB59B9" w:rsidRDefault="00433DF4">
            <w:pPr>
              <w:spacing w:before="43" w:line="192"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2"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2"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2"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2" w:line="191"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1</w:t>
            </w:r>
          </w:p>
        </w:tc>
        <w:tc>
          <w:tcPr>
            <w:tcW w:w="1235" w:type="dxa"/>
          </w:tcPr>
          <w:p w:rsidR="00CB59B9" w:rsidRDefault="00CB59B9">
            <w:pPr>
              <w:spacing w:line="135" w:lineRule="exact"/>
              <w:rPr>
                <w:sz w:val="11"/>
              </w:rPr>
            </w:pPr>
          </w:p>
        </w:tc>
        <w:tc>
          <w:tcPr>
            <w:tcW w:w="1809" w:type="dxa"/>
          </w:tcPr>
          <w:p w:rsidR="00CB59B9" w:rsidRDefault="00433DF4">
            <w:pPr>
              <w:spacing w:before="27" w:line="222" w:lineRule="auto"/>
              <w:ind w:left="20"/>
              <w:rPr>
                <w:rFonts w:ascii="宋体" w:eastAsia="宋体" w:hAnsi="宋体" w:cs="宋体"/>
                <w:sz w:val="9"/>
                <w:szCs w:val="9"/>
              </w:rPr>
            </w:pPr>
            <w:r>
              <w:rPr>
                <w:rFonts w:ascii="宋体" w:eastAsia="宋体" w:hAnsi="宋体" w:cs="宋体"/>
                <w:spacing w:val="10"/>
                <w:sz w:val="9"/>
                <w:szCs w:val="9"/>
              </w:rPr>
              <w:t>十</w:t>
            </w:r>
            <w:r>
              <w:rPr>
                <w:rFonts w:ascii="宋体" w:eastAsia="宋体" w:hAnsi="宋体" w:cs="宋体"/>
                <w:spacing w:val="7"/>
                <w:sz w:val="9"/>
                <w:szCs w:val="9"/>
              </w:rPr>
              <w:t>一</w:t>
            </w:r>
            <w:r>
              <w:rPr>
                <w:rFonts w:ascii="宋体" w:eastAsia="宋体" w:hAnsi="宋体" w:cs="宋体"/>
                <w:spacing w:val="5"/>
                <w:sz w:val="9"/>
                <w:szCs w:val="9"/>
              </w:rPr>
              <w:t>、城乡社区支出</w:t>
            </w:r>
          </w:p>
        </w:tc>
        <w:tc>
          <w:tcPr>
            <w:tcW w:w="271" w:type="dxa"/>
          </w:tcPr>
          <w:p w:rsidR="00CB59B9" w:rsidRDefault="00433DF4">
            <w:pPr>
              <w:spacing w:before="43" w:line="190"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3</w:t>
            </w:r>
          </w:p>
        </w:tc>
        <w:tc>
          <w:tcPr>
            <w:tcW w:w="1190" w:type="dxa"/>
          </w:tcPr>
          <w:p w:rsidR="00CB59B9" w:rsidRDefault="00433DF4">
            <w:pPr>
              <w:spacing w:before="43" w:line="190"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0"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0"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0"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3" w:line="192"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2</w:t>
            </w:r>
          </w:p>
        </w:tc>
        <w:tc>
          <w:tcPr>
            <w:tcW w:w="1235" w:type="dxa"/>
          </w:tcPr>
          <w:p w:rsidR="00CB59B9" w:rsidRDefault="00CB59B9">
            <w:pPr>
              <w:spacing w:line="136" w:lineRule="exact"/>
              <w:rPr>
                <w:sz w:val="11"/>
              </w:rPr>
            </w:pPr>
          </w:p>
        </w:tc>
        <w:tc>
          <w:tcPr>
            <w:tcW w:w="1809" w:type="dxa"/>
          </w:tcPr>
          <w:p w:rsidR="00CB59B9" w:rsidRDefault="00433DF4">
            <w:pPr>
              <w:spacing w:before="28" w:line="222" w:lineRule="auto"/>
              <w:ind w:left="20"/>
              <w:rPr>
                <w:rFonts w:ascii="宋体" w:eastAsia="宋体" w:hAnsi="宋体" w:cs="宋体"/>
                <w:sz w:val="9"/>
                <w:szCs w:val="9"/>
              </w:rPr>
            </w:pPr>
            <w:r>
              <w:rPr>
                <w:rFonts w:ascii="宋体" w:eastAsia="宋体" w:hAnsi="宋体" w:cs="宋体"/>
                <w:spacing w:val="6"/>
                <w:sz w:val="9"/>
                <w:szCs w:val="9"/>
              </w:rPr>
              <w:t>十二、农林水支</w:t>
            </w:r>
            <w:r>
              <w:rPr>
                <w:rFonts w:ascii="宋体" w:eastAsia="宋体" w:hAnsi="宋体" w:cs="宋体"/>
                <w:spacing w:val="4"/>
                <w:sz w:val="9"/>
                <w:szCs w:val="9"/>
              </w:rPr>
              <w:t>出</w:t>
            </w:r>
          </w:p>
        </w:tc>
        <w:tc>
          <w:tcPr>
            <w:tcW w:w="271" w:type="dxa"/>
          </w:tcPr>
          <w:p w:rsidR="00CB59B9" w:rsidRDefault="00433DF4">
            <w:pPr>
              <w:spacing w:before="43" w:line="191"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4</w:t>
            </w:r>
          </w:p>
        </w:tc>
        <w:tc>
          <w:tcPr>
            <w:tcW w:w="1190" w:type="dxa"/>
          </w:tcPr>
          <w:p w:rsidR="00CB59B9" w:rsidRDefault="00433DF4">
            <w:pPr>
              <w:spacing w:before="43" w:line="191"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1"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2" w:line="191"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3</w:t>
            </w:r>
          </w:p>
        </w:tc>
        <w:tc>
          <w:tcPr>
            <w:tcW w:w="1235" w:type="dxa"/>
          </w:tcPr>
          <w:p w:rsidR="00CB59B9" w:rsidRDefault="00CB59B9">
            <w:pPr>
              <w:spacing w:line="135" w:lineRule="exact"/>
              <w:rPr>
                <w:sz w:val="11"/>
              </w:rPr>
            </w:pPr>
          </w:p>
        </w:tc>
        <w:tc>
          <w:tcPr>
            <w:tcW w:w="1809" w:type="dxa"/>
          </w:tcPr>
          <w:p w:rsidR="00CB59B9" w:rsidRDefault="00433DF4">
            <w:pPr>
              <w:spacing w:before="28" w:line="221" w:lineRule="auto"/>
              <w:ind w:left="20"/>
              <w:rPr>
                <w:rFonts w:ascii="宋体" w:eastAsia="宋体" w:hAnsi="宋体" w:cs="宋体"/>
                <w:sz w:val="9"/>
                <w:szCs w:val="9"/>
              </w:rPr>
            </w:pPr>
            <w:r>
              <w:rPr>
                <w:rFonts w:ascii="宋体" w:eastAsia="宋体" w:hAnsi="宋体" w:cs="宋体"/>
                <w:spacing w:val="10"/>
                <w:sz w:val="9"/>
                <w:szCs w:val="9"/>
              </w:rPr>
              <w:t>十</w:t>
            </w:r>
            <w:r>
              <w:rPr>
                <w:rFonts w:ascii="宋体" w:eastAsia="宋体" w:hAnsi="宋体" w:cs="宋体"/>
                <w:spacing w:val="7"/>
                <w:sz w:val="9"/>
                <w:szCs w:val="9"/>
              </w:rPr>
              <w:t>三</w:t>
            </w:r>
            <w:r>
              <w:rPr>
                <w:rFonts w:ascii="宋体" w:eastAsia="宋体" w:hAnsi="宋体" w:cs="宋体"/>
                <w:spacing w:val="5"/>
                <w:sz w:val="9"/>
                <w:szCs w:val="9"/>
              </w:rPr>
              <w:t>、交通运输支出</w:t>
            </w:r>
          </w:p>
        </w:tc>
        <w:tc>
          <w:tcPr>
            <w:tcW w:w="271" w:type="dxa"/>
          </w:tcPr>
          <w:p w:rsidR="00CB59B9" w:rsidRDefault="00433DF4">
            <w:pPr>
              <w:spacing w:before="43" w:line="190"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5</w:t>
            </w:r>
          </w:p>
        </w:tc>
        <w:tc>
          <w:tcPr>
            <w:tcW w:w="1190" w:type="dxa"/>
          </w:tcPr>
          <w:p w:rsidR="00CB59B9" w:rsidRDefault="00433DF4">
            <w:pPr>
              <w:spacing w:before="43" w:line="190"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0"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0"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0"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3" w:line="189"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4</w:t>
            </w:r>
          </w:p>
        </w:tc>
        <w:tc>
          <w:tcPr>
            <w:tcW w:w="1235" w:type="dxa"/>
          </w:tcPr>
          <w:p w:rsidR="00CB59B9" w:rsidRDefault="00CB59B9">
            <w:pPr>
              <w:spacing w:line="135" w:lineRule="exact"/>
              <w:rPr>
                <w:sz w:val="11"/>
              </w:rPr>
            </w:pPr>
          </w:p>
        </w:tc>
        <w:tc>
          <w:tcPr>
            <w:tcW w:w="1809" w:type="dxa"/>
          </w:tcPr>
          <w:p w:rsidR="00CB59B9" w:rsidRDefault="00433DF4">
            <w:pPr>
              <w:spacing w:before="28" w:line="220" w:lineRule="auto"/>
              <w:ind w:left="20"/>
              <w:rPr>
                <w:rFonts w:ascii="宋体" w:eastAsia="宋体" w:hAnsi="宋体" w:cs="宋体"/>
                <w:sz w:val="9"/>
                <w:szCs w:val="9"/>
              </w:rPr>
            </w:pPr>
            <w:r>
              <w:rPr>
                <w:rFonts w:ascii="宋体" w:eastAsia="宋体" w:hAnsi="宋体" w:cs="宋体"/>
                <w:spacing w:val="10"/>
                <w:sz w:val="9"/>
                <w:szCs w:val="9"/>
              </w:rPr>
              <w:t>十</w:t>
            </w:r>
            <w:r>
              <w:rPr>
                <w:rFonts w:ascii="宋体" w:eastAsia="宋体" w:hAnsi="宋体" w:cs="宋体"/>
                <w:spacing w:val="9"/>
                <w:sz w:val="9"/>
                <w:szCs w:val="9"/>
              </w:rPr>
              <w:t>四</w:t>
            </w:r>
            <w:r>
              <w:rPr>
                <w:rFonts w:ascii="宋体" w:eastAsia="宋体" w:hAnsi="宋体" w:cs="宋体"/>
                <w:spacing w:val="5"/>
                <w:sz w:val="9"/>
                <w:szCs w:val="9"/>
              </w:rPr>
              <w:t>、资源勘探工业信息等支出</w:t>
            </w:r>
          </w:p>
        </w:tc>
        <w:tc>
          <w:tcPr>
            <w:tcW w:w="271" w:type="dxa"/>
          </w:tcPr>
          <w:p w:rsidR="00CB59B9" w:rsidRDefault="00433DF4">
            <w:pPr>
              <w:spacing w:before="43" w:line="189"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6</w:t>
            </w:r>
          </w:p>
        </w:tc>
        <w:tc>
          <w:tcPr>
            <w:tcW w:w="1190" w:type="dxa"/>
          </w:tcPr>
          <w:p w:rsidR="00CB59B9" w:rsidRDefault="00433DF4">
            <w:pPr>
              <w:spacing w:before="43" w:line="189"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89"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89"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89"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4" w:line="190"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5</w:t>
            </w:r>
          </w:p>
        </w:tc>
        <w:tc>
          <w:tcPr>
            <w:tcW w:w="1235" w:type="dxa"/>
          </w:tcPr>
          <w:p w:rsidR="00CB59B9" w:rsidRDefault="00CB59B9">
            <w:pPr>
              <w:spacing w:line="136" w:lineRule="exact"/>
              <w:rPr>
                <w:sz w:val="11"/>
              </w:rPr>
            </w:pPr>
          </w:p>
        </w:tc>
        <w:tc>
          <w:tcPr>
            <w:tcW w:w="1809" w:type="dxa"/>
          </w:tcPr>
          <w:p w:rsidR="00CB59B9" w:rsidRDefault="00433DF4">
            <w:pPr>
              <w:spacing w:before="29" w:line="221" w:lineRule="auto"/>
              <w:ind w:left="20"/>
              <w:rPr>
                <w:rFonts w:ascii="宋体" w:eastAsia="宋体" w:hAnsi="宋体" w:cs="宋体"/>
                <w:sz w:val="9"/>
                <w:szCs w:val="9"/>
              </w:rPr>
            </w:pPr>
            <w:r>
              <w:rPr>
                <w:rFonts w:ascii="宋体" w:eastAsia="宋体" w:hAnsi="宋体" w:cs="宋体"/>
                <w:spacing w:val="10"/>
                <w:sz w:val="9"/>
                <w:szCs w:val="9"/>
              </w:rPr>
              <w:t>十</w:t>
            </w:r>
            <w:r>
              <w:rPr>
                <w:rFonts w:ascii="宋体" w:eastAsia="宋体" w:hAnsi="宋体" w:cs="宋体"/>
                <w:spacing w:val="8"/>
                <w:sz w:val="9"/>
                <w:szCs w:val="9"/>
              </w:rPr>
              <w:t>五</w:t>
            </w:r>
            <w:r>
              <w:rPr>
                <w:rFonts w:ascii="宋体" w:eastAsia="宋体" w:hAnsi="宋体" w:cs="宋体"/>
                <w:spacing w:val="5"/>
                <w:sz w:val="9"/>
                <w:szCs w:val="9"/>
              </w:rPr>
              <w:t>、商业服务业等支出</w:t>
            </w:r>
          </w:p>
        </w:tc>
        <w:tc>
          <w:tcPr>
            <w:tcW w:w="271" w:type="dxa"/>
          </w:tcPr>
          <w:p w:rsidR="00CB59B9" w:rsidRDefault="00433DF4">
            <w:pPr>
              <w:spacing w:before="44" w:line="189"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7</w:t>
            </w:r>
          </w:p>
        </w:tc>
        <w:tc>
          <w:tcPr>
            <w:tcW w:w="1190" w:type="dxa"/>
          </w:tcPr>
          <w:p w:rsidR="00CB59B9" w:rsidRDefault="00433DF4">
            <w:pPr>
              <w:spacing w:before="44" w:line="189"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4" w:line="189"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4" w:line="189"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4" w:line="189"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3" w:line="191"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6</w:t>
            </w:r>
          </w:p>
        </w:tc>
        <w:tc>
          <w:tcPr>
            <w:tcW w:w="1235" w:type="dxa"/>
          </w:tcPr>
          <w:p w:rsidR="00CB59B9" w:rsidRDefault="00CB59B9">
            <w:pPr>
              <w:spacing w:line="136" w:lineRule="exact"/>
              <w:rPr>
                <w:sz w:val="11"/>
              </w:rPr>
            </w:pPr>
          </w:p>
        </w:tc>
        <w:tc>
          <w:tcPr>
            <w:tcW w:w="1809" w:type="dxa"/>
          </w:tcPr>
          <w:p w:rsidR="00CB59B9" w:rsidRDefault="00433DF4">
            <w:pPr>
              <w:spacing w:before="29" w:line="221" w:lineRule="auto"/>
              <w:ind w:left="20"/>
              <w:rPr>
                <w:rFonts w:ascii="宋体" w:eastAsia="宋体" w:hAnsi="宋体" w:cs="宋体"/>
                <w:sz w:val="9"/>
                <w:szCs w:val="9"/>
              </w:rPr>
            </w:pPr>
            <w:r>
              <w:rPr>
                <w:rFonts w:ascii="宋体" w:eastAsia="宋体" w:hAnsi="宋体" w:cs="宋体"/>
                <w:spacing w:val="6"/>
                <w:sz w:val="9"/>
                <w:szCs w:val="9"/>
              </w:rPr>
              <w:t>十六、金融支</w:t>
            </w:r>
            <w:r>
              <w:rPr>
                <w:rFonts w:ascii="宋体" w:eastAsia="宋体" w:hAnsi="宋体" w:cs="宋体"/>
                <w:spacing w:val="4"/>
                <w:sz w:val="9"/>
                <w:szCs w:val="9"/>
              </w:rPr>
              <w:t>出</w:t>
            </w:r>
          </w:p>
        </w:tc>
        <w:tc>
          <w:tcPr>
            <w:tcW w:w="271" w:type="dxa"/>
          </w:tcPr>
          <w:p w:rsidR="00CB59B9" w:rsidRDefault="00433DF4">
            <w:pPr>
              <w:spacing w:before="44" w:line="190"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8</w:t>
            </w:r>
          </w:p>
        </w:tc>
        <w:tc>
          <w:tcPr>
            <w:tcW w:w="1190" w:type="dxa"/>
          </w:tcPr>
          <w:p w:rsidR="00CB59B9" w:rsidRDefault="00433DF4">
            <w:pPr>
              <w:spacing w:before="44" w:line="190"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4" w:line="190"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4" w:line="190"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4" w:line="190"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3" w:line="192" w:lineRule="auto"/>
              <w:ind w:left="88"/>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7</w:t>
            </w:r>
          </w:p>
        </w:tc>
        <w:tc>
          <w:tcPr>
            <w:tcW w:w="1235" w:type="dxa"/>
          </w:tcPr>
          <w:p w:rsidR="00CB59B9" w:rsidRDefault="00CB59B9">
            <w:pPr>
              <w:spacing w:line="136" w:lineRule="exact"/>
              <w:rPr>
                <w:sz w:val="11"/>
              </w:rPr>
            </w:pPr>
          </w:p>
        </w:tc>
        <w:tc>
          <w:tcPr>
            <w:tcW w:w="1809" w:type="dxa"/>
          </w:tcPr>
          <w:p w:rsidR="00CB59B9" w:rsidRDefault="00433DF4">
            <w:pPr>
              <w:spacing w:before="28" w:line="222" w:lineRule="auto"/>
              <w:ind w:left="20"/>
              <w:rPr>
                <w:rFonts w:ascii="宋体" w:eastAsia="宋体" w:hAnsi="宋体" w:cs="宋体"/>
                <w:sz w:val="9"/>
                <w:szCs w:val="9"/>
              </w:rPr>
            </w:pPr>
            <w:r>
              <w:rPr>
                <w:rFonts w:ascii="宋体" w:eastAsia="宋体" w:hAnsi="宋体" w:cs="宋体"/>
                <w:spacing w:val="10"/>
                <w:sz w:val="9"/>
                <w:szCs w:val="9"/>
              </w:rPr>
              <w:t>十</w:t>
            </w:r>
            <w:r>
              <w:rPr>
                <w:rFonts w:ascii="宋体" w:eastAsia="宋体" w:hAnsi="宋体" w:cs="宋体"/>
                <w:spacing w:val="8"/>
                <w:sz w:val="9"/>
                <w:szCs w:val="9"/>
              </w:rPr>
              <w:t>七</w:t>
            </w:r>
            <w:r>
              <w:rPr>
                <w:rFonts w:ascii="宋体" w:eastAsia="宋体" w:hAnsi="宋体" w:cs="宋体"/>
                <w:spacing w:val="5"/>
                <w:sz w:val="9"/>
                <w:szCs w:val="9"/>
              </w:rPr>
              <w:t>、援助其他地区支出</w:t>
            </w:r>
          </w:p>
        </w:tc>
        <w:tc>
          <w:tcPr>
            <w:tcW w:w="271" w:type="dxa"/>
          </w:tcPr>
          <w:p w:rsidR="00CB59B9" w:rsidRDefault="00433DF4">
            <w:pPr>
              <w:spacing w:before="43" w:line="191" w:lineRule="auto"/>
              <w:ind w:left="92"/>
              <w:rPr>
                <w:rFonts w:ascii="宋体" w:eastAsia="宋体" w:hAnsi="宋体" w:cs="宋体"/>
                <w:sz w:val="9"/>
                <w:szCs w:val="9"/>
              </w:rPr>
            </w:pPr>
            <w:r>
              <w:rPr>
                <w:rFonts w:ascii="宋体" w:eastAsia="宋体" w:hAnsi="宋体" w:cs="宋体"/>
                <w:spacing w:val="2"/>
                <w:sz w:val="9"/>
                <w:szCs w:val="9"/>
              </w:rPr>
              <w:t>4</w:t>
            </w:r>
            <w:r>
              <w:rPr>
                <w:rFonts w:ascii="宋体" w:eastAsia="宋体" w:hAnsi="宋体" w:cs="宋体"/>
                <w:spacing w:val="1"/>
                <w:sz w:val="9"/>
                <w:szCs w:val="9"/>
              </w:rPr>
              <w:t>9</w:t>
            </w:r>
          </w:p>
        </w:tc>
        <w:tc>
          <w:tcPr>
            <w:tcW w:w="1190" w:type="dxa"/>
          </w:tcPr>
          <w:p w:rsidR="00CB59B9" w:rsidRDefault="00433DF4">
            <w:pPr>
              <w:spacing w:before="43" w:line="191"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1"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6" w:lineRule="exact"/>
              <w:rPr>
                <w:sz w:val="11"/>
              </w:rPr>
            </w:pPr>
          </w:p>
        </w:tc>
        <w:tc>
          <w:tcPr>
            <w:tcW w:w="254" w:type="dxa"/>
          </w:tcPr>
          <w:p w:rsidR="00CB59B9" w:rsidRDefault="00433DF4">
            <w:pPr>
              <w:spacing w:before="42" w:line="193" w:lineRule="auto"/>
              <w:ind w:left="87"/>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8</w:t>
            </w:r>
          </w:p>
        </w:tc>
        <w:tc>
          <w:tcPr>
            <w:tcW w:w="1235" w:type="dxa"/>
          </w:tcPr>
          <w:p w:rsidR="00CB59B9" w:rsidRDefault="00CB59B9">
            <w:pPr>
              <w:spacing w:line="136" w:lineRule="exact"/>
              <w:rPr>
                <w:sz w:val="11"/>
              </w:rPr>
            </w:pPr>
          </w:p>
        </w:tc>
        <w:tc>
          <w:tcPr>
            <w:tcW w:w="1809" w:type="dxa"/>
          </w:tcPr>
          <w:p w:rsidR="00CB59B9" w:rsidRDefault="00433DF4">
            <w:pPr>
              <w:spacing w:before="28" w:line="223" w:lineRule="auto"/>
              <w:ind w:left="20"/>
              <w:rPr>
                <w:rFonts w:ascii="宋体" w:eastAsia="宋体" w:hAnsi="宋体" w:cs="宋体"/>
                <w:sz w:val="9"/>
                <w:szCs w:val="9"/>
              </w:rPr>
            </w:pPr>
            <w:r>
              <w:rPr>
                <w:rFonts w:ascii="宋体" w:eastAsia="宋体" w:hAnsi="宋体" w:cs="宋体"/>
                <w:spacing w:val="4"/>
                <w:sz w:val="9"/>
                <w:szCs w:val="9"/>
              </w:rPr>
              <w:t>十八</w:t>
            </w:r>
            <w:r>
              <w:rPr>
                <w:rFonts w:ascii="宋体" w:eastAsia="宋体" w:hAnsi="宋体" w:cs="宋体"/>
                <w:spacing w:val="2"/>
                <w:sz w:val="9"/>
                <w:szCs w:val="9"/>
              </w:rPr>
              <w:t>、</w:t>
            </w:r>
            <w:r>
              <w:rPr>
                <w:rFonts w:ascii="宋体" w:eastAsia="宋体" w:hAnsi="宋体" w:cs="宋体"/>
                <w:spacing w:val="2"/>
                <w:sz w:val="9"/>
                <w:szCs w:val="9"/>
              </w:rPr>
              <w:t xml:space="preserve"> </w:t>
            </w:r>
            <w:r>
              <w:rPr>
                <w:rFonts w:ascii="宋体" w:eastAsia="宋体" w:hAnsi="宋体" w:cs="宋体"/>
                <w:spacing w:val="2"/>
                <w:sz w:val="9"/>
                <w:szCs w:val="9"/>
              </w:rPr>
              <w:t>自然资源海洋气象等支出</w:t>
            </w:r>
          </w:p>
        </w:tc>
        <w:tc>
          <w:tcPr>
            <w:tcW w:w="271" w:type="dxa"/>
          </w:tcPr>
          <w:p w:rsidR="00CB59B9" w:rsidRDefault="00433DF4">
            <w:pPr>
              <w:spacing w:before="43" w:line="192" w:lineRule="auto"/>
              <w:ind w:left="94"/>
              <w:rPr>
                <w:rFonts w:ascii="宋体" w:eastAsia="宋体" w:hAnsi="宋体" w:cs="宋体"/>
                <w:sz w:val="9"/>
                <w:szCs w:val="9"/>
              </w:rPr>
            </w:pPr>
            <w:r>
              <w:rPr>
                <w:rFonts w:ascii="宋体" w:eastAsia="宋体" w:hAnsi="宋体" w:cs="宋体"/>
                <w:sz w:val="9"/>
                <w:szCs w:val="9"/>
              </w:rPr>
              <w:t>50</w:t>
            </w:r>
          </w:p>
        </w:tc>
        <w:tc>
          <w:tcPr>
            <w:tcW w:w="1190" w:type="dxa"/>
          </w:tcPr>
          <w:p w:rsidR="00CB59B9" w:rsidRDefault="00433DF4">
            <w:pPr>
              <w:spacing w:before="43" w:line="192"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2"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2"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2"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2" w:line="191" w:lineRule="auto"/>
              <w:ind w:left="87"/>
              <w:rPr>
                <w:rFonts w:ascii="宋体" w:eastAsia="宋体" w:hAnsi="宋体" w:cs="宋体"/>
                <w:sz w:val="9"/>
                <w:szCs w:val="9"/>
              </w:rPr>
            </w:pPr>
            <w:r>
              <w:rPr>
                <w:rFonts w:ascii="宋体" w:eastAsia="宋体" w:hAnsi="宋体" w:cs="宋体"/>
                <w:spacing w:val="-3"/>
                <w:sz w:val="9"/>
                <w:szCs w:val="9"/>
              </w:rPr>
              <w:t>1</w:t>
            </w:r>
            <w:r>
              <w:rPr>
                <w:rFonts w:ascii="宋体" w:eastAsia="宋体" w:hAnsi="宋体" w:cs="宋体"/>
                <w:spacing w:val="-2"/>
                <w:sz w:val="9"/>
                <w:szCs w:val="9"/>
              </w:rPr>
              <w:t>9</w:t>
            </w:r>
          </w:p>
        </w:tc>
        <w:tc>
          <w:tcPr>
            <w:tcW w:w="1235" w:type="dxa"/>
          </w:tcPr>
          <w:p w:rsidR="00CB59B9" w:rsidRDefault="00CB59B9">
            <w:pPr>
              <w:spacing w:line="135" w:lineRule="exact"/>
              <w:rPr>
                <w:sz w:val="11"/>
              </w:rPr>
            </w:pPr>
          </w:p>
        </w:tc>
        <w:tc>
          <w:tcPr>
            <w:tcW w:w="1809" w:type="dxa"/>
          </w:tcPr>
          <w:p w:rsidR="00CB59B9" w:rsidRDefault="00433DF4">
            <w:pPr>
              <w:spacing w:before="27" w:line="222" w:lineRule="auto"/>
              <w:ind w:left="20"/>
              <w:rPr>
                <w:rFonts w:ascii="宋体" w:eastAsia="宋体" w:hAnsi="宋体" w:cs="宋体"/>
                <w:sz w:val="9"/>
                <w:szCs w:val="9"/>
              </w:rPr>
            </w:pPr>
            <w:r>
              <w:rPr>
                <w:rFonts w:ascii="宋体" w:eastAsia="宋体" w:hAnsi="宋体" w:cs="宋体"/>
                <w:spacing w:val="10"/>
                <w:sz w:val="9"/>
                <w:szCs w:val="9"/>
              </w:rPr>
              <w:t>十</w:t>
            </w:r>
            <w:r>
              <w:rPr>
                <w:rFonts w:ascii="宋体" w:eastAsia="宋体" w:hAnsi="宋体" w:cs="宋体"/>
                <w:spacing w:val="7"/>
                <w:sz w:val="9"/>
                <w:szCs w:val="9"/>
              </w:rPr>
              <w:t>九</w:t>
            </w:r>
            <w:r>
              <w:rPr>
                <w:rFonts w:ascii="宋体" w:eastAsia="宋体" w:hAnsi="宋体" w:cs="宋体"/>
                <w:spacing w:val="5"/>
                <w:sz w:val="9"/>
                <w:szCs w:val="9"/>
              </w:rPr>
              <w:t>、住房保障支出</w:t>
            </w:r>
          </w:p>
        </w:tc>
        <w:tc>
          <w:tcPr>
            <w:tcW w:w="271" w:type="dxa"/>
          </w:tcPr>
          <w:p w:rsidR="00CB59B9" w:rsidRDefault="00433DF4">
            <w:pPr>
              <w:spacing w:before="42" w:line="191" w:lineRule="auto"/>
              <w:ind w:left="94"/>
              <w:rPr>
                <w:rFonts w:ascii="宋体" w:eastAsia="宋体" w:hAnsi="宋体" w:cs="宋体"/>
                <w:sz w:val="9"/>
                <w:szCs w:val="9"/>
              </w:rPr>
            </w:pPr>
            <w:r>
              <w:rPr>
                <w:rFonts w:ascii="宋体" w:eastAsia="宋体" w:hAnsi="宋体" w:cs="宋体"/>
                <w:sz w:val="9"/>
                <w:szCs w:val="9"/>
              </w:rPr>
              <w:t>51</w:t>
            </w:r>
          </w:p>
        </w:tc>
        <w:tc>
          <w:tcPr>
            <w:tcW w:w="1190" w:type="dxa"/>
          </w:tcPr>
          <w:p w:rsidR="00CB59B9" w:rsidRDefault="00433DF4">
            <w:pPr>
              <w:spacing w:before="42" w:line="191" w:lineRule="auto"/>
              <w:ind w:left="985"/>
              <w:rPr>
                <w:rFonts w:ascii="宋体" w:eastAsia="宋体" w:hAnsi="宋体" w:cs="宋体"/>
                <w:sz w:val="9"/>
                <w:szCs w:val="9"/>
              </w:rPr>
            </w:pPr>
            <w:r>
              <w:rPr>
                <w:rFonts w:ascii="宋体" w:eastAsia="宋体" w:hAnsi="宋体" w:cs="宋体"/>
                <w:spacing w:val="3"/>
                <w:sz w:val="9"/>
                <w:szCs w:val="9"/>
              </w:rPr>
              <w:t>3</w:t>
            </w:r>
            <w:r>
              <w:rPr>
                <w:rFonts w:ascii="宋体" w:eastAsia="宋体" w:hAnsi="宋体" w:cs="宋体"/>
                <w:spacing w:val="2"/>
                <w:sz w:val="9"/>
                <w:szCs w:val="9"/>
              </w:rPr>
              <w:t>.44</w:t>
            </w:r>
          </w:p>
        </w:tc>
        <w:tc>
          <w:tcPr>
            <w:tcW w:w="1180" w:type="dxa"/>
          </w:tcPr>
          <w:p w:rsidR="00CB59B9" w:rsidRDefault="00433DF4">
            <w:pPr>
              <w:spacing w:before="42" w:line="191" w:lineRule="auto"/>
              <w:ind w:left="975"/>
              <w:rPr>
                <w:rFonts w:ascii="宋体" w:eastAsia="宋体" w:hAnsi="宋体" w:cs="宋体"/>
                <w:sz w:val="9"/>
                <w:szCs w:val="9"/>
              </w:rPr>
            </w:pPr>
            <w:r>
              <w:rPr>
                <w:rFonts w:ascii="宋体" w:eastAsia="宋体" w:hAnsi="宋体" w:cs="宋体"/>
                <w:spacing w:val="3"/>
                <w:sz w:val="9"/>
                <w:szCs w:val="9"/>
              </w:rPr>
              <w:t>3</w:t>
            </w:r>
            <w:r>
              <w:rPr>
                <w:rFonts w:ascii="宋体" w:eastAsia="宋体" w:hAnsi="宋体" w:cs="宋体"/>
                <w:spacing w:val="2"/>
                <w:sz w:val="9"/>
                <w:szCs w:val="9"/>
              </w:rPr>
              <w:t>.44</w:t>
            </w:r>
          </w:p>
        </w:tc>
        <w:tc>
          <w:tcPr>
            <w:tcW w:w="1166" w:type="dxa"/>
          </w:tcPr>
          <w:p w:rsidR="00CB59B9" w:rsidRDefault="00433DF4">
            <w:pPr>
              <w:spacing w:before="42"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2"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7" w:lineRule="exact"/>
              <w:rPr>
                <w:sz w:val="11"/>
              </w:rPr>
            </w:pPr>
          </w:p>
        </w:tc>
        <w:tc>
          <w:tcPr>
            <w:tcW w:w="254" w:type="dxa"/>
          </w:tcPr>
          <w:p w:rsidR="00CB59B9" w:rsidRDefault="00433DF4">
            <w:pPr>
              <w:spacing w:before="43" w:line="191"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0</w:t>
            </w:r>
          </w:p>
        </w:tc>
        <w:tc>
          <w:tcPr>
            <w:tcW w:w="1235" w:type="dxa"/>
          </w:tcPr>
          <w:p w:rsidR="00CB59B9" w:rsidRDefault="00CB59B9">
            <w:pPr>
              <w:spacing w:line="137" w:lineRule="exact"/>
              <w:rPr>
                <w:sz w:val="11"/>
              </w:rPr>
            </w:pPr>
          </w:p>
        </w:tc>
        <w:tc>
          <w:tcPr>
            <w:tcW w:w="1809" w:type="dxa"/>
          </w:tcPr>
          <w:p w:rsidR="00CB59B9" w:rsidRDefault="00433DF4">
            <w:pPr>
              <w:spacing w:before="28" w:line="223" w:lineRule="auto"/>
              <w:ind w:left="21"/>
              <w:rPr>
                <w:rFonts w:ascii="宋体" w:eastAsia="宋体" w:hAnsi="宋体" w:cs="宋体"/>
                <w:sz w:val="9"/>
                <w:szCs w:val="9"/>
              </w:rPr>
            </w:pPr>
            <w:r>
              <w:rPr>
                <w:rFonts w:ascii="宋体" w:eastAsia="宋体" w:hAnsi="宋体" w:cs="宋体"/>
                <w:spacing w:val="10"/>
                <w:sz w:val="9"/>
                <w:szCs w:val="9"/>
              </w:rPr>
              <w:t>二</w:t>
            </w:r>
            <w:r>
              <w:rPr>
                <w:rFonts w:ascii="宋体" w:eastAsia="宋体" w:hAnsi="宋体" w:cs="宋体"/>
                <w:spacing w:val="6"/>
                <w:sz w:val="9"/>
                <w:szCs w:val="9"/>
              </w:rPr>
              <w:t>十</w:t>
            </w:r>
            <w:r>
              <w:rPr>
                <w:rFonts w:ascii="宋体" w:eastAsia="宋体" w:hAnsi="宋体" w:cs="宋体"/>
                <w:spacing w:val="5"/>
                <w:sz w:val="9"/>
                <w:szCs w:val="9"/>
              </w:rPr>
              <w:t>、粮油物资储备支出</w:t>
            </w:r>
          </w:p>
        </w:tc>
        <w:tc>
          <w:tcPr>
            <w:tcW w:w="271" w:type="dxa"/>
          </w:tcPr>
          <w:p w:rsidR="00CB59B9" w:rsidRDefault="00433DF4">
            <w:pPr>
              <w:spacing w:before="43" w:line="191" w:lineRule="auto"/>
              <w:ind w:left="94"/>
              <w:rPr>
                <w:rFonts w:ascii="宋体" w:eastAsia="宋体" w:hAnsi="宋体" w:cs="宋体"/>
                <w:sz w:val="9"/>
                <w:szCs w:val="9"/>
              </w:rPr>
            </w:pPr>
            <w:r>
              <w:rPr>
                <w:rFonts w:ascii="宋体" w:eastAsia="宋体" w:hAnsi="宋体" w:cs="宋体"/>
                <w:sz w:val="9"/>
                <w:szCs w:val="9"/>
              </w:rPr>
              <w:t>52</w:t>
            </w:r>
          </w:p>
        </w:tc>
        <w:tc>
          <w:tcPr>
            <w:tcW w:w="1190" w:type="dxa"/>
          </w:tcPr>
          <w:p w:rsidR="00CB59B9" w:rsidRDefault="00433DF4">
            <w:pPr>
              <w:spacing w:before="43" w:line="191"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1"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2" w:line="191"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1</w:t>
            </w:r>
          </w:p>
        </w:tc>
        <w:tc>
          <w:tcPr>
            <w:tcW w:w="1235" w:type="dxa"/>
          </w:tcPr>
          <w:p w:rsidR="00CB59B9" w:rsidRDefault="00CB59B9">
            <w:pPr>
              <w:spacing w:line="135" w:lineRule="exact"/>
              <w:rPr>
                <w:sz w:val="11"/>
              </w:rPr>
            </w:pPr>
          </w:p>
        </w:tc>
        <w:tc>
          <w:tcPr>
            <w:tcW w:w="1809" w:type="dxa"/>
          </w:tcPr>
          <w:p w:rsidR="00CB59B9" w:rsidRDefault="00433DF4">
            <w:pPr>
              <w:spacing w:before="28" w:line="221" w:lineRule="auto"/>
              <w:ind w:left="21"/>
              <w:rPr>
                <w:rFonts w:ascii="宋体" w:eastAsia="宋体" w:hAnsi="宋体" w:cs="宋体"/>
                <w:sz w:val="9"/>
                <w:szCs w:val="9"/>
              </w:rPr>
            </w:pPr>
            <w:r>
              <w:rPr>
                <w:rFonts w:ascii="宋体" w:eastAsia="宋体" w:hAnsi="宋体" w:cs="宋体"/>
                <w:spacing w:val="6"/>
                <w:sz w:val="9"/>
                <w:szCs w:val="9"/>
              </w:rPr>
              <w:t>二十一、国有资本经营预算支</w:t>
            </w:r>
            <w:r>
              <w:rPr>
                <w:rFonts w:ascii="宋体" w:eastAsia="宋体" w:hAnsi="宋体" w:cs="宋体"/>
                <w:spacing w:val="3"/>
                <w:sz w:val="9"/>
                <w:szCs w:val="9"/>
              </w:rPr>
              <w:t>出</w:t>
            </w:r>
          </w:p>
        </w:tc>
        <w:tc>
          <w:tcPr>
            <w:tcW w:w="271" w:type="dxa"/>
          </w:tcPr>
          <w:p w:rsidR="00CB59B9" w:rsidRDefault="00433DF4">
            <w:pPr>
              <w:spacing w:before="43" w:line="190" w:lineRule="auto"/>
              <w:ind w:left="94"/>
              <w:rPr>
                <w:rFonts w:ascii="宋体" w:eastAsia="宋体" w:hAnsi="宋体" w:cs="宋体"/>
                <w:sz w:val="9"/>
                <w:szCs w:val="9"/>
              </w:rPr>
            </w:pPr>
            <w:r>
              <w:rPr>
                <w:rFonts w:ascii="宋体" w:eastAsia="宋体" w:hAnsi="宋体" w:cs="宋体"/>
                <w:sz w:val="9"/>
                <w:szCs w:val="9"/>
              </w:rPr>
              <w:t>53</w:t>
            </w:r>
          </w:p>
        </w:tc>
        <w:tc>
          <w:tcPr>
            <w:tcW w:w="1190" w:type="dxa"/>
          </w:tcPr>
          <w:p w:rsidR="00CB59B9" w:rsidRDefault="00433DF4">
            <w:pPr>
              <w:spacing w:before="43" w:line="190"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0"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0"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0"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7" w:lineRule="exact"/>
              <w:rPr>
                <w:sz w:val="11"/>
              </w:rPr>
            </w:pPr>
          </w:p>
        </w:tc>
        <w:tc>
          <w:tcPr>
            <w:tcW w:w="254" w:type="dxa"/>
          </w:tcPr>
          <w:p w:rsidR="00CB59B9" w:rsidRDefault="00433DF4">
            <w:pPr>
              <w:spacing w:before="43" w:line="191"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2</w:t>
            </w:r>
          </w:p>
        </w:tc>
        <w:tc>
          <w:tcPr>
            <w:tcW w:w="1235" w:type="dxa"/>
          </w:tcPr>
          <w:p w:rsidR="00CB59B9" w:rsidRDefault="00CB59B9">
            <w:pPr>
              <w:spacing w:line="137" w:lineRule="exact"/>
              <w:rPr>
                <w:sz w:val="11"/>
              </w:rPr>
            </w:pPr>
          </w:p>
        </w:tc>
        <w:tc>
          <w:tcPr>
            <w:tcW w:w="1809" w:type="dxa"/>
          </w:tcPr>
          <w:p w:rsidR="00CB59B9" w:rsidRDefault="00433DF4">
            <w:pPr>
              <w:spacing w:before="28" w:line="222" w:lineRule="auto"/>
              <w:ind w:left="21"/>
              <w:rPr>
                <w:rFonts w:ascii="宋体" w:eastAsia="宋体" w:hAnsi="宋体" w:cs="宋体"/>
                <w:sz w:val="9"/>
                <w:szCs w:val="9"/>
              </w:rPr>
            </w:pPr>
            <w:r>
              <w:rPr>
                <w:rFonts w:ascii="宋体" w:eastAsia="宋体" w:hAnsi="宋体" w:cs="宋体"/>
                <w:spacing w:val="10"/>
                <w:sz w:val="9"/>
                <w:szCs w:val="9"/>
              </w:rPr>
              <w:t>二十</w:t>
            </w:r>
            <w:r>
              <w:rPr>
                <w:rFonts w:ascii="宋体" w:eastAsia="宋体" w:hAnsi="宋体" w:cs="宋体"/>
                <w:spacing w:val="6"/>
                <w:sz w:val="9"/>
                <w:szCs w:val="9"/>
              </w:rPr>
              <w:t>二</w:t>
            </w:r>
            <w:r>
              <w:rPr>
                <w:rFonts w:ascii="宋体" w:eastAsia="宋体" w:hAnsi="宋体" w:cs="宋体"/>
                <w:spacing w:val="5"/>
                <w:sz w:val="9"/>
                <w:szCs w:val="9"/>
              </w:rPr>
              <w:t>、灾害防治及应急管理支出</w:t>
            </w:r>
          </w:p>
        </w:tc>
        <w:tc>
          <w:tcPr>
            <w:tcW w:w="271" w:type="dxa"/>
          </w:tcPr>
          <w:p w:rsidR="00CB59B9" w:rsidRDefault="00433DF4">
            <w:pPr>
              <w:spacing w:before="43" w:line="191" w:lineRule="auto"/>
              <w:ind w:left="94"/>
              <w:rPr>
                <w:rFonts w:ascii="宋体" w:eastAsia="宋体" w:hAnsi="宋体" w:cs="宋体"/>
                <w:sz w:val="9"/>
                <w:szCs w:val="9"/>
              </w:rPr>
            </w:pPr>
            <w:r>
              <w:rPr>
                <w:rFonts w:ascii="宋体" w:eastAsia="宋体" w:hAnsi="宋体" w:cs="宋体"/>
                <w:sz w:val="9"/>
                <w:szCs w:val="9"/>
              </w:rPr>
              <w:t>54</w:t>
            </w:r>
          </w:p>
        </w:tc>
        <w:tc>
          <w:tcPr>
            <w:tcW w:w="1190" w:type="dxa"/>
          </w:tcPr>
          <w:p w:rsidR="00CB59B9" w:rsidRDefault="00433DF4">
            <w:pPr>
              <w:spacing w:before="43" w:line="191"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1"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3" w:line="190"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3</w:t>
            </w:r>
          </w:p>
        </w:tc>
        <w:tc>
          <w:tcPr>
            <w:tcW w:w="1235" w:type="dxa"/>
          </w:tcPr>
          <w:p w:rsidR="00CB59B9" w:rsidRDefault="00CB59B9">
            <w:pPr>
              <w:spacing w:line="135" w:lineRule="exact"/>
              <w:rPr>
                <w:sz w:val="11"/>
              </w:rPr>
            </w:pPr>
          </w:p>
        </w:tc>
        <w:tc>
          <w:tcPr>
            <w:tcW w:w="1809" w:type="dxa"/>
          </w:tcPr>
          <w:p w:rsidR="00CB59B9" w:rsidRDefault="00433DF4">
            <w:pPr>
              <w:spacing w:before="28" w:line="221" w:lineRule="auto"/>
              <w:ind w:left="21"/>
              <w:rPr>
                <w:rFonts w:ascii="宋体" w:eastAsia="宋体" w:hAnsi="宋体" w:cs="宋体"/>
                <w:sz w:val="9"/>
                <w:szCs w:val="9"/>
              </w:rPr>
            </w:pPr>
            <w:r>
              <w:rPr>
                <w:rFonts w:ascii="宋体" w:eastAsia="宋体" w:hAnsi="宋体" w:cs="宋体"/>
                <w:spacing w:val="6"/>
                <w:sz w:val="9"/>
                <w:szCs w:val="9"/>
              </w:rPr>
              <w:t>二十三、其他支出</w:t>
            </w:r>
          </w:p>
        </w:tc>
        <w:tc>
          <w:tcPr>
            <w:tcW w:w="271" w:type="dxa"/>
          </w:tcPr>
          <w:p w:rsidR="00CB59B9" w:rsidRDefault="00433DF4">
            <w:pPr>
              <w:spacing w:before="44" w:line="188" w:lineRule="auto"/>
              <w:ind w:left="94"/>
              <w:rPr>
                <w:rFonts w:ascii="宋体" w:eastAsia="宋体" w:hAnsi="宋体" w:cs="宋体"/>
                <w:sz w:val="9"/>
                <w:szCs w:val="9"/>
              </w:rPr>
            </w:pPr>
            <w:r>
              <w:rPr>
                <w:rFonts w:ascii="宋体" w:eastAsia="宋体" w:hAnsi="宋体" w:cs="宋体"/>
                <w:sz w:val="9"/>
                <w:szCs w:val="9"/>
              </w:rPr>
              <w:t>55</w:t>
            </w:r>
          </w:p>
        </w:tc>
        <w:tc>
          <w:tcPr>
            <w:tcW w:w="1190" w:type="dxa"/>
          </w:tcPr>
          <w:p w:rsidR="00CB59B9" w:rsidRDefault="00433DF4">
            <w:pPr>
              <w:spacing w:before="43" w:line="190"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3" w:line="190"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3" w:line="190"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0"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CB59B9">
            <w:pPr>
              <w:spacing w:line="135" w:lineRule="exact"/>
              <w:rPr>
                <w:sz w:val="11"/>
              </w:rPr>
            </w:pPr>
          </w:p>
        </w:tc>
        <w:tc>
          <w:tcPr>
            <w:tcW w:w="254" w:type="dxa"/>
          </w:tcPr>
          <w:p w:rsidR="00CB59B9" w:rsidRDefault="00433DF4">
            <w:pPr>
              <w:spacing w:before="44" w:line="188"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4</w:t>
            </w:r>
          </w:p>
        </w:tc>
        <w:tc>
          <w:tcPr>
            <w:tcW w:w="1235" w:type="dxa"/>
          </w:tcPr>
          <w:p w:rsidR="00CB59B9" w:rsidRDefault="00CB59B9">
            <w:pPr>
              <w:spacing w:line="135" w:lineRule="exact"/>
              <w:rPr>
                <w:sz w:val="11"/>
              </w:rPr>
            </w:pPr>
          </w:p>
        </w:tc>
        <w:tc>
          <w:tcPr>
            <w:tcW w:w="1809" w:type="dxa"/>
          </w:tcPr>
          <w:p w:rsidR="00CB59B9" w:rsidRDefault="00433DF4">
            <w:pPr>
              <w:spacing w:before="28" w:line="220" w:lineRule="auto"/>
              <w:ind w:left="21"/>
              <w:rPr>
                <w:rFonts w:ascii="宋体" w:eastAsia="宋体" w:hAnsi="宋体" w:cs="宋体"/>
                <w:sz w:val="9"/>
                <w:szCs w:val="9"/>
              </w:rPr>
            </w:pPr>
            <w:r>
              <w:rPr>
                <w:rFonts w:ascii="宋体" w:eastAsia="宋体" w:hAnsi="宋体" w:cs="宋体"/>
                <w:spacing w:val="6"/>
                <w:sz w:val="9"/>
                <w:szCs w:val="9"/>
              </w:rPr>
              <w:t>二十四、债务还本支</w:t>
            </w:r>
            <w:r>
              <w:rPr>
                <w:rFonts w:ascii="宋体" w:eastAsia="宋体" w:hAnsi="宋体" w:cs="宋体"/>
                <w:spacing w:val="5"/>
                <w:sz w:val="9"/>
                <w:szCs w:val="9"/>
              </w:rPr>
              <w:t>出</w:t>
            </w:r>
          </w:p>
        </w:tc>
        <w:tc>
          <w:tcPr>
            <w:tcW w:w="271" w:type="dxa"/>
          </w:tcPr>
          <w:p w:rsidR="00CB59B9" w:rsidRDefault="00433DF4">
            <w:pPr>
              <w:spacing w:before="44" w:line="188" w:lineRule="auto"/>
              <w:ind w:left="94"/>
              <w:rPr>
                <w:rFonts w:ascii="宋体" w:eastAsia="宋体" w:hAnsi="宋体" w:cs="宋体"/>
                <w:sz w:val="9"/>
                <w:szCs w:val="9"/>
              </w:rPr>
            </w:pPr>
            <w:r>
              <w:rPr>
                <w:rFonts w:ascii="宋体" w:eastAsia="宋体" w:hAnsi="宋体" w:cs="宋体"/>
                <w:sz w:val="9"/>
                <w:szCs w:val="9"/>
              </w:rPr>
              <w:t>56</w:t>
            </w:r>
          </w:p>
        </w:tc>
        <w:tc>
          <w:tcPr>
            <w:tcW w:w="1190" w:type="dxa"/>
          </w:tcPr>
          <w:p w:rsidR="00CB59B9" w:rsidRDefault="00433DF4">
            <w:pPr>
              <w:spacing w:before="44" w:line="188"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4" w:line="188"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4" w:line="188"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4" w:line="188"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7" w:lineRule="exact"/>
              <w:rPr>
                <w:sz w:val="11"/>
              </w:rPr>
            </w:pPr>
          </w:p>
        </w:tc>
        <w:tc>
          <w:tcPr>
            <w:tcW w:w="254" w:type="dxa"/>
          </w:tcPr>
          <w:p w:rsidR="00CB59B9" w:rsidRDefault="00433DF4">
            <w:pPr>
              <w:spacing w:before="44" w:line="189"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5</w:t>
            </w:r>
          </w:p>
        </w:tc>
        <w:tc>
          <w:tcPr>
            <w:tcW w:w="1235" w:type="dxa"/>
          </w:tcPr>
          <w:p w:rsidR="00CB59B9" w:rsidRDefault="00CB59B9">
            <w:pPr>
              <w:spacing w:line="137" w:lineRule="exact"/>
              <w:rPr>
                <w:sz w:val="11"/>
              </w:rPr>
            </w:pPr>
          </w:p>
        </w:tc>
        <w:tc>
          <w:tcPr>
            <w:tcW w:w="1809" w:type="dxa"/>
          </w:tcPr>
          <w:p w:rsidR="00CB59B9" w:rsidRDefault="00433DF4">
            <w:pPr>
              <w:spacing w:before="29" w:line="220" w:lineRule="auto"/>
              <w:ind w:left="21"/>
              <w:rPr>
                <w:rFonts w:ascii="宋体" w:eastAsia="宋体" w:hAnsi="宋体" w:cs="宋体"/>
                <w:sz w:val="9"/>
                <w:szCs w:val="9"/>
              </w:rPr>
            </w:pPr>
            <w:r>
              <w:rPr>
                <w:rFonts w:ascii="宋体" w:eastAsia="宋体" w:hAnsi="宋体" w:cs="宋体"/>
                <w:spacing w:val="6"/>
                <w:sz w:val="9"/>
                <w:szCs w:val="9"/>
              </w:rPr>
              <w:t>二十五、债务付息支</w:t>
            </w:r>
            <w:r>
              <w:rPr>
                <w:rFonts w:ascii="宋体" w:eastAsia="宋体" w:hAnsi="宋体" w:cs="宋体"/>
                <w:spacing w:val="5"/>
                <w:sz w:val="9"/>
                <w:szCs w:val="9"/>
              </w:rPr>
              <w:t>出</w:t>
            </w:r>
          </w:p>
        </w:tc>
        <w:tc>
          <w:tcPr>
            <w:tcW w:w="271" w:type="dxa"/>
          </w:tcPr>
          <w:p w:rsidR="00CB59B9" w:rsidRDefault="00433DF4">
            <w:pPr>
              <w:spacing w:before="45" w:line="188" w:lineRule="auto"/>
              <w:ind w:left="94"/>
              <w:rPr>
                <w:rFonts w:ascii="宋体" w:eastAsia="宋体" w:hAnsi="宋体" w:cs="宋体"/>
                <w:sz w:val="9"/>
                <w:szCs w:val="9"/>
              </w:rPr>
            </w:pPr>
            <w:r>
              <w:rPr>
                <w:rFonts w:ascii="宋体" w:eastAsia="宋体" w:hAnsi="宋体" w:cs="宋体"/>
                <w:sz w:val="9"/>
                <w:szCs w:val="9"/>
              </w:rPr>
              <w:t>57</w:t>
            </w:r>
          </w:p>
        </w:tc>
        <w:tc>
          <w:tcPr>
            <w:tcW w:w="1190" w:type="dxa"/>
          </w:tcPr>
          <w:p w:rsidR="00CB59B9" w:rsidRDefault="00433DF4">
            <w:pPr>
              <w:spacing w:before="44" w:line="189"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4" w:line="189"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4" w:line="189"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4" w:line="189"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CB59B9">
            <w:pPr>
              <w:spacing w:line="137" w:lineRule="exact"/>
              <w:rPr>
                <w:sz w:val="11"/>
              </w:rPr>
            </w:pPr>
          </w:p>
        </w:tc>
        <w:tc>
          <w:tcPr>
            <w:tcW w:w="254" w:type="dxa"/>
          </w:tcPr>
          <w:p w:rsidR="00CB59B9" w:rsidRDefault="00433DF4">
            <w:pPr>
              <w:spacing w:before="44" w:line="190"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6</w:t>
            </w:r>
          </w:p>
        </w:tc>
        <w:tc>
          <w:tcPr>
            <w:tcW w:w="1235" w:type="dxa"/>
          </w:tcPr>
          <w:p w:rsidR="00CB59B9" w:rsidRDefault="00CB59B9">
            <w:pPr>
              <w:spacing w:line="137" w:lineRule="exact"/>
              <w:rPr>
                <w:sz w:val="11"/>
              </w:rPr>
            </w:pPr>
          </w:p>
        </w:tc>
        <w:tc>
          <w:tcPr>
            <w:tcW w:w="1809" w:type="dxa"/>
          </w:tcPr>
          <w:p w:rsidR="00CB59B9" w:rsidRDefault="00433DF4">
            <w:pPr>
              <w:spacing w:before="29" w:line="221" w:lineRule="auto"/>
              <w:ind w:left="21"/>
              <w:rPr>
                <w:rFonts w:ascii="宋体" w:eastAsia="宋体" w:hAnsi="宋体" w:cs="宋体"/>
                <w:sz w:val="9"/>
                <w:szCs w:val="9"/>
              </w:rPr>
            </w:pPr>
            <w:r>
              <w:rPr>
                <w:rFonts w:ascii="宋体" w:eastAsia="宋体" w:hAnsi="宋体" w:cs="宋体"/>
                <w:spacing w:val="10"/>
                <w:sz w:val="9"/>
                <w:szCs w:val="9"/>
              </w:rPr>
              <w:t>二十</w:t>
            </w:r>
            <w:r>
              <w:rPr>
                <w:rFonts w:ascii="宋体" w:eastAsia="宋体" w:hAnsi="宋体" w:cs="宋体"/>
                <w:spacing w:val="6"/>
                <w:sz w:val="9"/>
                <w:szCs w:val="9"/>
              </w:rPr>
              <w:t>六</w:t>
            </w:r>
            <w:r>
              <w:rPr>
                <w:rFonts w:ascii="宋体" w:eastAsia="宋体" w:hAnsi="宋体" w:cs="宋体"/>
                <w:spacing w:val="5"/>
                <w:sz w:val="9"/>
                <w:szCs w:val="9"/>
              </w:rPr>
              <w:t>、抗疫特别国债安排的支出</w:t>
            </w:r>
          </w:p>
        </w:tc>
        <w:tc>
          <w:tcPr>
            <w:tcW w:w="271" w:type="dxa"/>
          </w:tcPr>
          <w:p w:rsidR="00CB59B9" w:rsidRDefault="00433DF4">
            <w:pPr>
              <w:spacing w:before="44" w:line="190" w:lineRule="auto"/>
              <w:ind w:left="94"/>
              <w:rPr>
                <w:rFonts w:ascii="宋体" w:eastAsia="宋体" w:hAnsi="宋体" w:cs="宋体"/>
                <w:sz w:val="9"/>
                <w:szCs w:val="9"/>
              </w:rPr>
            </w:pPr>
            <w:r>
              <w:rPr>
                <w:rFonts w:ascii="宋体" w:eastAsia="宋体" w:hAnsi="宋体" w:cs="宋体"/>
                <w:sz w:val="9"/>
                <w:szCs w:val="9"/>
              </w:rPr>
              <w:t>58</w:t>
            </w:r>
          </w:p>
        </w:tc>
        <w:tc>
          <w:tcPr>
            <w:tcW w:w="1190" w:type="dxa"/>
          </w:tcPr>
          <w:p w:rsidR="00CB59B9" w:rsidRDefault="00433DF4">
            <w:pPr>
              <w:spacing w:before="44" w:line="190" w:lineRule="auto"/>
              <w:ind w:left="983"/>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80" w:type="dxa"/>
          </w:tcPr>
          <w:p w:rsidR="00CB59B9" w:rsidRDefault="00433DF4">
            <w:pPr>
              <w:spacing w:before="44" w:line="190" w:lineRule="auto"/>
              <w:ind w:left="974"/>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166" w:type="dxa"/>
          </w:tcPr>
          <w:p w:rsidR="00CB59B9" w:rsidRDefault="00433DF4">
            <w:pPr>
              <w:spacing w:before="44" w:line="190"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4" w:line="190"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433DF4">
            <w:pPr>
              <w:spacing w:before="28" w:line="222" w:lineRule="auto"/>
              <w:ind w:left="570"/>
              <w:rPr>
                <w:rFonts w:ascii="宋体" w:eastAsia="宋体" w:hAnsi="宋体" w:cs="宋体"/>
                <w:sz w:val="9"/>
                <w:szCs w:val="9"/>
              </w:rPr>
            </w:pPr>
            <w:r>
              <w:rPr>
                <w:rFonts w:ascii="宋体" w:eastAsia="宋体" w:hAnsi="宋体" w:cs="宋体"/>
                <w:spacing w:val="6"/>
                <w:sz w:val="9"/>
                <w:szCs w:val="9"/>
              </w:rPr>
              <w:t>本年收入合计</w:t>
            </w:r>
          </w:p>
        </w:tc>
        <w:tc>
          <w:tcPr>
            <w:tcW w:w="254" w:type="dxa"/>
          </w:tcPr>
          <w:p w:rsidR="00CB59B9" w:rsidRDefault="00433DF4">
            <w:pPr>
              <w:spacing w:before="43" w:line="191"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7</w:t>
            </w:r>
          </w:p>
        </w:tc>
        <w:tc>
          <w:tcPr>
            <w:tcW w:w="1235" w:type="dxa"/>
          </w:tcPr>
          <w:p w:rsidR="00CB59B9" w:rsidRDefault="00433DF4">
            <w:pPr>
              <w:spacing w:before="43" w:line="192" w:lineRule="auto"/>
              <w:ind w:left="933"/>
              <w:rPr>
                <w:rFonts w:ascii="宋体" w:eastAsia="宋体" w:hAnsi="宋体" w:cs="宋体"/>
                <w:sz w:val="9"/>
                <w:szCs w:val="9"/>
              </w:rPr>
            </w:pPr>
            <w:r>
              <w:rPr>
                <w:rFonts w:ascii="宋体" w:eastAsia="宋体" w:hAnsi="宋体" w:cs="宋体"/>
                <w:spacing w:val="4"/>
                <w:sz w:val="9"/>
                <w:szCs w:val="9"/>
              </w:rPr>
              <w:t>1</w:t>
            </w:r>
            <w:r>
              <w:rPr>
                <w:rFonts w:ascii="宋体" w:eastAsia="宋体" w:hAnsi="宋体" w:cs="宋体"/>
                <w:spacing w:val="2"/>
                <w:sz w:val="9"/>
                <w:szCs w:val="9"/>
              </w:rPr>
              <w:t>44.73</w:t>
            </w:r>
          </w:p>
        </w:tc>
        <w:tc>
          <w:tcPr>
            <w:tcW w:w="1809" w:type="dxa"/>
          </w:tcPr>
          <w:p w:rsidR="00CB59B9" w:rsidRDefault="00433DF4">
            <w:pPr>
              <w:spacing w:before="28" w:line="222" w:lineRule="auto"/>
              <w:ind w:left="613"/>
              <w:rPr>
                <w:rFonts w:ascii="宋体" w:eastAsia="宋体" w:hAnsi="宋体" w:cs="宋体"/>
                <w:sz w:val="9"/>
                <w:szCs w:val="9"/>
              </w:rPr>
            </w:pPr>
            <w:r>
              <w:rPr>
                <w:rFonts w:ascii="宋体" w:eastAsia="宋体" w:hAnsi="宋体" w:cs="宋体"/>
                <w:spacing w:val="6"/>
                <w:sz w:val="9"/>
                <w:szCs w:val="9"/>
              </w:rPr>
              <w:t>本年支出合计</w:t>
            </w:r>
          </w:p>
        </w:tc>
        <w:tc>
          <w:tcPr>
            <w:tcW w:w="271" w:type="dxa"/>
          </w:tcPr>
          <w:p w:rsidR="00CB59B9" w:rsidRDefault="00433DF4">
            <w:pPr>
              <w:spacing w:before="43" w:line="191" w:lineRule="auto"/>
              <w:ind w:left="94"/>
              <w:rPr>
                <w:rFonts w:ascii="宋体" w:eastAsia="宋体" w:hAnsi="宋体" w:cs="宋体"/>
                <w:sz w:val="9"/>
                <w:szCs w:val="9"/>
              </w:rPr>
            </w:pPr>
            <w:r>
              <w:rPr>
                <w:rFonts w:ascii="宋体" w:eastAsia="宋体" w:hAnsi="宋体" w:cs="宋体"/>
                <w:sz w:val="9"/>
                <w:szCs w:val="9"/>
              </w:rPr>
              <w:t>59</w:t>
            </w:r>
          </w:p>
        </w:tc>
        <w:tc>
          <w:tcPr>
            <w:tcW w:w="1190" w:type="dxa"/>
          </w:tcPr>
          <w:p w:rsidR="00CB59B9" w:rsidRDefault="00433DF4">
            <w:pPr>
              <w:spacing w:before="43" w:line="192" w:lineRule="auto"/>
              <w:ind w:left="889"/>
              <w:rPr>
                <w:rFonts w:ascii="宋体" w:eastAsia="宋体" w:hAnsi="宋体" w:cs="宋体"/>
                <w:sz w:val="9"/>
                <w:szCs w:val="9"/>
              </w:rPr>
            </w:pPr>
            <w:r>
              <w:rPr>
                <w:rFonts w:ascii="宋体" w:eastAsia="宋体" w:hAnsi="宋体" w:cs="宋体"/>
                <w:spacing w:val="4"/>
                <w:sz w:val="9"/>
                <w:szCs w:val="9"/>
              </w:rPr>
              <w:t>1</w:t>
            </w:r>
            <w:r>
              <w:rPr>
                <w:rFonts w:ascii="宋体" w:eastAsia="宋体" w:hAnsi="宋体" w:cs="宋体"/>
                <w:spacing w:val="2"/>
                <w:sz w:val="9"/>
                <w:szCs w:val="9"/>
              </w:rPr>
              <w:t>57.54</w:t>
            </w:r>
          </w:p>
        </w:tc>
        <w:tc>
          <w:tcPr>
            <w:tcW w:w="1180" w:type="dxa"/>
          </w:tcPr>
          <w:p w:rsidR="00CB59B9" w:rsidRDefault="00433DF4">
            <w:pPr>
              <w:spacing w:before="43" w:line="192" w:lineRule="auto"/>
              <w:ind w:left="880"/>
              <w:rPr>
                <w:rFonts w:ascii="宋体" w:eastAsia="宋体" w:hAnsi="宋体" w:cs="宋体"/>
                <w:sz w:val="9"/>
                <w:szCs w:val="9"/>
              </w:rPr>
            </w:pPr>
            <w:r>
              <w:rPr>
                <w:rFonts w:ascii="宋体" w:eastAsia="宋体" w:hAnsi="宋体" w:cs="宋体"/>
                <w:spacing w:val="4"/>
                <w:sz w:val="9"/>
                <w:szCs w:val="9"/>
              </w:rPr>
              <w:t>1</w:t>
            </w:r>
            <w:r>
              <w:rPr>
                <w:rFonts w:ascii="宋体" w:eastAsia="宋体" w:hAnsi="宋体" w:cs="宋体"/>
                <w:spacing w:val="3"/>
                <w:sz w:val="9"/>
                <w:szCs w:val="9"/>
              </w:rPr>
              <w:t>5</w:t>
            </w:r>
            <w:r>
              <w:rPr>
                <w:rFonts w:ascii="宋体" w:eastAsia="宋体" w:hAnsi="宋体" w:cs="宋体"/>
                <w:spacing w:val="2"/>
                <w:sz w:val="9"/>
                <w:szCs w:val="9"/>
              </w:rPr>
              <w:t>7.54</w:t>
            </w:r>
          </w:p>
        </w:tc>
        <w:tc>
          <w:tcPr>
            <w:tcW w:w="1166" w:type="dxa"/>
          </w:tcPr>
          <w:p w:rsidR="00CB59B9" w:rsidRDefault="00433DF4">
            <w:pPr>
              <w:spacing w:before="43" w:line="191"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1"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7"/>
        </w:trPr>
        <w:tc>
          <w:tcPr>
            <w:tcW w:w="1720" w:type="dxa"/>
          </w:tcPr>
          <w:p w:rsidR="00CB59B9" w:rsidRDefault="00433DF4">
            <w:pPr>
              <w:spacing w:before="28" w:line="223" w:lineRule="auto"/>
              <w:ind w:left="23"/>
              <w:rPr>
                <w:rFonts w:ascii="宋体" w:eastAsia="宋体" w:hAnsi="宋体" w:cs="宋体"/>
                <w:sz w:val="9"/>
                <w:szCs w:val="9"/>
              </w:rPr>
            </w:pPr>
            <w:r>
              <w:rPr>
                <w:rFonts w:ascii="宋体" w:eastAsia="宋体" w:hAnsi="宋体" w:cs="宋体"/>
                <w:spacing w:val="7"/>
                <w:sz w:val="9"/>
                <w:szCs w:val="9"/>
              </w:rPr>
              <w:t>年</w:t>
            </w:r>
            <w:r>
              <w:rPr>
                <w:rFonts w:ascii="宋体" w:eastAsia="宋体" w:hAnsi="宋体" w:cs="宋体"/>
                <w:spacing w:val="5"/>
                <w:sz w:val="9"/>
                <w:szCs w:val="9"/>
              </w:rPr>
              <w:t>初财政拨款结转和结余</w:t>
            </w:r>
          </w:p>
        </w:tc>
        <w:tc>
          <w:tcPr>
            <w:tcW w:w="254" w:type="dxa"/>
          </w:tcPr>
          <w:p w:rsidR="00CB59B9" w:rsidRDefault="00433DF4">
            <w:pPr>
              <w:spacing w:before="43" w:line="192"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8</w:t>
            </w:r>
          </w:p>
        </w:tc>
        <w:tc>
          <w:tcPr>
            <w:tcW w:w="1235" w:type="dxa"/>
          </w:tcPr>
          <w:p w:rsidR="00CB59B9" w:rsidRDefault="00433DF4">
            <w:pPr>
              <w:spacing w:before="43" w:line="192" w:lineRule="auto"/>
              <w:ind w:left="977"/>
              <w:rPr>
                <w:rFonts w:ascii="宋体" w:eastAsia="宋体" w:hAnsi="宋体" w:cs="宋体"/>
                <w:sz w:val="9"/>
                <w:szCs w:val="9"/>
              </w:rPr>
            </w:pPr>
            <w:r>
              <w:rPr>
                <w:rFonts w:ascii="宋体" w:eastAsia="宋体" w:hAnsi="宋体" w:cs="宋体"/>
                <w:spacing w:val="3"/>
                <w:sz w:val="9"/>
                <w:szCs w:val="9"/>
              </w:rPr>
              <w:t>80.84</w:t>
            </w:r>
          </w:p>
        </w:tc>
        <w:tc>
          <w:tcPr>
            <w:tcW w:w="1809" w:type="dxa"/>
          </w:tcPr>
          <w:p w:rsidR="00CB59B9" w:rsidRDefault="00433DF4">
            <w:pPr>
              <w:spacing w:before="28" w:line="223" w:lineRule="auto"/>
              <w:ind w:left="20"/>
              <w:rPr>
                <w:rFonts w:ascii="宋体" w:eastAsia="宋体" w:hAnsi="宋体" w:cs="宋体"/>
                <w:sz w:val="9"/>
                <w:szCs w:val="9"/>
              </w:rPr>
            </w:pPr>
            <w:r>
              <w:rPr>
                <w:rFonts w:ascii="宋体" w:eastAsia="宋体" w:hAnsi="宋体" w:cs="宋体"/>
                <w:spacing w:val="7"/>
                <w:sz w:val="9"/>
                <w:szCs w:val="9"/>
              </w:rPr>
              <w:t>年</w:t>
            </w:r>
            <w:r>
              <w:rPr>
                <w:rFonts w:ascii="宋体" w:eastAsia="宋体" w:hAnsi="宋体" w:cs="宋体"/>
                <w:spacing w:val="5"/>
                <w:sz w:val="9"/>
                <w:szCs w:val="9"/>
              </w:rPr>
              <w:t>末财政拨款结转和结余</w:t>
            </w:r>
          </w:p>
        </w:tc>
        <w:tc>
          <w:tcPr>
            <w:tcW w:w="271" w:type="dxa"/>
          </w:tcPr>
          <w:p w:rsidR="00CB59B9" w:rsidRDefault="00433DF4">
            <w:pPr>
              <w:spacing w:before="43" w:line="192" w:lineRule="auto"/>
              <w:ind w:left="93"/>
              <w:rPr>
                <w:rFonts w:ascii="宋体" w:eastAsia="宋体" w:hAnsi="宋体" w:cs="宋体"/>
                <w:sz w:val="9"/>
                <w:szCs w:val="9"/>
              </w:rPr>
            </w:pPr>
            <w:r>
              <w:rPr>
                <w:rFonts w:ascii="宋体" w:eastAsia="宋体" w:hAnsi="宋体" w:cs="宋体"/>
                <w:spacing w:val="1"/>
                <w:sz w:val="9"/>
                <w:szCs w:val="9"/>
              </w:rPr>
              <w:t>6</w:t>
            </w:r>
            <w:r>
              <w:rPr>
                <w:rFonts w:ascii="宋体" w:eastAsia="宋体" w:hAnsi="宋体" w:cs="宋体"/>
                <w:sz w:val="9"/>
                <w:szCs w:val="9"/>
              </w:rPr>
              <w:t>0</w:t>
            </w:r>
          </w:p>
        </w:tc>
        <w:tc>
          <w:tcPr>
            <w:tcW w:w="1190" w:type="dxa"/>
          </w:tcPr>
          <w:p w:rsidR="00CB59B9" w:rsidRDefault="00433DF4">
            <w:pPr>
              <w:spacing w:before="43" w:line="192" w:lineRule="auto"/>
              <w:ind w:left="933"/>
              <w:rPr>
                <w:rFonts w:ascii="宋体" w:eastAsia="宋体" w:hAnsi="宋体" w:cs="宋体"/>
                <w:sz w:val="9"/>
                <w:szCs w:val="9"/>
              </w:rPr>
            </w:pPr>
            <w:r>
              <w:rPr>
                <w:rFonts w:ascii="宋体" w:eastAsia="宋体" w:hAnsi="宋体" w:cs="宋体"/>
                <w:spacing w:val="3"/>
                <w:sz w:val="9"/>
                <w:szCs w:val="9"/>
              </w:rPr>
              <w:t>68.03</w:t>
            </w:r>
          </w:p>
        </w:tc>
        <w:tc>
          <w:tcPr>
            <w:tcW w:w="1180" w:type="dxa"/>
          </w:tcPr>
          <w:p w:rsidR="00CB59B9" w:rsidRDefault="00433DF4">
            <w:pPr>
              <w:spacing w:before="43" w:line="192" w:lineRule="auto"/>
              <w:ind w:left="924"/>
              <w:rPr>
                <w:rFonts w:ascii="宋体" w:eastAsia="宋体" w:hAnsi="宋体" w:cs="宋体"/>
                <w:sz w:val="9"/>
                <w:szCs w:val="9"/>
              </w:rPr>
            </w:pPr>
            <w:r>
              <w:rPr>
                <w:rFonts w:ascii="宋体" w:eastAsia="宋体" w:hAnsi="宋体" w:cs="宋体"/>
                <w:spacing w:val="3"/>
                <w:sz w:val="9"/>
                <w:szCs w:val="9"/>
              </w:rPr>
              <w:t>68.03</w:t>
            </w:r>
          </w:p>
        </w:tc>
        <w:tc>
          <w:tcPr>
            <w:tcW w:w="1166" w:type="dxa"/>
          </w:tcPr>
          <w:p w:rsidR="00CB59B9" w:rsidRDefault="00433DF4">
            <w:pPr>
              <w:spacing w:before="43" w:line="192"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3" w:line="192" w:lineRule="auto"/>
              <w:ind w:right="12"/>
              <w:jc w:val="right"/>
              <w:rPr>
                <w:rFonts w:ascii="宋体" w:eastAsia="宋体" w:hAnsi="宋体" w:cs="宋体"/>
                <w:sz w:val="9"/>
                <w:szCs w:val="9"/>
              </w:rPr>
            </w:pPr>
            <w:r>
              <w:rPr>
                <w:rFonts w:ascii="宋体" w:eastAsia="宋体" w:hAnsi="宋体" w:cs="宋体"/>
                <w:spacing w:val="3"/>
                <w:sz w:val="9"/>
                <w:szCs w:val="9"/>
              </w:rPr>
              <w:t>0.00</w:t>
            </w:r>
          </w:p>
        </w:tc>
      </w:tr>
      <w:tr w:rsidR="00CB59B9">
        <w:trPr>
          <w:trHeight w:val="136"/>
        </w:trPr>
        <w:tc>
          <w:tcPr>
            <w:tcW w:w="1720" w:type="dxa"/>
          </w:tcPr>
          <w:p w:rsidR="00CB59B9" w:rsidRDefault="00433DF4">
            <w:pPr>
              <w:spacing w:before="27" w:line="222" w:lineRule="auto"/>
              <w:ind w:left="24"/>
              <w:rPr>
                <w:rFonts w:ascii="宋体" w:eastAsia="宋体" w:hAnsi="宋体" w:cs="宋体"/>
                <w:sz w:val="9"/>
                <w:szCs w:val="9"/>
              </w:rPr>
            </w:pPr>
            <w:r>
              <w:rPr>
                <w:rFonts w:ascii="宋体" w:eastAsia="宋体" w:hAnsi="宋体" w:cs="宋体"/>
                <w:spacing w:val="9"/>
                <w:sz w:val="9"/>
                <w:szCs w:val="9"/>
              </w:rPr>
              <w:t>一</w:t>
            </w:r>
            <w:r>
              <w:rPr>
                <w:rFonts w:ascii="宋体" w:eastAsia="宋体" w:hAnsi="宋体" w:cs="宋体"/>
                <w:spacing w:val="5"/>
                <w:sz w:val="9"/>
                <w:szCs w:val="9"/>
              </w:rPr>
              <w:t>、一般公共预算财政拨款</w:t>
            </w:r>
          </w:p>
        </w:tc>
        <w:tc>
          <w:tcPr>
            <w:tcW w:w="254" w:type="dxa"/>
          </w:tcPr>
          <w:p w:rsidR="00CB59B9" w:rsidRDefault="00433DF4">
            <w:pPr>
              <w:spacing w:before="43" w:line="190" w:lineRule="auto"/>
              <w:ind w:left="82"/>
              <w:rPr>
                <w:rFonts w:ascii="宋体" w:eastAsia="宋体" w:hAnsi="宋体" w:cs="宋体"/>
                <w:sz w:val="9"/>
                <w:szCs w:val="9"/>
              </w:rPr>
            </w:pPr>
            <w:r>
              <w:rPr>
                <w:rFonts w:ascii="宋体" w:eastAsia="宋体" w:hAnsi="宋体" w:cs="宋体"/>
                <w:spacing w:val="1"/>
                <w:sz w:val="9"/>
                <w:szCs w:val="9"/>
              </w:rPr>
              <w:t>2</w:t>
            </w:r>
            <w:r>
              <w:rPr>
                <w:rFonts w:ascii="宋体" w:eastAsia="宋体" w:hAnsi="宋体" w:cs="宋体"/>
                <w:sz w:val="9"/>
                <w:szCs w:val="9"/>
              </w:rPr>
              <w:t>9</w:t>
            </w:r>
          </w:p>
        </w:tc>
        <w:tc>
          <w:tcPr>
            <w:tcW w:w="1235" w:type="dxa"/>
          </w:tcPr>
          <w:p w:rsidR="00CB59B9" w:rsidRDefault="00433DF4">
            <w:pPr>
              <w:spacing w:before="43" w:line="190" w:lineRule="auto"/>
              <w:ind w:left="977"/>
              <w:rPr>
                <w:rFonts w:ascii="宋体" w:eastAsia="宋体" w:hAnsi="宋体" w:cs="宋体"/>
                <w:sz w:val="9"/>
                <w:szCs w:val="9"/>
              </w:rPr>
            </w:pPr>
            <w:r>
              <w:rPr>
                <w:rFonts w:ascii="宋体" w:eastAsia="宋体" w:hAnsi="宋体" w:cs="宋体"/>
                <w:spacing w:val="3"/>
                <w:sz w:val="9"/>
                <w:szCs w:val="9"/>
              </w:rPr>
              <w:t>80.84</w:t>
            </w:r>
          </w:p>
        </w:tc>
        <w:tc>
          <w:tcPr>
            <w:tcW w:w="1809" w:type="dxa"/>
          </w:tcPr>
          <w:p w:rsidR="00CB59B9" w:rsidRDefault="00CB59B9">
            <w:pPr>
              <w:spacing w:line="135" w:lineRule="exact"/>
              <w:rPr>
                <w:sz w:val="11"/>
              </w:rPr>
            </w:pPr>
          </w:p>
        </w:tc>
        <w:tc>
          <w:tcPr>
            <w:tcW w:w="271" w:type="dxa"/>
          </w:tcPr>
          <w:p w:rsidR="00CB59B9" w:rsidRDefault="00433DF4">
            <w:pPr>
              <w:spacing w:before="42" w:line="191" w:lineRule="auto"/>
              <w:ind w:left="93"/>
              <w:rPr>
                <w:rFonts w:ascii="宋体" w:eastAsia="宋体" w:hAnsi="宋体" w:cs="宋体"/>
                <w:sz w:val="9"/>
                <w:szCs w:val="9"/>
              </w:rPr>
            </w:pPr>
            <w:r>
              <w:rPr>
                <w:rFonts w:ascii="宋体" w:eastAsia="宋体" w:hAnsi="宋体" w:cs="宋体"/>
                <w:spacing w:val="1"/>
                <w:sz w:val="9"/>
                <w:szCs w:val="9"/>
              </w:rPr>
              <w:t>6</w:t>
            </w:r>
            <w:r>
              <w:rPr>
                <w:rFonts w:ascii="宋体" w:eastAsia="宋体" w:hAnsi="宋体" w:cs="宋体"/>
                <w:sz w:val="9"/>
                <w:szCs w:val="9"/>
              </w:rPr>
              <w:t>1</w:t>
            </w:r>
          </w:p>
        </w:tc>
        <w:tc>
          <w:tcPr>
            <w:tcW w:w="1190" w:type="dxa"/>
          </w:tcPr>
          <w:p w:rsidR="00CB59B9" w:rsidRDefault="00CB59B9">
            <w:pPr>
              <w:spacing w:line="135" w:lineRule="exact"/>
              <w:rPr>
                <w:sz w:val="11"/>
              </w:rPr>
            </w:pPr>
          </w:p>
        </w:tc>
        <w:tc>
          <w:tcPr>
            <w:tcW w:w="1180" w:type="dxa"/>
          </w:tcPr>
          <w:p w:rsidR="00CB59B9" w:rsidRDefault="00CB59B9">
            <w:pPr>
              <w:spacing w:line="135" w:lineRule="exact"/>
              <w:rPr>
                <w:sz w:val="11"/>
              </w:rPr>
            </w:pPr>
          </w:p>
        </w:tc>
        <w:tc>
          <w:tcPr>
            <w:tcW w:w="1166" w:type="dxa"/>
          </w:tcPr>
          <w:p w:rsidR="00CB59B9" w:rsidRDefault="00CB59B9">
            <w:pPr>
              <w:spacing w:line="135" w:lineRule="exact"/>
              <w:rPr>
                <w:sz w:val="11"/>
              </w:rPr>
            </w:pPr>
          </w:p>
        </w:tc>
        <w:tc>
          <w:tcPr>
            <w:tcW w:w="1218" w:type="dxa"/>
          </w:tcPr>
          <w:p w:rsidR="00CB59B9" w:rsidRDefault="00CB59B9">
            <w:pPr>
              <w:spacing w:line="135" w:lineRule="exact"/>
              <w:rPr>
                <w:sz w:val="11"/>
              </w:rPr>
            </w:pPr>
          </w:p>
        </w:tc>
      </w:tr>
      <w:tr w:rsidR="00CB59B9">
        <w:trPr>
          <w:trHeight w:val="129"/>
        </w:trPr>
        <w:tc>
          <w:tcPr>
            <w:tcW w:w="1720" w:type="dxa"/>
          </w:tcPr>
          <w:p w:rsidR="00CB59B9" w:rsidRDefault="00433DF4">
            <w:pPr>
              <w:spacing w:before="26" w:line="211" w:lineRule="auto"/>
              <w:ind w:left="24"/>
              <w:rPr>
                <w:rFonts w:ascii="宋体" w:eastAsia="宋体" w:hAnsi="宋体" w:cs="宋体"/>
                <w:sz w:val="9"/>
                <w:szCs w:val="9"/>
              </w:rPr>
            </w:pPr>
            <w:r>
              <w:rPr>
                <w:rFonts w:ascii="宋体" w:eastAsia="宋体" w:hAnsi="宋体" w:cs="宋体"/>
                <w:spacing w:val="10"/>
                <w:sz w:val="9"/>
                <w:szCs w:val="9"/>
              </w:rPr>
              <w:t>二</w:t>
            </w:r>
            <w:r>
              <w:rPr>
                <w:rFonts w:ascii="宋体" w:eastAsia="宋体" w:hAnsi="宋体" w:cs="宋体"/>
                <w:spacing w:val="5"/>
                <w:sz w:val="9"/>
                <w:szCs w:val="9"/>
              </w:rPr>
              <w:t>、政府性基金预算财政拨款</w:t>
            </w:r>
          </w:p>
        </w:tc>
        <w:tc>
          <w:tcPr>
            <w:tcW w:w="254" w:type="dxa"/>
          </w:tcPr>
          <w:p w:rsidR="00CB59B9" w:rsidRDefault="00433DF4">
            <w:pPr>
              <w:spacing w:before="41" w:line="180" w:lineRule="auto"/>
              <w:ind w:left="82"/>
              <w:rPr>
                <w:rFonts w:ascii="宋体" w:eastAsia="宋体" w:hAnsi="宋体" w:cs="宋体"/>
                <w:sz w:val="9"/>
                <w:szCs w:val="9"/>
              </w:rPr>
            </w:pPr>
            <w:r>
              <w:rPr>
                <w:rFonts w:ascii="宋体" w:eastAsia="宋体" w:hAnsi="宋体" w:cs="宋体"/>
                <w:sz w:val="9"/>
                <w:szCs w:val="9"/>
              </w:rPr>
              <w:t>30</w:t>
            </w:r>
          </w:p>
        </w:tc>
        <w:tc>
          <w:tcPr>
            <w:tcW w:w="1235" w:type="dxa"/>
          </w:tcPr>
          <w:p w:rsidR="00CB59B9" w:rsidRDefault="00433DF4">
            <w:pPr>
              <w:spacing w:before="41" w:line="180" w:lineRule="auto"/>
              <w:ind w:right="11"/>
              <w:jc w:val="right"/>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809" w:type="dxa"/>
          </w:tcPr>
          <w:p w:rsidR="00CB59B9" w:rsidRDefault="00CB59B9">
            <w:pPr>
              <w:spacing w:line="129" w:lineRule="exact"/>
              <w:rPr>
                <w:sz w:val="11"/>
              </w:rPr>
            </w:pPr>
          </w:p>
        </w:tc>
        <w:tc>
          <w:tcPr>
            <w:tcW w:w="271" w:type="dxa"/>
          </w:tcPr>
          <w:p w:rsidR="00CB59B9" w:rsidRDefault="00433DF4">
            <w:pPr>
              <w:spacing w:before="41" w:line="180" w:lineRule="auto"/>
              <w:ind w:left="93"/>
              <w:rPr>
                <w:rFonts w:ascii="宋体" w:eastAsia="宋体" w:hAnsi="宋体" w:cs="宋体"/>
                <w:sz w:val="9"/>
                <w:szCs w:val="9"/>
              </w:rPr>
            </w:pPr>
            <w:r>
              <w:rPr>
                <w:rFonts w:ascii="宋体" w:eastAsia="宋体" w:hAnsi="宋体" w:cs="宋体"/>
                <w:spacing w:val="1"/>
                <w:sz w:val="9"/>
                <w:szCs w:val="9"/>
              </w:rPr>
              <w:t>6</w:t>
            </w:r>
            <w:r>
              <w:rPr>
                <w:rFonts w:ascii="宋体" w:eastAsia="宋体" w:hAnsi="宋体" w:cs="宋体"/>
                <w:sz w:val="9"/>
                <w:szCs w:val="9"/>
              </w:rPr>
              <w:t>2</w:t>
            </w:r>
          </w:p>
        </w:tc>
        <w:tc>
          <w:tcPr>
            <w:tcW w:w="1190" w:type="dxa"/>
          </w:tcPr>
          <w:p w:rsidR="00CB59B9" w:rsidRDefault="00CB59B9">
            <w:pPr>
              <w:spacing w:line="129" w:lineRule="exact"/>
              <w:rPr>
                <w:sz w:val="11"/>
              </w:rPr>
            </w:pPr>
          </w:p>
        </w:tc>
        <w:tc>
          <w:tcPr>
            <w:tcW w:w="1180" w:type="dxa"/>
          </w:tcPr>
          <w:p w:rsidR="00CB59B9" w:rsidRDefault="00CB59B9">
            <w:pPr>
              <w:spacing w:line="129" w:lineRule="exact"/>
              <w:rPr>
                <w:sz w:val="11"/>
              </w:rPr>
            </w:pPr>
          </w:p>
        </w:tc>
        <w:tc>
          <w:tcPr>
            <w:tcW w:w="1166" w:type="dxa"/>
          </w:tcPr>
          <w:p w:rsidR="00CB59B9" w:rsidRDefault="00CB59B9">
            <w:pPr>
              <w:spacing w:line="129" w:lineRule="exact"/>
              <w:rPr>
                <w:sz w:val="11"/>
              </w:rPr>
            </w:pPr>
          </w:p>
        </w:tc>
        <w:tc>
          <w:tcPr>
            <w:tcW w:w="1218" w:type="dxa"/>
          </w:tcPr>
          <w:p w:rsidR="00CB59B9" w:rsidRDefault="00CB59B9">
            <w:pPr>
              <w:spacing w:line="129" w:lineRule="exact"/>
              <w:rPr>
                <w:sz w:val="11"/>
              </w:rPr>
            </w:pPr>
          </w:p>
        </w:tc>
      </w:tr>
      <w:tr w:rsidR="00CB59B9">
        <w:trPr>
          <w:trHeight w:val="129"/>
        </w:trPr>
        <w:tc>
          <w:tcPr>
            <w:tcW w:w="1720" w:type="dxa"/>
          </w:tcPr>
          <w:p w:rsidR="00CB59B9" w:rsidRDefault="00433DF4">
            <w:pPr>
              <w:spacing w:before="26" w:line="210" w:lineRule="auto"/>
              <w:ind w:left="22"/>
              <w:rPr>
                <w:rFonts w:ascii="宋体" w:eastAsia="宋体" w:hAnsi="宋体" w:cs="宋体"/>
                <w:sz w:val="9"/>
                <w:szCs w:val="9"/>
              </w:rPr>
            </w:pPr>
            <w:r>
              <w:rPr>
                <w:rFonts w:ascii="宋体" w:eastAsia="宋体" w:hAnsi="宋体" w:cs="宋体"/>
                <w:spacing w:val="10"/>
                <w:sz w:val="9"/>
                <w:szCs w:val="9"/>
              </w:rPr>
              <w:t>三</w:t>
            </w:r>
            <w:r>
              <w:rPr>
                <w:rFonts w:ascii="宋体" w:eastAsia="宋体" w:hAnsi="宋体" w:cs="宋体"/>
                <w:spacing w:val="7"/>
                <w:sz w:val="9"/>
                <w:szCs w:val="9"/>
              </w:rPr>
              <w:t>、</w:t>
            </w:r>
            <w:r>
              <w:rPr>
                <w:rFonts w:ascii="宋体" w:eastAsia="宋体" w:hAnsi="宋体" w:cs="宋体"/>
                <w:spacing w:val="5"/>
                <w:sz w:val="9"/>
                <w:szCs w:val="9"/>
              </w:rPr>
              <w:t>国有资本经营预算财政拨款</w:t>
            </w:r>
          </w:p>
        </w:tc>
        <w:tc>
          <w:tcPr>
            <w:tcW w:w="254" w:type="dxa"/>
          </w:tcPr>
          <w:p w:rsidR="00CB59B9" w:rsidRDefault="00433DF4">
            <w:pPr>
              <w:spacing w:before="41" w:line="180" w:lineRule="auto"/>
              <w:ind w:left="82"/>
              <w:rPr>
                <w:rFonts w:ascii="宋体" w:eastAsia="宋体" w:hAnsi="宋体" w:cs="宋体"/>
                <w:sz w:val="9"/>
                <w:szCs w:val="9"/>
              </w:rPr>
            </w:pPr>
            <w:r>
              <w:rPr>
                <w:rFonts w:ascii="宋体" w:eastAsia="宋体" w:hAnsi="宋体" w:cs="宋体"/>
                <w:sz w:val="9"/>
                <w:szCs w:val="9"/>
              </w:rPr>
              <w:t>31</w:t>
            </w:r>
          </w:p>
        </w:tc>
        <w:tc>
          <w:tcPr>
            <w:tcW w:w="1235" w:type="dxa"/>
          </w:tcPr>
          <w:p w:rsidR="00CB59B9" w:rsidRDefault="00433DF4">
            <w:pPr>
              <w:spacing w:before="41" w:line="179" w:lineRule="auto"/>
              <w:ind w:right="11"/>
              <w:jc w:val="right"/>
              <w:rPr>
                <w:rFonts w:ascii="宋体" w:eastAsia="宋体" w:hAnsi="宋体" w:cs="宋体"/>
                <w:sz w:val="9"/>
                <w:szCs w:val="9"/>
              </w:rPr>
            </w:pPr>
            <w:r>
              <w:rPr>
                <w:rFonts w:ascii="宋体" w:eastAsia="宋体" w:hAnsi="宋体" w:cs="宋体"/>
                <w:spacing w:val="4"/>
                <w:sz w:val="9"/>
                <w:szCs w:val="9"/>
              </w:rPr>
              <w:t>0</w:t>
            </w:r>
            <w:r>
              <w:rPr>
                <w:rFonts w:ascii="宋体" w:eastAsia="宋体" w:hAnsi="宋体" w:cs="宋体"/>
                <w:spacing w:val="2"/>
                <w:sz w:val="9"/>
                <w:szCs w:val="9"/>
              </w:rPr>
              <w:t>.00</w:t>
            </w:r>
          </w:p>
        </w:tc>
        <w:tc>
          <w:tcPr>
            <w:tcW w:w="1809" w:type="dxa"/>
          </w:tcPr>
          <w:p w:rsidR="00CB59B9" w:rsidRDefault="00CB59B9">
            <w:pPr>
              <w:spacing w:line="129" w:lineRule="exact"/>
              <w:rPr>
                <w:sz w:val="11"/>
              </w:rPr>
            </w:pPr>
          </w:p>
        </w:tc>
        <w:tc>
          <w:tcPr>
            <w:tcW w:w="271" w:type="dxa"/>
          </w:tcPr>
          <w:p w:rsidR="00CB59B9" w:rsidRDefault="00433DF4">
            <w:pPr>
              <w:spacing w:before="41" w:line="179" w:lineRule="auto"/>
              <w:ind w:left="93"/>
              <w:rPr>
                <w:rFonts w:ascii="宋体" w:eastAsia="宋体" w:hAnsi="宋体" w:cs="宋体"/>
                <w:sz w:val="9"/>
                <w:szCs w:val="9"/>
              </w:rPr>
            </w:pPr>
            <w:r>
              <w:rPr>
                <w:rFonts w:ascii="宋体" w:eastAsia="宋体" w:hAnsi="宋体" w:cs="宋体"/>
                <w:spacing w:val="1"/>
                <w:sz w:val="9"/>
                <w:szCs w:val="9"/>
              </w:rPr>
              <w:t>6</w:t>
            </w:r>
            <w:r>
              <w:rPr>
                <w:rFonts w:ascii="宋体" w:eastAsia="宋体" w:hAnsi="宋体" w:cs="宋体"/>
                <w:sz w:val="9"/>
                <w:szCs w:val="9"/>
              </w:rPr>
              <w:t>3</w:t>
            </w:r>
          </w:p>
        </w:tc>
        <w:tc>
          <w:tcPr>
            <w:tcW w:w="1190" w:type="dxa"/>
          </w:tcPr>
          <w:p w:rsidR="00CB59B9" w:rsidRDefault="00CB59B9">
            <w:pPr>
              <w:spacing w:line="129" w:lineRule="exact"/>
              <w:rPr>
                <w:sz w:val="11"/>
              </w:rPr>
            </w:pPr>
          </w:p>
        </w:tc>
        <w:tc>
          <w:tcPr>
            <w:tcW w:w="1180" w:type="dxa"/>
          </w:tcPr>
          <w:p w:rsidR="00CB59B9" w:rsidRDefault="00CB59B9">
            <w:pPr>
              <w:spacing w:line="129" w:lineRule="exact"/>
              <w:rPr>
                <w:sz w:val="11"/>
              </w:rPr>
            </w:pPr>
          </w:p>
        </w:tc>
        <w:tc>
          <w:tcPr>
            <w:tcW w:w="1166" w:type="dxa"/>
          </w:tcPr>
          <w:p w:rsidR="00CB59B9" w:rsidRDefault="00CB59B9">
            <w:pPr>
              <w:spacing w:line="129" w:lineRule="exact"/>
              <w:rPr>
                <w:sz w:val="11"/>
              </w:rPr>
            </w:pPr>
          </w:p>
        </w:tc>
        <w:tc>
          <w:tcPr>
            <w:tcW w:w="1218" w:type="dxa"/>
          </w:tcPr>
          <w:p w:rsidR="00CB59B9" w:rsidRDefault="00CB59B9">
            <w:pPr>
              <w:spacing w:line="129" w:lineRule="exact"/>
              <w:rPr>
                <w:sz w:val="11"/>
              </w:rPr>
            </w:pPr>
          </w:p>
        </w:tc>
      </w:tr>
      <w:tr w:rsidR="00CB59B9">
        <w:trPr>
          <w:trHeight w:val="134"/>
        </w:trPr>
        <w:tc>
          <w:tcPr>
            <w:tcW w:w="1720" w:type="dxa"/>
          </w:tcPr>
          <w:p w:rsidR="00CB59B9" w:rsidRDefault="00433DF4">
            <w:pPr>
              <w:spacing w:before="26" w:line="220" w:lineRule="auto"/>
              <w:ind w:left="767"/>
              <w:rPr>
                <w:rFonts w:ascii="宋体" w:eastAsia="宋体" w:hAnsi="宋体" w:cs="宋体"/>
                <w:sz w:val="9"/>
                <w:szCs w:val="9"/>
              </w:rPr>
            </w:pPr>
            <w:r>
              <w:rPr>
                <w:rFonts w:ascii="宋体" w:eastAsia="宋体" w:hAnsi="宋体" w:cs="宋体"/>
                <w:spacing w:val="4"/>
                <w:sz w:val="9"/>
                <w:szCs w:val="9"/>
              </w:rPr>
              <w:t>总计</w:t>
            </w:r>
          </w:p>
        </w:tc>
        <w:tc>
          <w:tcPr>
            <w:tcW w:w="254" w:type="dxa"/>
          </w:tcPr>
          <w:p w:rsidR="00CB59B9" w:rsidRDefault="00433DF4">
            <w:pPr>
              <w:spacing w:before="41" w:line="189" w:lineRule="auto"/>
              <w:ind w:left="82"/>
              <w:rPr>
                <w:rFonts w:ascii="宋体" w:eastAsia="宋体" w:hAnsi="宋体" w:cs="宋体"/>
                <w:sz w:val="9"/>
                <w:szCs w:val="9"/>
              </w:rPr>
            </w:pPr>
            <w:r>
              <w:rPr>
                <w:rFonts w:ascii="宋体" w:eastAsia="宋体" w:hAnsi="宋体" w:cs="宋体"/>
                <w:sz w:val="9"/>
                <w:szCs w:val="9"/>
              </w:rPr>
              <w:t>32</w:t>
            </w:r>
          </w:p>
        </w:tc>
        <w:tc>
          <w:tcPr>
            <w:tcW w:w="1235" w:type="dxa"/>
          </w:tcPr>
          <w:p w:rsidR="00CB59B9" w:rsidRDefault="00433DF4">
            <w:pPr>
              <w:spacing w:before="41" w:line="189" w:lineRule="auto"/>
              <w:ind w:left="927"/>
              <w:rPr>
                <w:rFonts w:ascii="宋体" w:eastAsia="宋体" w:hAnsi="宋体" w:cs="宋体"/>
                <w:sz w:val="9"/>
                <w:szCs w:val="9"/>
              </w:rPr>
            </w:pPr>
            <w:r>
              <w:rPr>
                <w:rFonts w:ascii="宋体" w:eastAsia="宋体" w:hAnsi="宋体" w:cs="宋体"/>
                <w:spacing w:val="5"/>
                <w:sz w:val="9"/>
                <w:szCs w:val="9"/>
              </w:rPr>
              <w:t>2</w:t>
            </w:r>
            <w:r>
              <w:rPr>
                <w:rFonts w:ascii="宋体" w:eastAsia="宋体" w:hAnsi="宋体" w:cs="宋体"/>
                <w:spacing w:val="3"/>
                <w:sz w:val="9"/>
                <w:szCs w:val="9"/>
              </w:rPr>
              <w:t>25.57</w:t>
            </w:r>
          </w:p>
        </w:tc>
        <w:tc>
          <w:tcPr>
            <w:tcW w:w="1809" w:type="dxa"/>
          </w:tcPr>
          <w:p w:rsidR="00CB59B9" w:rsidRDefault="00433DF4">
            <w:pPr>
              <w:spacing w:before="26" w:line="220" w:lineRule="auto"/>
              <w:ind w:left="810"/>
              <w:rPr>
                <w:rFonts w:ascii="宋体" w:eastAsia="宋体" w:hAnsi="宋体" w:cs="宋体"/>
                <w:sz w:val="9"/>
                <w:szCs w:val="9"/>
              </w:rPr>
            </w:pPr>
            <w:r>
              <w:rPr>
                <w:rFonts w:ascii="宋体" w:eastAsia="宋体" w:hAnsi="宋体" w:cs="宋体"/>
                <w:spacing w:val="4"/>
                <w:sz w:val="9"/>
                <w:szCs w:val="9"/>
              </w:rPr>
              <w:t>总计</w:t>
            </w:r>
          </w:p>
        </w:tc>
        <w:tc>
          <w:tcPr>
            <w:tcW w:w="271" w:type="dxa"/>
          </w:tcPr>
          <w:p w:rsidR="00CB59B9" w:rsidRDefault="00433DF4">
            <w:pPr>
              <w:spacing w:before="41" w:line="189" w:lineRule="auto"/>
              <w:ind w:left="91"/>
              <w:rPr>
                <w:rFonts w:ascii="宋体" w:eastAsia="宋体" w:hAnsi="宋体" w:cs="宋体"/>
                <w:sz w:val="9"/>
                <w:szCs w:val="9"/>
              </w:rPr>
            </w:pPr>
            <w:r>
              <w:rPr>
                <w:rFonts w:ascii="宋体" w:eastAsia="宋体" w:hAnsi="宋体" w:cs="宋体"/>
                <w:spacing w:val="1"/>
                <w:sz w:val="9"/>
                <w:szCs w:val="9"/>
              </w:rPr>
              <w:t>6</w:t>
            </w:r>
            <w:r>
              <w:rPr>
                <w:rFonts w:ascii="宋体" w:eastAsia="宋体" w:hAnsi="宋体" w:cs="宋体"/>
                <w:sz w:val="9"/>
                <w:szCs w:val="9"/>
              </w:rPr>
              <w:t>4</w:t>
            </w:r>
          </w:p>
        </w:tc>
        <w:tc>
          <w:tcPr>
            <w:tcW w:w="1190" w:type="dxa"/>
          </w:tcPr>
          <w:p w:rsidR="00CB59B9" w:rsidRDefault="00433DF4">
            <w:pPr>
              <w:spacing w:before="41" w:line="189" w:lineRule="auto"/>
              <w:ind w:left="883"/>
              <w:rPr>
                <w:rFonts w:ascii="宋体" w:eastAsia="宋体" w:hAnsi="宋体" w:cs="宋体"/>
                <w:sz w:val="9"/>
                <w:szCs w:val="9"/>
              </w:rPr>
            </w:pPr>
            <w:r>
              <w:rPr>
                <w:rFonts w:ascii="宋体" w:eastAsia="宋体" w:hAnsi="宋体" w:cs="宋体"/>
                <w:spacing w:val="5"/>
                <w:sz w:val="9"/>
                <w:szCs w:val="9"/>
              </w:rPr>
              <w:t>2</w:t>
            </w:r>
            <w:r>
              <w:rPr>
                <w:rFonts w:ascii="宋体" w:eastAsia="宋体" w:hAnsi="宋体" w:cs="宋体"/>
                <w:spacing w:val="3"/>
                <w:sz w:val="9"/>
                <w:szCs w:val="9"/>
              </w:rPr>
              <w:t>25.57</w:t>
            </w:r>
          </w:p>
        </w:tc>
        <w:tc>
          <w:tcPr>
            <w:tcW w:w="1180" w:type="dxa"/>
          </w:tcPr>
          <w:p w:rsidR="00CB59B9" w:rsidRDefault="00433DF4">
            <w:pPr>
              <w:spacing w:before="41" w:line="189" w:lineRule="auto"/>
              <w:ind w:left="874"/>
              <w:rPr>
                <w:rFonts w:ascii="宋体" w:eastAsia="宋体" w:hAnsi="宋体" w:cs="宋体"/>
                <w:sz w:val="9"/>
                <w:szCs w:val="9"/>
              </w:rPr>
            </w:pPr>
            <w:r>
              <w:rPr>
                <w:rFonts w:ascii="宋体" w:eastAsia="宋体" w:hAnsi="宋体" w:cs="宋体"/>
                <w:spacing w:val="6"/>
                <w:sz w:val="9"/>
                <w:szCs w:val="9"/>
              </w:rPr>
              <w:t>2</w:t>
            </w:r>
            <w:r>
              <w:rPr>
                <w:rFonts w:ascii="宋体" w:eastAsia="宋体" w:hAnsi="宋体" w:cs="宋体"/>
                <w:spacing w:val="3"/>
                <w:sz w:val="9"/>
                <w:szCs w:val="9"/>
              </w:rPr>
              <w:t>25.57</w:t>
            </w:r>
          </w:p>
        </w:tc>
        <w:tc>
          <w:tcPr>
            <w:tcW w:w="1166" w:type="dxa"/>
          </w:tcPr>
          <w:p w:rsidR="00CB59B9" w:rsidRDefault="00433DF4">
            <w:pPr>
              <w:spacing w:before="41" w:line="189" w:lineRule="auto"/>
              <w:ind w:left="959"/>
              <w:rPr>
                <w:rFonts w:ascii="宋体" w:eastAsia="宋体" w:hAnsi="宋体" w:cs="宋体"/>
                <w:sz w:val="9"/>
                <w:szCs w:val="9"/>
              </w:rPr>
            </w:pPr>
            <w:r>
              <w:rPr>
                <w:rFonts w:ascii="宋体" w:eastAsia="宋体" w:hAnsi="宋体" w:cs="宋体"/>
                <w:spacing w:val="3"/>
                <w:sz w:val="9"/>
                <w:szCs w:val="9"/>
              </w:rPr>
              <w:t>0.00</w:t>
            </w:r>
          </w:p>
        </w:tc>
        <w:tc>
          <w:tcPr>
            <w:tcW w:w="1218" w:type="dxa"/>
          </w:tcPr>
          <w:p w:rsidR="00CB59B9" w:rsidRDefault="00433DF4">
            <w:pPr>
              <w:spacing w:before="41" w:line="189" w:lineRule="auto"/>
              <w:ind w:right="12"/>
              <w:jc w:val="right"/>
              <w:rPr>
                <w:rFonts w:ascii="宋体" w:eastAsia="宋体" w:hAnsi="宋体" w:cs="宋体"/>
                <w:sz w:val="9"/>
                <w:szCs w:val="9"/>
              </w:rPr>
            </w:pPr>
            <w:r>
              <w:rPr>
                <w:rFonts w:ascii="宋体" w:eastAsia="宋体" w:hAnsi="宋体" w:cs="宋体"/>
                <w:spacing w:val="3"/>
                <w:sz w:val="9"/>
                <w:szCs w:val="9"/>
              </w:rPr>
              <w:t>0.00</w:t>
            </w:r>
          </w:p>
        </w:tc>
      </w:tr>
    </w:tbl>
    <w:p w:rsidR="00CB59B9" w:rsidRDefault="00433DF4">
      <w:pPr>
        <w:spacing w:before="45" w:line="198" w:lineRule="auto"/>
        <w:ind w:left="27"/>
        <w:rPr>
          <w:rFonts w:ascii="宋体" w:eastAsia="宋体" w:hAnsi="宋体" w:cs="宋体"/>
          <w:sz w:val="9"/>
          <w:szCs w:val="9"/>
        </w:rPr>
      </w:pPr>
      <w:r>
        <w:rPr>
          <w:rFonts w:ascii="宋体" w:eastAsia="宋体" w:hAnsi="宋体" w:cs="宋体"/>
          <w:spacing w:val="10"/>
          <w:sz w:val="9"/>
          <w:szCs w:val="9"/>
        </w:rPr>
        <w:t>注：本表反映部</w:t>
      </w:r>
      <w:r>
        <w:rPr>
          <w:rFonts w:ascii="宋体" w:eastAsia="宋体" w:hAnsi="宋体" w:cs="宋体"/>
          <w:spacing w:val="9"/>
          <w:sz w:val="9"/>
          <w:szCs w:val="9"/>
        </w:rPr>
        <w:t>门</w:t>
      </w:r>
      <w:r>
        <w:rPr>
          <w:rFonts w:ascii="宋体" w:eastAsia="宋体" w:hAnsi="宋体" w:cs="宋体"/>
          <w:spacing w:val="5"/>
          <w:sz w:val="9"/>
          <w:szCs w:val="9"/>
        </w:rPr>
        <w:t>本年度一般公共预算财政拨款</w:t>
      </w:r>
      <w:r>
        <w:rPr>
          <w:rFonts w:ascii="宋体" w:eastAsia="宋体" w:hAnsi="宋体" w:cs="宋体"/>
          <w:spacing w:val="5"/>
          <w:sz w:val="9"/>
          <w:szCs w:val="9"/>
        </w:rPr>
        <w:t xml:space="preserve"> </w:t>
      </w:r>
      <w:r>
        <w:rPr>
          <w:rFonts w:ascii="宋体" w:eastAsia="宋体" w:hAnsi="宋体" w:cs="宋体"/>
          <w:spacing w:val="5"/>
          <w:sz w:val="9"/>
          <w:szCs w:val="9"/>
        </w:rPr>
        <w:t>、政府性基金预算财政拨款和国有资本经营预算财政拨款的总收支和年末结转结余情况</w:t>
      </w:r>
      <w:r>
        <w:rPr>
          <w:rFonts w:ascii="宋体" w:eastAsia="宋体" w:hAnsi="宋体" w:cs="宋体"/>
          <w:spacing w:val="5"/>
          <w:sz w:val="9"/>
          <w:szCs w:val="9"/>
        </w:rPr>
        <w:t xml:space="preserve"> </w:t>
      </w:r>
      <w:r>
        <w:rPr>
          <w:rFonts w:ascii="宋体" w:eastAsia="宋体" w:hAnsi="宋体" w:cs="宋体"/>
          <w:spacing w:val="5"/>
          <w:sz w:val="9"/>
          <w:szCs w:val="9"/>
        </w:rPr>
        <w:t>。</w:t>
      </w:r>
    </w:p>
    <w:p w:rsidR="00CB59B9" w:rsidRDefault="00CB59B9">
      <w:pPr>
        <w:sectPr w:rsidR="00CB59B9">
          <w:type w:val="continuous"/>
          <w:pgSz w:w="12240" w:h="15840"/>
          <w:pgMar w:top="1346" w:right="1111" w:bottom="0" w:left="1080" w:header="0" w:footer="0" w:gutter="0"/>
          <w:cols w:space="720" w:equalWidth="0">
            <w:col w:w="10049"/>
          </w:cols>
        </w:sectPr>
      </w:pPr>
    </w:p>
    <w:p w:rsidR="00CB59B9" w:rsidRDefault="00433DF4">
      <w:pPr>
        <w:spacing w:before="149" w:line="198" w:lineRule="auto"/>
        <w:ind w:left="2421"/>
        <w:rPr>
          <w:rFonts w:ascii="黑体" w:eastAsia="黑体" w:hAnsi="黑体" w:cs="黑体"/>
          <w:sz w:val="35"/>
          <w:szCs w:val="35"/>
        </w:rPr>
      </w:pPr>
      <w:r>
        <w:rPr>
          <w:rFonts w:ascii="黑体" w:eastAsia="黑体" w:hAnsi="黑体" w:cs="黑体"/>
          <w:spacing w:val="4"/>
          <w:sz w:val="35"/>
          <w:szCs w:val="35"/>
        </w:rPr>
        <w:lastRenderedPageBreak/>
        <w:t>一</w:t>
      </w:r>
      <w:r>
        <w:rPr>
          <w:rFonts w:ascii="黑体" w:eastAsia="黑体" w:hAnsi="黑体" w:cs="黑体"/>
          <w:spacing w:val="3"/>
          <w:sz w:val="35"/>
          <w:szCs w:val="35"/>
        </w:rPr>
        <w:t>般</w:t>
      </w:r>
      <w:r>
        <w:rPr>
          <w:rFonts w:ascii="黑体" w:eastAsia="黑体" w:hAnsi="黑体" w:cs="黑体"/>
          <w:spacing w:val="2"/>
          <w:sz w:val="35"/>
          <w:szCs w:val="35"/>
        </w:rPr>
        <w:t>公共预算财政拨款支出决算表</w:t>
      </w:r>
    </w:p>
    <w:p w:rsidR="00CB59B9" w:rsidRDefault="00CB59B9">
      <w:pPr>
        <w:sectPr w:rsidR="00CB59B9">
          <w:pgSz w:w="12240" w:h="15840"/>
          <w:pgMar w:top="1346" w:right="1135" w:bottom="0" w:left="1075" w:header="0" w:footer="0" w:gutter="0"/>
          <w:cols w:space="720" w:equalWidth="0">
            <w:col w:w="10030"/>
          </w:cols>
        </w:sectPr>
      </w:pPr>
    </w:p>
    <w:p w:rsidR="00CB59B9" w:rsidRDefault="00433DF4">
      <w:pPr>
        <w:spacing w:before="264" w:line="190" w:lineRule="auto"/>
        <w:ind w:left="46"/>
        <w:rPr>
          <w:rFonts w:ascii="宋体" w:eastAsia="宋体" w:hAnsi="宋体" w:cs="宋体"/>
          <w:sz w:val="17"/>
          <w:szCs w:val="17"/>
        </w:rPr>
      </w:pPr>
      <w:r>
        <w:rPr>
          <w:rFonts w:ascii="宋体" w:eastAsia="宋体" w:hAnsi="宋体" w:cs="宋体"/>
          <w:spacing w:val="4"/>
          <w:sz w:val="17"/>
          <w:szCs w:val="17"/>
        </w:rPr>
        <w:lastRenderedPageBreak/>
        <w:t>编制单位：赣州美术馆</w:t>
      </w:r>
      <w:r>
        <w:rPr>
          <w:rFonts w:ascii="宋体" w:eastAsia="宋体" w:hAnsi="宋体" w:cs="宋体"/>
          <w:spacing w:val="4"/>
          <w:sz w:val="17"/>
          <w:szCs w:val="17"/>
        </w:rPr>
        <w:t xml:space="preserve"> (</w:t>
      </w:r>
      <w:r>
        <w:rPr>
          <w:rFonts w:ascii="宋体" w:eastAsia="宋体" w:hAnsi="宋体" w:cs="宋体"/>
          <w:spacing w:val="4"/>
          <w:sz w:val="17"/>
          <w:szCs w:val="17"/>
        </w:rPr>
        <w:t>赣南画院</w:t>
      </w:r>
      <w:r>
        <w:rPr>
          <w:rFonts w:ascii="宋体" w:eastAsia="宋体" w:hAnsi="宋体" w:cs="宋体"/>
          <w:spacing w:val="2"/>
          <w:sz w:val="17"/>
          <w:szCs w:val="17"/>
        </w:rPr>
        <w:t>)</w:t>
      </w:r>
    </w:p>
    <w:p w:rsidR="00CB59B9" w:rsidRDefault="00433DF4">
      <w:pPr>
        <w:spacing w:line="14" w:lineRule="auto"/>
        <w:rPr>
          <w:sz w:val="2"/>
        </w:rPr>
      </w:pPr>
      <w:r>
        <w:rPr>
          <w:sz w:val="2"/>
          <w:szCs w:val="2"/>
        </w:rPr>
        <w:br w:type="column"/>
      </w:r>
    </w:p>
    <w:p w:rsidR="00CB59B9" w:rsidRDefault="00433DF4">
      <w:pPr>
        <w:spacing w:before="263" w:line="190" w:lineRule="auto"/>
        <w:rPr>
          <w:rFonts w:ascii="宋体" w:eastAsia="宋体" w:hAnsi="宋体" w:cs="宋体"/>
          <w:sz w:val="17"/>
          <w:szCs w:val="17"/>
        </w:rPr>
      </w:pPr>
      <w:r>
        <w:rPr>
          <w:rFonts w:ascii="宋体" w:eastAsia="宋体" w:hAnsi="宋体" w:cs="宋体"/>
          <w:spacing w:val="2"/>
          <w:sz w:val="17"/>
          <w:szCs w:val="17"/>
        </w:rPr>
        <w:t>202</w:t>
      </w:r>
      <w:r>
        <w:rPr>
          <w:rFonts w:ascii="宋体" w:eastAsia="宋体" w:hAnsi="宋体" w:cs="宋体"/>
          <w:spacing w:val="1"/>
          <w:sz w:val="17"/>
          <w:szCs w:val="17"/>
        </w:rPr>
        <w:t>0</w:t>
      </w:r>
      <w:r>
        <w:rPr>
          <w:rFonts w:ascii="宋体" w:eastAsia="宋体" w:hAnsi="宋体" w:cs="宋体"/>
          <w:spacing w:val="1"/>
          <w:sz w:val="17"/>
          <w:szCs w:val="17"/>
        </w:rPr>
        <w:t>年度</w:t>
      </w:r>
    </w:p>
    <w:p w:rsidR="00CB59B9" w:rsidRDefault="00433DF4">
      <w:pPr>
        <w:spacing w:line="14" w:lineRule="auto"/>
        <w:rPr>
          <w:sz w:val="2"/>
        </w:rPr>
      </w:pPr>
      <w:r>
        <w:rPr>
          <w:sz w:val="2"/>
          <w:szCs w:val="2"/>
        </w:rPr>
        <w:br w:type="column"/>
      </w:r>
    </w:p>
    <w:p w:rsidR="00CB59B9" w:rsidRDefault="00433DF4">
      <w:pPr>
        <w:spacing w:before="33" w:line="220" w:lineRule="auto"/>
        <w:ind w:right="23" w:firstLine="529"/>
        <w:rPr>
          <w:rFonts w:ascii="宋体" w:eastAsia="宋体" w:hAnsi="宋体" w:cs="宋体"/>
          <w:sz w:val="17"/>
          <w:szCs w:val="17"/>
        </w:rPr>
      </w:pPr>
      <w:r>
        <w:rPr>
          <w:rFonts w:ascii="宋体" w:eastAsia="宋体" w:hAnsi="宋体" w:cs="宋体"/>
          <w:spacing w:val="1"/>
          <w:sz w:val="17"/>
          <w:szCs w:val="17"/>
        </w:rPr>
        <w:t>公开</w:t>
      </w:r>
      <w:r>
        <w:rPr>
          <w:rFonts w:ascii="宋体" w:eastAsia="宋体" w:hAnsi="宋体" w:cs="宋体"/>
          <w:spacing w:val="1"/>
          <w:sz w:val="17"/>
          <w:szCs w:val="17"/>
        </w:rPr>
        <w:t>0</w:t>
      </w:r>
      <w:r>
        <w:rPr>
          <w:rFonts w:ascii="宋体" w:eastAsia="宋体" w:hAnsi="宋体" w:cs="宋体"/>
          <w:sz w:val="17"/>
          <w:szCs w:val="17"/>
        </w:rPr>
        <w:t>5</w:t>
      </w:r>
      <w:r>
        <w:rPr>
          <w:rFonts w:ascii="宋体" w:eastAsia="宋体" w:hAnsi="宋体" w:cs="宋体"/>
          <w:sz w:val="17"/>
          <w:szCs w:val="17"/>
        </w:rPr>
        <w:t>表</w:t>
      </w:r>
      <w:r>
        <w:rPr>
          <w:rFonts w:ascii="宋体" w:eastAsia="宋体" w:hAnsi="宋体" w:cs="宋体"/>
          <w:sz w:val="17"/>
          <w:szCs w:val="17"/>
        </w:rPr>
        <w:t xml:space="preserve"> </w:t>
      </w:r>
      <w:r>
        <w:rPr>
          <w:rFonts w:ascii="宋体" w:eastAsia="宋体" w:hAnsi="宋体" w:cs="宋体"/>
          <w:spacing w:val="4"/>
          <w:sz w:val="17"/>
          <w:szCs w:val="17"/>
        </w:rPr>
        <w:t>金额单位：万</w:t>
      </w:r>
      <w:r>
        <w:rPr>
          <w:rFonts w:ascii="宋体" w:eastAsia="宋体" w:hAnsi="宋体" w:cs="宋体"/>
          <w:spacing w:val="2"/>
          <w:sz w:val="17"/>
          <w:szCs w:val="17"/>
        </w:rPr>
        <w:t>元</w:t>
      </w:r>
    </w:p>
    <w:p w:rsidR="00CB59B9" w:rsidRDefault="00CB59B9">
      <w:pPr>
        <w:sectPr w:rsidR="00CB59B9">
          <w:type w:val="continuous"/>
          <w:pgSz w:w="12240" w:h="15840"/>
          <w:pgMar w:top="1346" w:right="1135" w:bottom="0" w:left="1075" w:header="0" w:footer="0" w:gutter="0"/>
          <w:cols w:num="3" w:space="720" w:equalWidth="0">
            <w:col w:w="4707" w:space="100"/>
            <w:col w:w="3884" w:space="100"/>
            <w:col w:w="1240"/>
          </w:cols>
        </w:sectPr>
      </w:pPr>
    </w:p>
    <w:p w:rsidR="00CB59B9" w:rsidRDefault="00CB59B9">
      <w:pPr>
        <w:spacing w:line="106" w:lineRule="auto"/>
        <w:rPr>
          <w:sz w:val="2"/>
        </w:rPr>
      </w:pPr>
    </w:p>
    <w:tbl>
      <w:tblPr>
        <w:tblStyle w:val="TableNormal"/>
        <w:tblW w:w="100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5"/>
        <w:gridCol w:w="436"/>
        <w:gridCol w:w="422"/>
        <w:gridCol w:w="2937"/>
        <w:gridCol w:w="1868"/>
        <w:gridCol w:w="1954"/>
        <w:gridCol w:w="1997"/>
      </w:tblGrid>
      <w:tr w:rsidR="00CB59B9">
        <w:trPr>
          <w:trHeight w:val="254"/>
        </w:trPr>
        <w:tc>
          <w:tcPr>
            <w:tcW w:w="4200" w:type="dxa"/>
            <w:gridSpan w:val="4"/>
            <w:tcBorders>
              <w:top w:val="single" w:sz="2" w:space="0" w:color="000000"/>
              <w:bottom w:val="single" w:sz="2" w:space="0" w:color="000000"/>
            </w:tcBorders>
          </w:tcPr>
          <w:p w:rsidR="00CB59B9" w:rsidRDefault="00433DF4">
            <w:pPr>
              <w:spacing w:before="57" w:line="221" w:lineRule="auto"/>
              <w:ind w:left="1793"/>
              <w:rPr>
                <w:rFonts w:ascii="宋体" w:eastAsia="宋体" w:hAnsi="宋体" w:cs="宋体"/>
                <w:sz w:val="16"/>
                <w:szCs w:val="16"/>
              </w:rPr>
            </w:pPr>
            <w:r>
              <w:rPr>
                <w:rFonts w:ascii="宋体" w:eastAsia="宋体" w:hAnsi="宋体" w:cs="宋体"/>
                <w:spacing w:val="5"/>
                <w:sz w:val="16"/>
                <w:szCs w:val="16"/>
              </w:rPr>
              <w:t>项</w:t>
            </w:r>
            <w:r>
              <w:rPr>
                <w:rFonts w:ascii="宋体" w:eastAsia="宋体" w:hAnsi="宋体" w:cs="宋体"/>
                <w:spacing w:val="4"/>
                <w:sz w:val="16"/>
                <w:szCs w:val="16"/>
              </w:rPr>
              <w:t xml:space="preserve">    </w:t>
            </w:r>
            <w:r>
              <w:rPr>
                <w:rFonts w:ascii="宋体" w:eastAsia="宋体" w:hAnsi="宋体" w:cs="宋体"/>
                <w:spacing w:val="4"/>
                <w:sz w:val="16"/>
                <w:szCs w:val="16"/>
              </w:rPr>
              <w:t>目</w:t>
            </w:r>
          </w:p>
        </w:tc>
        <w:tc>
          <w:tcPr>
            <w:tcW w:w="1868" w:type="dxa"/>
            <w:vMerge w:val="restart"/>
            <w:tcBorders>
              <w:top w:val="single" w:sz="2" w:space="0" w:color="000000"/>
              <w:bottom w:val="nil"/>
            </w:tcBorders>
          </w:tcPr>
          <w:p w:rsidR="00CB59B9" w:rsidRDefault="00CB59B9">
            <w:pPr>
              <w:spacing w:line="337" w:lineRule="auto"/>
            </w:pPr>
          </w:p>
          <w:p w:rsidR="00CB59B9" w:rsidRDefault="00433DF4">
            <w:pPr>
              <w:spacing w:before="52" w:line="219" w:lineRule="auto"/>
              <w:ind w:left="472"/>
              <w:rPr>
                <w:rFonts w:ascii="宋体" w:eastAsia="宋体" w:hAnsi="宋体" w:cs="宋体"/>
                <w:sz w:val="16"/>
                <w:szCs w:val="16"/>
              </w:rPr>
            </w:pPr>
            <w:r>
              <w:rPr>
                <w:rFonts w:ascii="宋体" w:eastAsia="宋体" w:hAnsi="宋体" w:cs="宋体"/>
                <w:spacing w:val="-2"/>
                <w:sz w:val="16"/>
                <w:szCs w:val="16"/>
              </w:rPr>
              <w:t>本年支出合</w:t>
            </w:r>
            <w:r>
              <w:rPr>
                <w:rFonts w:ascii="宋体" w:eastAsia="宋体" w:hAnsi="宋体" w:cs="宋体"/>
                <w:spacing w:val="-1"/>
                <w:sz w:val="16"/>
                <w:szCs w:val="16"/>
              </w:rPr>
              <w:t>计</w:t>
            </w:r>
          </w:p>
        </w:tc>
        <w:tc>
          <w:tcPr>
            <w:tcW w:w="1954" w:type="dxa"/>
            <w:vMerge w:val="restart"/>
            <w:tcBorders>
              <w:top w:val="single" w:sz="2" w:space="0" w:color="000000"/>
              <w:bottom w:val="nil"/>
            </w:tcBorders>
          </w:tcPr>
          <w:p w:rsidR="00CB59B9" w:rsidRDefault="00CB59B9">
            <w:pPr>
              <w:spacing w:line="337" w:lineRule="auto"/>
            </w:pPr>
          </w:p>
          <w:p w:rsidR="00CB59B9" w:rsidRDefault="00433DF4">
            <w:pPr>
              <w:spacing w:before="52" w:line="219" w:lineRule="auto"/>
              <w:ind w:left="672"/>
              <w:rPr>
                <w:rFonts w:ascii="宋体" w:eastAsia="宋体" w:hAnsi="宋体" w:cs="宋体"/>
                <w:sz w:val="16"/>
                <w:szCs w:val="16"/>
              </w:rPr>
            </w:pPr>
            <w:r>
              <w:rPr>
                <w:rFonts w:ascii="宋体" w:eastAsia="宋体" w:hAnsi="宋体" w:cs="宋体"/>
                <w:spacing w:val="-2"/>
                <w:sz w:val="16"/>
                <w:szCs w:val="16"/>
              </w:rPr>
              <w:t>基本支出</w:t>
            </w:r>
          </w:p>
        </w:tc>
        <w:tc>
          <w:tcPr>
            <w:tcW w:w="1997" w:type="dxa"/>
            <w:vMerge w:val="restart"/>
            <w:tcBorders>
              <w:top w:val="single" w:sz="2" w:space="0" w:color="000000"/>
              <w:bottom w:val="nil"/>
            </w:tcBorders>
          </w:tcPr>
          <w:p w:rsidR="00CB59B9" w:rsidRDefault="00CB59B9">
            <w:pPr>
              <w:spacing w:line="336" w:lineRule="auto"/>
            </w:pPr>
          </w:p>
          <w:p w:rsidR="00CB59B9" w:rsidRDefault="00433DF4">
            <w:pPr>
              <w:spacing w:before="52" w:line="221" w:lineRule="auto"/>
              <w:ind w:left="696"/>
              <w:rPr>
                <w:rFonts w:ascii="宋体" w:eastAsia="宋体" w:hAnsi="宋体" w:cs="宋体"/>
                <w:sz w:val="16"/>
                <w:szCs w:val="16"/>
              </w:rPr>
            </w:pPr>
            <w:r>
              <w:rPr>
                <w:rFonts w:ascii="宋体" w:eastAsia="宋体" w:hAnsi="宋体" w:cs="宋体"/>
                <w:spacing w:val="-4"/>
                <w:sz w:val="16"/>
                <w:szCs w:val="16"/>
              </w:rPr>
              <w:t>项</w:t>
            </w:r>
            <w:r>
              <w:rPr>
                <w:rFonts w:ascii="宋体" w:eastAsia="宋体" w:hAnsi="宋体" w:cs="宋体"/>
                <w:spacing w:val="-3"/>
                <w:sz w:val="16"/>
                <w:szCs w:val="16"/>
              </w:rPr>
              <w:t>目</w:t>
            </w:r>
            <w:r>
              <w:rPr>
                <w:rFonts w:ascii="宋体" w:eastAsia="宋体" w:hAnsi="宋体" w:cs="宋体"/>
                <w:spacing w:val="-2"/>
                <w:sz w:val="16"/>
                <w:szCs w:val="16"/>
              </w:rPr>
              <w:t>支出</w:t>
            </w:r>
          </w:p>
        </w:tc>
      </w:tr>
      <w:tr w:rsidR="00CB59B9">
        <w:trPr>
          <w:trHeight w:val="662"/>
        </w:trPr>
        <w:tc>
          <w:tcPr>
            <w:tcW w:w="1263" w:type="dxa"/>
            <w:gridSpan w:val="3"/>
            <w:tcBorders>
              <w:top w:val="single" w:sz="2" w:space="0" w:color="000000"/>
              <w:bottom w:val="single" w:sz="2" w:space="0" w:color="000000"/>
            </w:tcBorders>
          </w:tcPr>
          <w:p w:rsidR="00CB59B9" w:rsidRDefault="00433DF4">
            <w:pPr>
              <w:spacing w:before="160"/>
              <w:ind w:left="431" w:right="56" w:hanging="344"/>
              <w:rPr>
                <w:rFonts w:ascii="宋体" w:eastAsia="宋体" w:hAnsi="宋体" w:cs="宋体"/>
                <w:sz w:val="16"/>
                <w:szCs w:val="16"/>
              </w:rPr>
            </w:pPr>
            <w:r>
              <w:rPr>
                <w:rFonts w:ascii="宋体" w:eastAsia="宋体" w:hAnsi="宋体" w:cs="宋体"/>
                <w:spacing w:val="-2"/>
                <w:sz w:val="16"/>
                <w:szCs w:val="16"/>
              </w:rPr>
              <w:t>支出功能分</w:t>
            </w:r>
            <w:r>
              <w:rPr>
                <w:rFonts w:ascii="宋体" w:eastAsia="宋体" w:hAnsi="宋体" w:cs="宋体"/>
                <w:spacing w:val="-1"/>
                <w:sz w:val="16"/>
                <w:szCs w:val="16"/>
              </w:rPr>
              <w:t>类科</w:t>
            </w:r>
            <w:r>
              <w:rPr>
                <w:rFonts w:ascii="宋体" w:eastAsia="宋体" w:hAnsi="宋体" w:cs="宋体"/>
                <w:spacing w:val="-14"/>
                <w:sz w:val="16"/>
                <w:szCs w:val="16"/>
              </w:rPr>
              <w:t>目</w:t>
            </w:r>
            <w:r>
              <w:rPr>
                <w:rFonts w:ascii="宋体" w:eastAsia="宋体" w:hAnsi="宋体" w:cs="宋体"/>
                <w:spacing w:val="-12"/>
                <w:sz w:val="16"/>
                <w:szCs w:val="16"/>
              </w:rPr>
              <w:t>编码</w:t>
            </w:r>
          </w:p>
        </w:tc>
        <w:tc>
          <w:tcPr>
            <w:tcW w:w="2937" w:type="dxa"/>
            <w:tcBorders>
              <w:top w:val="single" w:sz="2" w:space="0" w:color="000000"/>
              <w:bottom w:val="single" w:sz="2" w:space="0" w:color="000000"/>
            </w:tcBorders>
          </w:tcPr>
          <w:p w:rsidR="00CB59B9" w:rsidRDefault="00433DF4">
            <w:pPr>
              <w:spacing w:before="257" w:line="219" w:lineRule="auto"/>
              <w:ind w:left="1161"/>
              <w:rPr>
                <w:rFonts w:ascii="宋体" w:eastAsia="宋体" w:hAnsi="宋体" w:cs="宋体"/>
                <w:sz w:val="16"/>
                <w:szCs w:val="16"/>
              </w:rPr>
            </w:pPr>
            <w:r>
              <w:rPr>
                <w:rFonts w:ascii="宋体" w:eastAsia="宋体" w:hAnsi="宋体" w:cs="宋体"/>
                <w:spacing w:val="-2"/>
                <w:sz w:val="16"/>
                <w:szCs w:val="16"/>
              </w:rPr>
              <w:t>科目名称</w:t>
            </w:r>
          </w:p>
        </w:tc>
        <w:tc>
          <w:tcPr>
            <w:tcW w:w="1868" w:type="dxa"/>
            <w:vMerge/>
            <w:tcBorders>
              <w:top w:val="nil"/>
              <w:bottom w:val="single" w:sz="2" w:space="0" w:color="000000"/>
            </w:tcBorders>
          </w:tcPr>
          <w:p w:rsidR="00CB59B9" w:rsidRDefault="00CB59B9"/>
        </w:tc>
        <w:tc>
          <w:tcPr>
            <w:tcW w:w="1954" w:type="dxa"/>
            <w:vMerge/>
            <w:tcBorders>
              <w:top w:val="nil"/>
              <w:bottom w:val="single" w:sz="2" w:space="0" w:color="000000"/>
            </w:tcBorders>
          </w:tcPr>
          <w:p w:rsidR="00CB59B9" w:rsidRDefault="00CB59B9"/>
        </w:tc>
        <w:tc>
          <w:tcPr>
            <w:tcW w:w="1997" w:type="dxa"/>
            <w:vMerge/>
            <w:tcBorders>
              <w:top w:val="nil"/>
              <w:bottom w:val="single" w:sz="2" w:space="0" w:color="000000"/>
            </w:tcBorders>
          </w:tcPr>
          <w:p w:rsidR="00CB59B9" w:rsidRDefault="00CB59B9"/>
        </w:tc>
      </w:tr>
      <w:tr w:rsidR="00CB59B9">
        <w:trPr>
          <w:trHeight w:val="225"/>
        </w:trPr>
        <w:tc>
          <w:tcPr>
            <w:tcW w:w="405" w:type="dxa"/>
            <w:vMerge w:val="restart"/>
            <w:tcBorders>
              <w:top w:val="single" w:sz="2" w:space="0" w:color="000000"/>
              <w:bottom w:val="nil"/>
            </w:tcBorders>
          </w:tcPr>
          <w:p w:rsidR="00CB59B9" w:rsidRDefault="00433DF4">
            <w:pPr>
              <w:spacing w:before="153" w:line="220" w:lineRule="auto"/>
              <w:ind w:left="130"/>
              <w:rPr>
                <w:rFonts w:ascii="宋体" w:eastAsia="宋体" w:hAnsi="宋体" w:cs="宋体"/>
                <w:sz w:val="16"/>
                <w:szCs w:val="16"/>
              </w:rPr>
            </w:pPr>
            <w:r>
              <w:rPr>
                <w:rFonts w:ascii="宋体" w:eastAsia="宋体" w:hAnsi="宋体" w:cs="宋体"/>
                <w:sz w:val="16"/>
                <w:szCs w:val="16"/>
              </w:rPr>
              <w:t>类</w:t>
            </w:r>
          </w:p>
        </w:tc>
        <w:tc>
          <w:tcPr>
            <w:tcW w:w="436" w:type="dxa"/>
            <w:vMerge w:val="restart"/>
            <w:tcBorders>
              <w:top w:val="single" w:sz="2" w:space="0" w:color="000000"/>
              <w:bottom w:val="nil"/>
            </w:tcBorders>
          </w:tcPr>
          <w:p w:rsidR="00CB59B9" w:rsidRDefault="00433DF4">
            <w:pPr>
              <w:spacing w:before="153" w:line="222" w:lineRule="auto"/>
              <w:ind w:left="144"/>
              <w:rPr>
                <w:rFonts w:ascii="宋体" w:eastAsia="宋体" w:hAnsi="宋体" w:cs="宋体"/>
                <w:sz w:val="16"/>
                <w:szCs w:val="16"/>
              </w:rPr>
            </w:pPr>
            <w:r>
              <w:rPr>
                <w:rFonts w:ascii="宋体" w:eastAsia="宋体" w:hAnsi="宋体" w:cs="宋体"/>
                <w:sz w:val="16"/>
                <w:szCs w:val="16"/>
              </w:rPr>
              <w:t>款</w:t>
            </w:r>
          </w:p>
        </w:tc>
        <w:tc>
          <w:tcPr>
            <w:tcW w:w="422" w:type="dxa"/>
            <w:vMerge w:val="restart"/>
            <w:tcBorders>
              <w:top w:val="single" w:sz="2" w:space="0" w:color="000000"/>
              <w:bottom w:val="nil"/>
            </w:tcBorders>
          </w:tcPr>
          <w:p w:rsidR="00CB59B9" w:rsidRDefault="00433DF4">
            <w:pPr>
              <w:spacing w:before="153" w:line="221" w:lineRule="auto"/>
              <w:ind w:left="139"/>
              <w:rPr>
                <w:rFonts w:ascii="宋体" w:eastAsia="宋体" w:hAnsi="宋体" w:cs="宋体"/>
                <w:sz w:val="16"/>
                <w:szCs w:val="16"/>
              </w:rPr>
            </w:pPr>
            <w:r>
              <w:rPr>
                <w:rFonts w:ascii="宋体" w:eastAsia="宋体" w:hAnsi="宋体" w:cs="宋体"/>
                <w:sz w:val="16"/>
                <w:szCs w:val="16"/>
              </w:rPr>
              <w:t>项</w:t>
            </w:r>
          </w:p>
        </w:tc>
        <w:tc>
          <w:tcPr>
            <w:tcW w:w="2937" w:type="dxa"/>
            <w:tcBorders>
              <w:top w:val="single" w:sz="2" w:space="0" w:color="000000"/>
              <w:bottom w:val="single" w:sz="2" w:space="0" w:color="000000"/>
            </w:tcBorders>
          </w:tcPr>
          <w:p w:rsidR="00CB59B9" w:rsidRDefault="00433DF4">
            <w:pPr>
              <w:spacing w:before="38" w:line="215" w:lineRule="auto"/>
              <w:ind w:left="1318"/>
              <w:rPr>
                <w:rFonts w:ascii="宋体" w:eastAsia="宋体" w:hAnsi="宋体" w:cs="宋体"/>
                <w:sz w:val="16"/>
                <w:szCs w:val="16"/>
              </w:rPr>
            </w:pPr>
            <w:r>
              <w:rPr>
                <w:rFonts w:ascii="宋体" w:eastAsia="宋体" w:hAnsi="宋体" w:cs="宋体"/>
                <w:spacing w:val="-4"/>
                <w:sz w:val="16"/>
                <w:szCs w:val="16"/>
              </w:rPr>
              <w:t>栏</w:t>
            </w:r>
            <w:r>
              <w:rPr>
                <w:rFonts w:ascii="宋体" w:eastAsia="宋体" w:hAnsi="宋体" w:cs="宋体"/>
                <w:spacing w:val="-3"/>
                <w:sz w:val="16"/>
                <w:szCs w:val="16"/>
              </w:rPr>
              <w:t>次</w:t>
            </w:r>
          </w:p>
        </w:tc>
        <w:tc>
          <w:tcPr>
            <w:tcW w:w="1868" w:type="dxa"/>
            <w:tcBorders>
              <w:top w:val="single" w:sz="2" w:space="0" w:color="000000"/>
              <w:bottom w:val="single" w:sz="2" w:space="0" w:color="000000"/>
            </w:tcBorders>
          </w:tcPr>
          <w:p w:rsidR="00CB59B9" w:rsidRDefault="00433DF4">
            <w:pPr>
              <w:spacing w:before="62" w:line="187" w:lineRule="auto"/>
              <w:ind w:left="915"/>
              <w:rPr>
                <w:rFonts w:ascii="宋体" w:eastAsia="宋体" w:hAnsi="宋体" w:cs="宋体"/>
                <w:sz w:val="16"/>
                <w:szCs w:val="16"/>
              </w:rPr>
            </w:pPr>
            <w:r>
              <w:rPr>
                <w:rFonts w:ascii="宋体" w:eastAsia="宋体" w:hAnsi="宋体" w:cs="宋体"/>
                <w:sz w:val="16"/>
                <w:szCs w:val="16"/>
              </w:rPr>
              <w:t>1</w:t>
            </w:r>
          </w:p>
        </w:tc>
        <w:tc>
          <w:tcPr>
            <w:tcW w:w="1954" w:type="dxa"/>
            <w:tcBorders>
              <w:top w:val="single" w:sz="2" w:space="0" w:color="000000"/>
              <w:bottom w:val="single" w:sz="2" w:space="0" w:color="000000"/>
            </w:tcBorders>
          </w:tcPr>
          <w:p w:rsidR="00CB59B9" w:rsidRDefault="00433DF4">
            <w:pPr>
              <w:spacing w:before="63" w:line="186" w:lineRule="auto"/>
              <w:ind w:left="950"/>
              <w:rPr>
                <w:rFonts w:ascii="宋体" w:eastAsia="宋体" w:hAnsi="宋体" w:cs="宋体"/>
                <w:sz w:val="16"/>
                <w:szCs w:val="16"/>
              </w:rPr>
            </w:pPr>
            <w:r>
              <w:rPr>
                <w:rFonts w:ascii="宋体" w:eastAsia="宋体" w:hAnsi="宋体" w:cs="宋体"/>
                <w:sz w:val="16"/>
                <w:szCs w:val="16"/>
              </w:rPr>
              <w:t>2</w:t>
            </w:r>
          </w:p>
        </w:tc>
        <w:tc>
          <w:tcPr>
            <w:tcW w:w="1997" w:type="dxa"/>
            <w:tcBorders>
              <w:top w:val="single" w:sz="2" w:space="0" w:color="000000"/>
              <w:bottom w:val="single" w:sz="2" w:space="0" w:color="000000"/>
            </w:tcBorders>
          </w:tcPr>
          <w:p w:rsidR="00CB59B9" w:rsidRDefault="00433DF4">
            <w:pPr>
              <w:spacing w:before="63" w:line="185" w:lineRule="auto"/>
              <w:ind w:left="970"/>
              <w:rPr>
                <w:rFonts w:ascii="宋体" w:eastAsia="宋体" w:hAnsi="宋体" w:cs="宋体"/>
                <w:sz w:val="16"/>
                <w:szCs w:val="16"/>
              </w:rPr>
            </w:pPr>
            <w:r>
              <w:rPr>
                <w:rFonts w:ascii="宋体" w:eastAsia="宋体" w:hAnsi="宋体" w:cs="宋体"/>
                <w:sz w:val="16"/>
                <w:szCs w:val="16"/>
              </w:rPr>
              <w:t>3</w:t>
            </w:r>
          </w:p>
        </w:tc>
      </w:tr>
      <w:tr w:rsidR="00CB59B9">
        <w:trPr>
          <w:trHeight w:val="225"/>
        </w:trPr>
        <w:tc>
          <w:tcPr>
            <w:tcW w:w="405" w:type="dxa"/>
            <w:vMerge/>
            <w:tcBorders>
              <w:top w:val="nil"/>
              <w:bottom w:val="single" w:sz="2" w:space="0" w:color="000000"/>
            </w:tcBorders>
          </w:tcPr>
          <w:p w:rsidR="00CB59B9" w:rsidRDefault="00CB59B9"/>
        </w:tc>
        <w:tc>
          <w:tcPr>
            <w:tcW w:w="436" w:type="dxa"/>
            <w:vMerge/>
            <w:tcBorders>
              <w:top w:val="nil"/>
              <w:bottom w:val="single" w:sz="2" w:space="0" w:color="000000"/>
            </w:tcBorders>
          </w:tcPr>
          <w:p w:rsidR="00CB59B9" w:rsidRDefault="00CB59B9"/>
        </w:tc>
        <w:tc>
          <w:tcPr>
            <w:tcW w:w="422" w:type="dxa"/>
            <w:vMerge/>
            <w:tcBorders>
              <w:top w:val="nil"/>
              <w:bottom w:val="single" w:sz="2" w:space="0" w:color="000000"/>
            </w:tcBorders>
          </w:tcPr>
          <w:p w:rsidR="00CB59B9" w:rsidRDefault="00CB59B9"/>
        </w:tc>
        <w:tc>
          <w:tcPr>
            <w:tcW w:w="2937" w:type="dxa"/>
            <w:tcBorders>
              <w:top w:val="single" w:sz="2" w:space="0" w:color="000000"/>
              <w:bottom w:val="single" w:sz="2" w:space="0" w:color="000000"/>
            </w:tcBorders>
          </w:tcPr>
          <w:p w:rsidR="00CB59B9" w:rsidRDefault="00433DF4">
            <w:pPr>
              <w:spacing w:before="39" w:line="214" w:lineRule="auto"/>
              <w:ind w:left="1318"/>
              <w:rPr>
                <w:rFonts w:ascii="宋体" w:eastAsia="宋体" w:hAnsi="宋体" w:cs="宋体"/>
                <w:sz w:val="16"/>
                <w:szCs w:val="16"/>
              </w:rPr>
            </w:pPr>
            <w:r>
              <w:rPr>
                <w:rFonts w:ascii="宋体" w:eastAsia="宋体" w:hAnsi="宋体" w:cs="宋体"/>
                <w:spacing w:val="-4"/>
                <w:sz w:val="16"/>
                <w:szCs w:val="16"/>
              </w:rPr>
              <w:t>合</w:t>
            </w:r>
            <w:r>
              <w:rPr>
                <w:rFonts w:ascii="宋体" w:eastAsia="宋体" w:hAnsi="宋体" w:cs="宋体"/>
                <w:spacing w:val="-3"/>
                <w:sz w:val="16"/>
                <w:szCs w:val="16"/>
              </w:rPr>
              <w:t>计</w:t>
            </w:r>
          </w:p>
        </w:tc>
        <w:tc>
          <w:tcPr>
            <w:tcW w:w="1868" w:type="dxa"/>
            <w:tcBorders>
              <w:top w:val="single" w:sz="2" w:space="0" w:color="000000"/>
              <w:bottom w:val="single" w:sz="2" w:space="0" w:color="000000"/>
            </w:tcBorders>
          </w:tcPr>
          <w:p w:rsidR="00CB59B9" w:rsidRDefault="00433DF4">
            <w:pPr>
              <w:spacing w:before="64" w:line="185" w:lineRule="auto"/>
              <w:ind w:right="10"/>
              <w:jc w:val="right"/>
              <w:rPr>
                <w:rFonts w:ascii="宋体" w:eastAsia="宋体" w:hAnsi="宋体" w:cs="宋体"/>
                <w:sz w:val="16"/>
                <w:szCs w:val="16"/>
              </w:rPr>
            </w:pPr>
            <w:r>
              <w:rPr>
                <w:rFonts w:ascii="宋体" w:eastAsia="宋体" w:hAnsi="宋体" w:cs="宋体"/>
                <w:spacing w:val="-4"/>
                <w:sz w:val="16"/>
                <w:szCs w:val="16"/>
              </w:rPr>
              <w:t>1</w:t>
            </w:r>
            <w:r>
              <w:rPr>
                <w:rFonts w:ascii="宋体" w:eastAsia="宋体" w:hAnsi="宋体" w:cs="宋体"/>
                <w:spacing w:val="-3"/>
                <w:sz w:val="16"/>
                <w:szCs w:val="16"/>
              </w:rPr>
              <w:t>57.54</w:t>
            </w:r>
          </w:p>
        </w:tc>
        <w:tc>
          <w:tcPr>
            <w:tcW w:w="1954" w:type="dxa"/>
            <w:tcBorders>
              <w:top w:val="single" w:sz="2" w:space="0" w:color="000000"/>
              <w:bottom w:val="single" w:sz="2" w:space="0" w:color="000000"/>
            </w:tcBorders>
          </w:tcPr>
          <w:p w:rsidR="00CB59B9" w:rsidRDefault="00433DF4">
            <w:pPr>
              <w:spacing w:before="64" w:line="185" w:lineRule="auto"/>
              <w:ind w:right="8"/>
              <w:jc w:val="right"/>
              <w:rPr>
                <w:rFonts w:ascii="宋体" w:eastAsia="宋体" w:hAnsi="宋体" w:cs="宋体"/>
                <w:sz w:val="16"/>
                <w:szCs w:val="16"/>
              </w:rPr>
            </w:pPr>
            <w:r>
              <w:rPr>
                <w:rFonts w:ascii="宋体" w:eastAsia="宋体" w:hAnsi="宋体" w:cs="宋体"/>
                <w:spacing w:val="-4"/>
                <w:sz w:val="16"/>
                <w:szCs w:val="16"/>
              </w:rPr>
              <w:t>1</w:t>
            </w:r>
            <w:r>
              <w:rPr>
                <w:rFonts w:ascii="宋体" w:eastAsia="宋体" w:hAnsi="宋体" w:cs="宋体"/>
                <w:spacing w:val="-3"/>
                <w:sz w:val="16"/>
                <w:szCs w:val="16"/>
              </w:rPr>
              <w:t>57.54</w:t>
            </w:r>
          </w:p>
        </w:tc>
        <w:tc>
          <w:tcPr>
            <w:tcW w:w="1997" w:type="dxa"/>
            <w:tcBorders>
              <w:top w:val="single" w:sz="2" w:space="0" w:color="000000"/>
              <w:bottom w:val="single" w:sz="2" w:space="0" w:color="000000"/>
            </w:tcBorders>
          </w:tcPr>
          <w:p w:rsidR="00CB59B9" w:rsidRDefault="00433DF4">
            <w:pPr>
              <w:spacing w:before="64" w:line="185" w:lineRule="auto"/>
              <w:ind w:right="13"/>
              <w:jc w:val="right"/>
              <w:rPr>
                <w:rFonts w:ascii="宋体" w:eastAsia="宋体" w:hAnsi="宋体" w:cs="宋体"/>
                <w:sz w:val="16"/>
                <w:szCs w:val="16"/>
              </w:rPr>
            </w:pPr>
            <w:r>
              <w:rPr>
                <w:rFonts w:ascii="宋体" w:eastAsia="宋体" w:hAnsi="宋体" w:cs="宋体"/>
                <w:spacing w:val="-2"/>
                <w:sz w:val="16"/>
                <w:szCs w:val="16"/>
              </w:rPr>
              <w:t>0.</w:t>
            </w:r>
            <w:r>
              <w:rPr>
                <w:rFonts w:ascii="宋体" w:eastAsia="宋体" w:hAnsi="宋体" w:cs="宋体"/>
                <w:spacing w:val="-1"/>
                <w:sz w:val="16"/>
                <w:szCs w:val="16"/>
              </w:rPr>
              <w:t>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5" w:line="184" w:lineRule="auto"/>
              <w:ind w:left="36"/>
              <w:rPr>
                <w:rFonts w:ascii="宋体" w:eastAsia="宋体" w:hAnsi="宋体" w:cs="宋体"/>
                <w:sz w:val="16"/>
                <w:szCs w:val="16"/>
              </w:rPr>
            </w:pPr>
            <w:r>
              <w:rPr>
                <w:rFonts w:ascii="宋体" w:eastAsia="宋体" w:hAnsi="宋体" w:cs="宋体"/>
                <w:spacing w:val="-2"/>
                <w:sz w:val="16"/>
                <w:szCs w:val="16"/>
              </w:rPr>
              <w:t>2</w:t>
            </w:r>
            <w:r>
              <w:rPr>
                <w:rFonts w:ascii="宋体" w:eastAsia="宋体" w:hAnsi="宋体" w:cs="宋体"/>
                <w:spacing w:val="-1"/>
                <w:sz w:val="16"/>
                <w:szCs w:val="16"/>
              </w:rPr>
              <w:t>07</w:t>
            </w:r>
          </w:p>
        </w:tc>
        <w:tc>
          <w:tcPr>
            <w:tcW w:w="2937" w:type="dxa"/>
            <w:tcBorders>
              <w:top w:val="single" w:sz="2" w:space="0" w:color="000000"/>
              <w:bottom w:val="single" w:sz="2" w:space="0" w:color="000000"/>
            </w:tcBorders>
          </w:tcPr>
          <w:p w:rsidR="00CB59B9" w:rsidRDefault="00433DF4">
            <w:pPr>
              <w:spacing w:before="39" w:line="214" w:lineRule="auto"/>
              <w:ind w:left="30"/>
              <w:rPr>
                <w:rFonts w:ascii="宋体" w:eastAsia="宋体" w:hAnsi="宋体" w:cs="宋体"/>
                <w:sz w:val="16"/>
                <w:szCs w:val="16"/>
              </w:rPr>
            </w:pPr>
            <w:r>
              <w:rPr>
                <w:rFonts w:ascii="宋体" w:eastAsia="宋体" w:hAnsi="宋体" w:cs="宋体"/>
                <w:spacing w:val="1"/>
                <w:sz w:val="16"/>
                <w:szCs w:val="16"/>
              </w:rPr>
              <w:t>文化旅游体育与传</w:t>
            </w:r>
            <w:r>
              <w:rPr>
                <w:rFonts w:ascii="宋体" w:eastAsia="宋体" w:hAnsi="宋体" w:cs="宋体"/>
                <w:sz w:val="16"/>
                <w:szCs w:val="16"/>
              </w:rPr>
              <w:t>媒支出</w:t>
            </w:r>
          </w:p>
        </w:tc>
        <w:tc>
          <w:tcPr>
            <w:tcW w:w="1868" w:type="dxa"/>
            <w:tcBorders>
              <w:top w:val="single" w:sz="2" w:space="0" w:color="000000"/>
              <w:bottom w:val="single" w:sz="2" w:space="0" w:color="000000"/>
            </w:tcBorders>
          </w:tcPr>
          <w:p w:rsidR="00CB59B9" w:rsidRDefault="00433DF4">
            <w:pPr>
              <w:spacing w:before="64" w:line="185" w:lineRule="auto"/>
              <w:ind w:right="11"/>
              <w:jc w:val="right"/>
              <w:rPr>
                <w:rFonts w:ascii="宋体" w:eastAsia="宋体" w:hAnsi="宋体" w:cs="宋体"/>
                <w:sz w:val="16"/>
                <w:szCs w:val="16"/>
              </w:rPr>
            </w:pPr>
            <w:r>
              <w:rPr>
                <w:rFonts w:ascii="宋体" w:eastAsia="宋体" w:hAnsi="宋体" w:cs="宋体"/>
                <w:spacing w:val="-2"/>
                <w:sz w:val="16"/>
                <w:szCs w:val="16"/>
              </w:rPr>
              <w:t>145.</w:t>
            </w:r>
            <w:r>
              <w:rPr>
                <w:rFonts w:ascii="宋体" w:eastAsia="宋体" w:hAnsi="宋体" w:cs="宋体"/>
                <w:spacing w:val="-1"/>
                <w:sz w:val="16"/>
                <w:szCs w:val="16"/>
              </w:rPr>
              <w:t>20</w:t>
            </w:r>
          </w:p>
        </w:tc>
        <w:tc>
          <w:tcPr>
            <w:tcW w:w="1954" w:type="dxa"/>
            <w:tcBorders>
              <w:top w:val="single" w:sz="2" w:space="0" w:color="000000"/>
              <w:bottom w:val="single" w:sz="2" w:space="0" w:color="000000"/>
            </w:tcBorders>
          </w:tcPr>
          <w:p w:rsidR="00CB59B9" w:rsidRDefault="00433DF4">
            <w:pPr>
              <w:spacing w:before="64" w:line="185" w:lineRule="auto"/>
              <w:ind w:right="11"/>
              <w:jc w:val="right"/>
              <w:rPr>
                <w:rFonts w:ascii="宋体" w:eastAsia="宋体" w:hAnsi="宋体" w:cs="宋体"/>
                <w:sz w:val="16"/>
                <w:szCs w:val="16"/>
              </w:rPr>
            </w:pPr>
            <w:r>
              <w:rPr>
                <w:rFonts w:ascii="宋体" w:eastAsia="宋体" w:hAnsi="宋体" w:cs="宋体"/>
                <w:spacing w:val="-2"/>
                <w:sz w:val="16"/>
                <w:szCs w:val="16"/>
              </w:rPr>
              <w:t>145.20</w:t>
            </w:r>
          </w:p>
        </w:tc>
        <w:tc>
          <w:tcPr>
            <w:tcW w:w="1997" w:type="dxa"/>
            <w:tcBorders>
              <w:top w:val="single" w:sz="2" w:space="0" w:color="000000"/>
              <w:bottom w:val="single" w:sz="2" w:space="0" w:color="000000"/>
            </w:tcBorders>
          </w:tcPr>
          <w:p w:rsidR="00CB59B9" w:rsidRDefault="00433DF4">
            <w:pPr>
              <w:spacing w:before="65" w:line="184"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4" w:line="185" w:lineRule="auto"/>
              <w:ind w:left="36"/>
              <w:rPr>
                <w:rFonts w:ascii="宋体" w:eastAsia="宋体" w:hAnsi="宋体" w:cs="宋体"/>
                <w:sz w:val="16"/>
                <w:szCs w:val="16"/>
              </w:rPr>
            </w:pPr>
            <w:r>
              <w:rPr>
                <w:rFonts w:ascii="宋体" w:eastAsia="宋体" w:hAnsi="宋体" w:cs="宋体"/>
                <w:spacing w:val="1"/>
                <w:sz w:val="16"/>
                <w:szCs w:val="16"/>
              </w:rPr>
              <w:t>2</w:t>
            </w:r>
            <w:r>
              <w:rPr>
                <w:rFonts w:ascii="宋体" w:eastAsia="宋体" w:hAnsi="宋体" w:cs="宋体"/>
                <w:sz w:val="16"/>
                <w:szCs w:val="16"/>
              </w:rPr>
              <w:t>0701</w:t>
            </w:r>
          </w:p>
        </w:tc>
        <w:tc>
          <w:tcPr>
            <w:tcW w:w="2937" w:type="dxa"/>
            <w:tcBorders>
              <w:top w:val="single" w:sz="2" w:space="0" w:color="000000"/>
              <w:bottom w:val="single" w:sz="2" w:space="0" w:color="000000"/>
            </w:tcBorders>
          </w:tcPr>
          <w:p w:rsidR="00CB59B9" w:rsidRDefault="00433DF4">
            <w:pPr>
              <w:spacing w:before="39" w:line="214" w:lineRule="auto"/>
              <w:ind w:left="30"/>
              <w:rPr>
                <w:rFonts w:ascii="宋体" w:eastAsia="宋体" w:hAnsi="宋体" w:cs="宋体"/>
                <w:sz w:val="16"/>
                <w:szCs w:val="16"/>
              </w:rPr>
            </w:pPr>
            <w:r>
              <w:rPr>
                <w:rFonts w:ascii="宋体" w:eastAsia="宋体" w:hAnsi="宋体" w:cs="宋体"/>
                <w:spacing w:val="-1"/>
                <w:sz w:val="16"/>
                <w:szCs w:val="16"/>
              </w:rPr>
              <w:t>文化</w:t>
            </w:r>
            <w:r>
              <w:rPr>
                <w:rFonts w:ascii="宋体" w:eastAsia="宋体" w:hAnsi="宋体" w:cs="宋体"/>
                <w:sz w:val="16"/>
                <w:szCs w:val="16"/>
              </w:rPr>
              <w:t>和旅游</w:t>
            </w:r>
          </w:p>
        </w:tc>
        <w:tc>
          <w:tcPr>
            <w:tcW w:w="1868" w:type="dxa"/>
            <w:tcBorders>
              <w:top w:val="single" w:sz="2" w:space="0" w:color="000000"/>
              <w:bottom w:val="single" w:sz="2" w:space="0" w:color="000000"/>
            </w:tcBorders>
          </w:tcPr>
          <w:p w:rsidR="00CB59B9" w:rsidRDefault="00433DF4">
            <w:pPr>
              <w:spacing w:before="64" w:line="185" w:lineRule="auto"/>
              <w:ind w:right="11"/>
              <w:jc w:val="right"/>
              <w:rPr>
                <w:rFonts w:ascii="宋体" w:eastAsia="宋体" w:hAnsi="宋体" w:cs="宋体"/>
                <w:sz w:val="16"/>
                <w:szCs w:val="16"/>
              </w:rPr>
            </w:pPr>
            <w:r>
              <w:rPr>
                <w:rFonts w:ascii="宋体" w:eastAsia="宋体" w:hAnsi="宋体" w:cs="宋体"/>
                <w:spacing w:val="-2"/>
                <w:sz w:val="16"/>
                <w:szCs w:val="16"/>
              </w:rPr>
              <w:t>145.</w:t>
            </w:r>
            <w:r>
              <w:rPr>
                <w:rFonts w:ascii="宋体" w:eastAsia="宋体" w:hAnsi="宋体" w:cs="宋体"/>
                <w:spacing w:val="-1"/>
                <w:sz w:val="16"/>
                <w:szCs w:val="16"/>
              </w:rPr>
              <w:t>20</w:t>
            </w:r>
          </w:p>
        </w:tc>
        <w:tc>
          <w:tcPr>
            <w:tcW w:w="1954" w:type="dxa"/>
            <w:tcBorders>
              <w:top w:val="single" w:sz="2" w:space="0" w:color="000000"/>
              <w:bottom w:val="single" w:sz="2" w:space="0" w:color="000000"/>
            </w:tcBorders>
          </w:tcPr>
          <w:p w:rsidR="00CB59B9" w:rsidRDefault="00433DF4">
            <w:pPr>
              <w:spacing w:before="64" w:line="185" w:lineRule="auto"/>
              <w:ind w:right="11"/>
              <w:jc w:val="right"/>
              <w:rPr>
                <w:rFonts w:ascii="宋体" w:eastAsia="宋体" w:hAnsi="宋体" w:cs="宋体"/>
                <w:sz w:val="16"/>
                <w:szCs w:val="16"/>
              </w:rPr>
            </w:pPr>
            <w:r>
              <w:rPr>
                <w:rFonts w:ascii="宋体" w:eastAsia="宋体" w:hAnsi="宋体" w:cs="宋体"/>
                <w:spacing w:val="-2"/>
                <w:sz w:val="16"/>
                <w:szCs w:val="16"/>
              </w:rPr>
              <w:t>145.20</w:t>
            </w:r>
          </w:p>
        </w:tc>
        <w:tc>
          <w:tcPr>
            <w:tcW w:w="1997" w:type="dxa"/>
            <w:tcBorders>
              <w:top w:val="single" w:sz="2" w:space="0" w:color="000000"/>
              <w:bottom w:val="single" w:sz="2" w:space="0" w:color="000000"/>
            </w:tcBorders>
          </w:tcPr>
          <w:p w:rsidR="00CB59B9" w:rsidRDefault="00433DF4">
            <w:pPr>
              <w:spacing w:before="65" w:line="184"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08"/>
        </w:trPr>
        <w:tc>
          <w:tcPr>
            <w:tcW w:w="1263" w:type="dxa"/>
            <w:gridSpan w:val="3"/>
            <w:tcBorders>
              <w:top w:val="single" w:sz="2" w:space="0" w:color="000000"/>
              <w:bottom w:val="single" w:sz="2" w:space="0" w:color="000000"/>
            </w:tcBorders>
          </w:tcPr>
          <w:p w:rsidR="00CB59B9" w:rsidRDefault="00433DF4">
            <w:pPr>
              <w:spacing w:before="65" w:line="165" w:lineRule="auto"/>
              <w:ind w:left="36"/>
              <w:rPr>
                <w:rFonts w:ascii="宋体" w:eastAsia="宋体" w:hAnsi="宋体" w:cs="宋体"/>
                <w:sz w:val="16"/>
                <w:szCs w:val="16"/>
              </w:rPr>
            </w:pPr>
            <w:r>
              <w:rPr>
                <w:rFonts w:ascii="宋体" w:eastAsia="宋体" w:hAnsi="宋体" w:cs="宋体"/>
                <w:spacing w:val="-1"/>
                <w:sz w:val="16"/>
                <w:szCs w:val="16"/>
              </w:rPr>
              <w:t>2070</w:t>
            </w:r>
            <w:r>
              <w:rPr>
                <w:rFonts w:ascii="宋体" w:eastAsia="宋体" w:hAnsi="宋体" w:cs="宋体"/>
                <w:sz w:val="16"/>
                <w:szCs w:val="16"/>
              </w:rPr>
              <w:t>108</w:t>
            </w:r>
          </w:p>
        </w:tc>
        <w:tc>
          <w:tcPr>
            <w:tcW w:w="2937" w:type="dxa"/>
            <w:tcBorders>
              <w:top w:val="single" w:sz="2" w:space="0" w:color="000000"/>
              <w:bottom w:val="single" w:sz="2" w:space="0" w:color="000000"/>
            </w:tcBorders>
          </w:tcPr>
          <w:p w:rsidR="00CB59B9" w:rsidRDefault="00433DF4">
            <w:pPr>
              <w:spacing w:before="40" w:line="193" w:lineRule="auto"/>
              <w:ind w:left="188"/>
              <w:rPr>
                <w:rFonts w:ascii="宋体" w:eastAsia="宋体" w:hAnsi="宋体" w:cs="宋体"/>
                <w:sz w:val="16"/>
                <w:szCs w:val="16"/>
              </w:rPr>
            </w:pPr>
            <w:r>
              <w:rPr>
                <w:rFonts w:ascii="宋体" w:eastAsia="宋体" w:hAnsi="宋体" w:cs="宋体"/>
                <w:spacing w:val="-4"/>
                <w:sz w:val="16"/>
                <w:szCs w:val="16"/>
              </w:rPr>
              <w:t>文</w:t>
            </w:r>
            <w:r>
              <w:rPr>
                <w:rFonts w:ascii="宋体" w:eastAsia="宋体" w:hAnsi="宋体" w:cs="宋体"/>
                <w:spacing w:val="-2"/>
                <w:sz w:val="16"/>
                <w:szCs w:val="16"/>
              </w:rPr>
              <w:t>化活动</w:t>
            </w:r>
          </w:p>
        </w:tc>
        <w:tc>
          <w:tcPr>
            <w:tcW w:w="1868" w:type="dxa"/>
            <w:tcBorders>
              <w:top w:val="single" w:sz="2" w:space="0" w:color="000000"/>
              <w:bottom w:val="single" w:sz="2" w:space="0" w:color="000000"/>
            </w:tcBorders>
          </w:tcPr>
          <w:p w:rsidR="00CB59B9" w:rsidRDefault="00433DF4">
            <w:pPr>
              <w:spacing w:before="65" w:line="164" w:lineRule="auto"/>
              <w:ind w:right="10"/>
              <w:jc w:val="right"/>
              <w:rPr>
                <w:rFonts w:ascii="宋体" w:eastAsia="宋体" w:hAnsi="宋体" w:cs="宋体"/>
                <w:sz w:val="16"/>
                <w:szCs w:val="16"/>
              </w:rPr>
            </w:pPr>
            <w:r>
              <w:rPr>
                <w:rFonts w:ascii="宋体" w:eastAsia="宋体" w:hAnsi="宋体" w:cs="宋体"/>
                <w:spacing w:val="-2"/>
                <w:sz w:val="16"/>
                <w:szCs w:val="16"/>
              </w:rPr>
              <w:t>6 3</w:t>
            </w:r>
            <w:r>
              <w:rPr>
                <w:rFonts w:ascii="宋体" w:eastAsia="宋体" w:hAnsi="宋体" w:cs="宋体"/>
                <w:spacing w:val="-1"/>
                <w:sz w:val="16"/>
                <w:szCs w:val="16"/>
              </w:rPr>
              <w:t>0</w:t>
            </w:r>
          </w:p>
        </w:tc>
        <w:tc>
          <w:tcPr>
            <w:tcW w:w="1954" w:type="dxa"/>
            <w:tcBorders>
              <w:top w:val="single" w:sz="2" w:space="0" w:color="000000"/>
              <w:bottom w:val="single" w:sz="2" w:space="0" w:color="000000"/>
            </w:tcBorders>
          </w:tcPr>
          <w:p w:rsidR="00CB59B9" w:rsidRDefault="00433DF4">
            <w:pPr>
              <w:spacing w:before="65" w:line="164" w:lineRule="auto"/>
              <w:ind w:right="8"/>
              <w:jc w:val="right"/>
              <w:rPr>
                <w:rFonts w:ascii="宋体" w:eastAsia="宋体" w:hAnsi="宋体" w:cs="宋体"/>
                <w:sz w:val="16"/>
                <w:szCs w:val="16"/>
              </w:rPr>
            </w:pPr>
            <w:r>
              <w:rPr>
                <w:rFonts w:ascii="宋体" w:eastAsia="宋体" w:hAnsi="宋体" w:cs="宋体"/>
                <w:spacing w:val="-2"/>
                <w:sz w:val="16"/>
                <w:szCs w:val="16"/>
              </w:rPr>
              <w:t>6 3</w:t>
            </w:r>
            <w:r>
              <w:rPr>
                <w:rFonts w:ascii="宋体" w:eastAsia="宋体" w:hAnsi="宋体" w:cs="宋体"/>
                <w:spacing w:val="-1"/>
                <w:sz w:val="16"/>
                <w:szCs w:val="16"/>
              </w:rPr>
              <w:t>0</w:t>
            </w:r>
          </w:p>
        </w:tc>
        <w:tc>
          <w:tcPr>
            <w:tcW w:w="1997" w:type="dxa"/>
            <w:tcBorders>
              <w:top w:val="single" w:sz="2" w:space="0" w:color="000000"/>
              <w:bottom w:val="single" w:sz="2" w:space="0" w:color="000000"/>
            </w:tcBorders>
          </w:tcPr>
          <w:p w:rsidR="00CB59B9" w:rsidRDefault="00433DF4">
            <w:pPr>
              <w:spacing w:before="65" w:line="164" w:lineRule="auto"/>
              <w:ind w:right="13"/>
              <w:jc w:val="right"/>
              <w:rPr>
                <w:rFonts w:ascii="宋体" w:eastAsia="宋体" w:hAnsi="宋体" w:cs="宋体"/>
                <w:sz w:val="16"/>
                <w:szCs w:val="16"/>
              </w:rPr>
            </w:pPr>
            <w:r>
              <w:rPr>
                <w:rFonts w:ascii="宋体" w:eastAsia="宋体" w:hAnsi="宋体" w:cs="宋体"/>
                <w:spacing w:val="-2"/>
                <w:sz w:val="16"/>
                <w:szCs w:val="16"/>
              </w:rPr>
              <w:t xml:space="preserve">0 </w:t>
            </w:r>
            <w:r>
              <w:rPr>
                <w:rFonts w:ascii="宋体" w:eastAsia="宋体" w:hAnsi="宋体" w:cs="宋体"/>
                <w:spacing w:val="-1"/>
                <w:sz w:val="16"/>
                <w:szCs w:val="16"/>
              </w:rPr>
              <w:t>00</w:t>
            </w:r>
          </w:p>
        </w:tc>
      </w:tr>
      <w:tr w:rsidR="00CB59B9">
        <w:trPr>
          <w:trHeight w:val="226"/>
        </w:trPr>
        <w:tc>
          <w:tcPr>
            <w:tcW w:w="1263" w:type="dxa"/>
            <w:gridSpan w:val="3"/>
            <w:tcBorders>
              <w:top w:val="single" w:sz="2" w:space="0" w:color="000000"/>
              <w:bottom w:val="single" w:sz="2" w:space="0" w:color="000000"/>
            </w:tcBorders>
          </w:tcPr>
          <w:p w:rsidR="00CB59B9" w:rsidRDefault="00433DF4">
            <w:pPr>
              <w:spacing w:before="84" w:line="163" w:lineRule="auto"/>
              <w:ind w:left="36"/>
              <w:rPr>
                <w:rFonts w:ascii="宋体" w:eastAsia="宋体" w:hAnsi="宋体" w:cs="宋体"/>
                <w:sz w:val="16"/>
                <w:szCs w:val="16"/>
              </w:rPr>
            </w:pPr>
            <w:r>
              <w:rPr>
                <w:rFonts w:ascii="宋体" w:eastAsia="宋体" w:hAnsi="宋体" w:cs="宋体"/>
                <w:spacing w:val="-1"/>
                <w:sz w:val="16"/>
                <w:szCs w:val="16"/>
              </w:rPr>
              <w:t>2070</w:t>
            </w:r>
            <w:r>
              <w:rPr>
                <w:rFonts w:ascii="宋体" w:eastAsia="宋体" w:hAnsi="宋体" w:cs="宋体"/>
                <w:sz w:val="16"/>
                <w:szCs w:val="16"/>
              </w:rPr>
              <w:t>111</w:t>
            </w:r>
          </w:p>
        </w:tc>
        <w:tc>
          <w:tcPr>
            <w:tcW w:w="2937" w:type="dxa"/>
            <w:tcBorders>
              <w:top w:val="single" w:sz="2" w:space="0" w:color="000000"/>
              <w:bottom w:val="single" w:sz="2" w:space="0" w:color="000000"/>
            </w:tcBorders>
          </w:tcPr>
          <w:p w:rsidR="00CB59B9" w:rsidRDefault="00433DF4">
            <w:pPr>
              <w:spacing w:before="59" w:line="192" w:lineRule="auto"/>
              <w:ind w:left="189"/>
              <w:rPr>
                <w:rFonts w:ascii="宋体" w:eastAsia="宋体" w:hAnsi="宋体" w:cs="宋体"/>
                <w:sz w:val="16"/>
                <w:szCs w:val="16"/>
              </w:rPr>
            </w:pPr>
            <w:r>
              <w:rPr>
                <w:rFonts w:ascii="宋体" w:eastAsia="宋体" w:hAnsi="宋体" w:cs="宋体"/>
                <w:spacing w:val="-2"/>
                <w:sz w:val="16"/>
                <w:szCs w:val="16"/>
              </w:rPr>
              <w:t>文化创作与</w:t>
            </w:r>
            <w:r>
              <w:rPr>
                <w:rFonts w:ascii="宋体" w:eastAsia="宋体" w:hAnsi="宋体" w:cs="宋体"/>
                <w:spacing w:val="-1"/>
                <w:sz w:val="16"/>
                <w:szCs w:val="16"/>
              </w:rPr>
              <w:t>保护</w:t>
            </w:r>
          </w:p>
        </w:tc>
        <w:tc>
          <w:tcPr>
            <w:tcW w:w="1868" w:type="dxa"/>
            <w:tcBorders>
              <w:top w:val="single" w:sz="2" w:space="0" w:color="000000"/>
              <w:bottom w:val="single" w:sz="2" w:space="0" w:color="000000"/>
            </w:tcBorders>
          </w:tcPr>
          <w:p w:rsidR="00CB59B9" w:rsidRDefault="00433DF4">
            <w:pPr>
              <w:spacing w:before="84" w:line="163" w:lineRule="auto"/>
              <w:ind w:right="10"/>
              <w:jc w:val="right"/>
              <w:rPr>
                <w:rFonts w:ascii="宋体" w:eastAsia="宋体" w:hAnsi="宋体" w:cs="宋体"/>
                <w:sz w:val="16"/>
                <w:szCs w:val="16"/>
              </w:rPr>
            </w:pPr>
            <w:r>
              <w:rPr>
                <w:rFonts w:ascii="宋体" w:eastAsia="宋体" w:hAnsi="宋体" w:cs="宋体"/>
                <w:spacing w:val="-3"/>
                <w:sz w:val="16"/>
                <w:szCs w:val="16"/>
              </w:rPr>
              <w:t>5</w:t>
            </w:r>
            <w:r>
              <w:rPr>
                <w:rFonts w:ascii="宋体" w:eastAsia="宋体" w:hAnsi="宋体" w:cs="宋体"/>
                <w:spacing w:val="-2"/>
                <w:sz w:val="16"/>
                <w:szCs w:val="16"/>
              </w:rPr>
              <w:t xml:space="preserve"> 93</w:t>
            </w:r>
          </w:p>
        </w:tc>
        <w:tc>
          <w:tcPr>
            <w:tcW w:w="1954" w:type="dxa"/>
            <w:tcBorders>
              <w:top w:val="single" w:sz="2" w:space="0" w:color="000000"/>
              <w:bottom w:val="single" w:sz="2" w:space="0" w:color="000000"/>
            </w:tcBorders>
          </w:tcPr>
          <w:p w:rsidR="00CB59B9" w:rsidRDefault="00433DF4">
            <w:pPr>
              <w:spacing w:before="84" w:line="163" w:lineRule="auto"/>
              <w:ind w:right="8"/>
              <w:jc w:val="right"/>
              <w:rPr>
                <w:rFonts w:ascii="宋体" w:eastAsia="宋体" w:hAnsi="宋体" w:cs="宋体"/>
                <w:sz w:val="16"/>
                <w:szCs w:val="16"/>
              </w:rPr>
            </w:pPr>
            <w:r>
              <w:rPr>
                <w:rFonts w:ascii="宋体" w:eastAsia="宋体" w:hAnsi="宋体" w:cs="宋体"/>
                <w:spacing w:val="-3"/>
                <w:sz w:val="16"/>
                <w:szCs w:val="16"/>
              </w:rPr>
              <w:t>5</w:t>
            </w:r>
            <w:r>
              <w:rPr>
                <w:rFonts w:ascii="宋体" w:eastAsia="宋体" w:hAnsi="宋体" w:cs="宋体"/>
                <w:spacing w:val="-2"/>
                <w:sz w:val="16"/>
                <w:szCs w:val="16"/>
              </w:rPr>
              <w:t xml:space="preserve"> 93</w:t>
            </w:r>
          </w:p>
        </w:tc>
        <w:tc>
          <w:tcPr>
            <w:tcW w:w="1997" w:type="dxa"/>
            <w:tcBorders>
              <w:top w:val="single" w:sz="2" w:space="0" w:color="000000"/>
              <w:bottom w:val="single" w:sz="2" w:space="0" w:color="000000"/>
            </w:tcBorders>
          </w:tcPr>
          <w:p w:rsidR="00CB59B9" w:rsidRDefault="00433DF4">
            <w:pPr>
              <w:spacing w:before="84" w:line="163" w:lineRule="auto"/>
              <w:ind w:right="13"/>
              <w:jc w:val="right"/>
              <w:rPr>
                <w:rFonts w:ascii="宋体" w:eastAsia="宋体" w:hAnsi="宋体" w:cs="宋体"/>
                <w:sz w:val="16"/>
                <w:szCs w:val="16"/>
              </w:rPr>
            </w:pPr>
            <w:r>
              <w:rPr>
                <w:rFonts w:ascii="宋体" w:eastAsia="宋体" w:hAnsi="宋体" w:cs="宋体"/>
                <w:spacing w:val="-2"/>
                <w:sz w:val="16"/>
                <w:szCs w:val="16"/>
              </w:rPr>
              <w:t xml:space="preserve">0 </w:t>
            </w:r>
            <w:r>
              <w:rPr>
                <w:rFonts w:ascii="宋体" w:eastAsia="宋体" w:hAnsi="宋体" w:cs="宋体"/>
                <w:spacing w:val="-1"/>
                <w:sz w:val="16"/>
                <w:szCs w:val="16"/>
              </w:rPr>
              <w:t>00</w:t>
            </w:r>
          </w:p>
        </w:tc>
      </w:tr>
      <w:tr w:rsidR="00CB59B9">
        <w:trPr>
          <w:trHeight w:val="242"/>
        </w:trPr>
        <w:tc>
          <w:tcPr>
            <w:tcW w:w="1263" w:type="dxa"/>
            <w:gridSpan w:val="3"/>
            <w:tcBorders>
              <w:top w:val="single" w:sz="2" w:space="0" w:color="000000"/>
              <w:bottom w:val="single" w:sz="2" w:space="0" w:color="000000"/>
            </w:tcBorders>
          </w:tcPr>
          <w:p w:rsidR="00CB59B9" w:rsidRDefault="00433DF4">
            <w:pPr>
              <w:spacing w:before="81" w:line="185" w:lineRule="auto"/>
              <w:ind w:left="37"/>
              <w:rPr>
                <w:rFonts w:ascii="宋体" w:eastAsia="宋体" w:hAnsi="宋体" w:cs="宋体"/>
                <w:sz w:val="16"/>
                <w:szCs w:val="16"/>
              </w:rPr>
            </w:pPr>
            <w:r>
              <w:rPr>
                <w:rFonts w:ascii="宋体" w:eastAsia="宋体" w:hAnsi="宋体" w:cs="宋体"/>
                <w:spacing w:val="-1"/>
                <w:sz w:val="16"/>
                <w:szCs w:val="16"/>
              </w:rPr>
              <w:t>2070</w:t>
            </w:r>
            <w:r>
              <w:rPr>
                <w:rFonts w:ascii="宋体" w:eastAsia="宋体" w:hAnsi="宋体" w:cs="宋体"/>
                <w:sz w:val="16"/>
                <w:szCs w:val="16"/>
              </w:rPr>
              <w:t>199</w:t>
            </w:r>
          </w:p>
        </w:tc>
        <w:tc>
          <w:tcPr>
            <w:tcW w:w="2937" w:type="dxa"/>
            <w:tcBorders>
              <w:top w:val="single" w:sz="2" w:space="0" w:color="000000"/>
              <w:bottom w:val="single" w:sz="2" w:space="0" w:color="000000"/>
            </w:tcBorders>
          </w:tcPr>
          <w:p w:rsidR="00CB59B9" w:rsidRDefault="00433DF4">
            <w:pPr>
              <w:spacing w:before="57" w:line="213" w:lineRule="auto"/>
              <w:ind w:left="188"/>
              <w:rPr>
                <w:rFonts w:ascii="宋体" w:eastAsia="宋体" w:hAnsi="宋体" w:cs="宋体"/>
                <w:sz w:val="16"/>
                <w:szCs w:val="16"/>
              </w:rPr>
            </w:pPr>
            <w:r>
              <w:rPr>
                <w:rFonts w:ascii="宋体" w:eastAsia="宋体" w:hAnsi="宋体" w:cs="宋体"/>
                <w:spacing w:val="-2"/>
                <w:sz w:val="16"/>
                <w:szCs w:val="16"/>
              </w:rPr>
              <w:t>其他文化</w:t>
            </w:r>
            <w:r>
              <w:rPr>
                <w:rFonts w:ascii="宋体" w:eastAsia="宋体" w:hAnsi="宋体" w:cs="宋体"/>
                <w:spacing w:val="-1"/>
                <w:sz w:val="16"/>
                <w:szCs w:val="16"/>
              </w:rPr>
              <w:t>和旅游支出</w:t>
            </w:r>
          </w:p>
        </w:tc>
        <w:tc>
          <w:tcPr>
            <w:tcW w:w="1868" w:type="dxa"/>
            <w:tcBorders>
              <w:top w:val="single" w:sz="2" w:space="0" w:color="000000"/>
              <w:bottom w:val="single" w:sz="2" w:space="0" w:color="000000"/>
            </w:tcBorders>
          </w:tcPr>
          <w:p w:rsidR="00CB59B9" w:rsidRDefault="00433DF4">
            <w:pPr>
              <w:spacing w:before="81" w:line="185" w:lineRule="auto"/>
              <w:ind w:right="10"/>
              <w:jc w:val="right"/>
              <w:rPr>
                <w:rFonts w:ascii="宋体" w:eastAsia="宋体" w:hAnsi="宋体" w:cs="宋体"/>
                <w:sz w:val="16"/>
                <w:szCs w:val="16"/>
              </w:rPr>
            </w:pPr>
            <w:r>
              <w:rPr>
                <w:rFonts w:ascii="宋体" w:eastAsia="宋体" w:hAnsi="宋体" w:cs="宋体"/>
                <w:spacing w:val="-4"/>
                <w:sz w:val="16"/>
                <w:szCs w:val="16"/>
              </w:rPr>
              <w:t>1</w:t>
            </w:r>
            <w:r>
              <w:rPr>
                <w:rFonts w:ascii="宋体" w:eastAsia="宋体" w:hAnsi="宋体" w:cs="宋体"/>
                <w:spacing w:val="-3"/>
                <w:sz w:val="16"/>
                <w:szCs w:val="16"/>
              </w:rPr>
              <w:t>32.98</w:t>
            </w:r>
          </w:p>
        </w:tc>
        <w:tc>
          <w:tcPr>
            <w:tcW w:w="1954" w:type="dxa"/>
            <w:tcBorders>
              <w:top w:val="single" w:sz="2" w:space="0" w:color="000000"/>
              <w:bottom w:val="single" w:sz="2" w:space="0" w:color="000000"/>
            </w:tcBorders>
          </w:tcPr>
          <w:p w:rsidR="00CB59B9" w:rsidRDefault="00433DF4">
            <w:pPr>
              <w:spacing w:before="81" w:line="185" w:lineRule="auto"/>
              <w:ind w:right="8"/>
              <w:jc w:val="right"/>
              <w:rPr>
                <w:rFonts w:ascii="宋体" w:eastAsia="宋体" w:hAnsi="宋体" w:cs="宋体"/>
                <w:sz w:val="16"/>
                <w:szCs w:val="16"/>
              </w:rPr>
            </w:pPr>
            <w:r>
              <w:rPr>
                <w:rFonts w:ascii="宋体" w:eastAsia="宋体" w:hAnsi="宋体" w:cs="宋体"/>
                <w:spacing w:val="-4"/>
                <w:sz w:val="16"/>
                <w:szCs w:val="16"/>
              </w:rPr>
              <w:t>1</w:t>
            </w:r>
            <w:r>
              <w:rPr>
                <w:rFonts w:ascii="宋体" w:eastAsia="宋体" w:hAnsi="宋体" w:cs="宋体"/>
                <w:spacing w:val="-3"/>
                <w:sz w:val="16"/>
                <w:szCs w:val="16"/>
              </w:rPr>
              <w:t>32.98</w:t>
            </w:r>
          </w:p>
        </w:tc>
        <w:tc>
          <w:tcPr>
            <w:tcW w:w="1997" w:type="dxa"/>
            <w:tcBorders>
              <w:top w:val="single" w:sz="2" w:space="0" w:color="000000"/>
              <w:bottom w:val="single" w:sz="2" w:space="0" w:color="000000"/>
            </w:tcBorders>
          </w:tcPr>
          <w:p w:rsidR="00CB59B9" w:rsidRDefault="00433DF4">
            <w:pPr>
              <w:spacing w:before="82" w:line="184" w:lineRule="auto"/>
              <w:ind w:right="13"/>
              <w:jc w:val="right"/>
              <w:rPr>
                <w:rFonts w:ascii="宋体" w:eastAsia="宋体" w:hAnsi="宋体" w:cs="宋体"/>
                <w:sz w:val="16"/>
                <w:szCs w:val="16"/>
              </w:rPr>
            </w:pPr>
            <w:r>
              <w:rPr>
                <w:rFonts w:ascii="宋体" w:eastAsia="宋体" w:hAnsi="宋体" w:cs="宋体"/>
                <w:spacing w:val="-2"/>
                <w:sz w:val="16"/>
                <w:szCs w:val="16"/>
              </w:rPr>
              <w:t>0.</w:t>
            </w:r>
            <w:r>
              <w:rPr>
                <w:rFonts w:ascii="宋体" w:eastAsia="宋体" w:hAnsi="宋体" w:cs="宋体"/>
                <w:spacing w:val="-1"/>
                <w:sz w:val="16"/>
                <w:szCs w:val="16"/>
              </w:rPr>
              <w:t>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6" w:line="183" w:lineRule="auto"/>
              <w:ind w:left="37"/>
              <w:rPr>
                <w:rFonts w:ascii="宋体" w:eastAsia="宋体" w:hAnsi="宋体" w:cs="宋体"/>
                <w:sz w:val="16"/>
                <w:szCs w:val="16"/>
              </w:rPr>
            </w:pPr>
            <w:r>
              <w:rPr>
                <w:rFonts w:ascii="宋体" w:eastAsia="宋体" w:hAnsi="宋体" w:cs="宋体"/>
                <w:spacing w:val="-2"/>
                <w:sz w:val="16"/>
                <w:szCs w:val="16"/>
              </w:rPr>
              <w:t>2</w:t>
            </w:r>
            <w:r>
              <w:rPr>
                <w:rFonts w:ascii="宋体" w:eastAsia="宋体" w:hAnsi="宋体" w:cs="宋体"/>
                <w:spacing w:val="-1"/>
                <w:sz w:val="16"/>
                <w:szCs w:val="16"/>
              </w:rPr>
              <w:t>08</w:t>
            </w:r>
          </w:p>
        </w:tc>
        <w:tc>
          <w:tcPr>
            <w:tcW w:w="2937" w:type="dxa"/>
            <w:tcBorders>
              <w:top w:val="single" w:sz="2" w:space="0" w:color="000000"/>
              <w:bottom w:val="single" w:sz="2" w:space="0" w:color="000000"/>
            </w:tcBorders>
          </w:tcPr>
          <w:p w:rsidR="00CB59B9" w:rsidRDefault="00433DF4">
            <w:pPr>
              <w:spacing w:before="47" w:line="224" w:lineRule="auto"/>
              <w:ind w:left="30"/>
              <w:rPr>
                <w:rFonts w:ascii="宋体" w:eastAsia="宋体" w:hAnsi="宋体" w:cs="宋体"/>
                <w:sz w:val="14"/>
                <w:szCs w:val="14"/>
              </w:rPr>
            </w:pPr>
            <w:r>
              <w:rPr>
                <w:rFonts w:ascii="宋体" w:eastAsia="宋体" w:hAnsi="宋体" w:cs="宋体"/>
                <w:spacing w:val="8"/>
                <w:sz w:val="14"/>
                <w:szCs w:val="14"/>
              </w:rPr>
              <w:t>社</w:t>
            </w:r>
            <w:r>
              <w:rPr>
                <w:rFonts w:ascii="宋体" w:eastAsia="宋体" w:hAnsi="宋体" w:cs="宋体"/>
                <w:spacing w:val="5"/>
                <w:sz w:val="14"/>
                <w:szCs w:val="14"/>
              </w:rPr>
              <w:t>会</w:t>
            </w:r>
            <w:r>
              <w:rPr>
                <w:rFonts w:ascii="宋体" w:eastAsia="宋体" w:hAnsi="宋体" w:cs="宋体"/>
                <w:spacing w:val="4"/>
                <w:sz w:val="14"/>
                <w:szCs w:val="14"/>
              </w:rPr>
              <w:t>保障和就业支出</w:t>
            </w:r>
          </w:p>
        </w:tc>
        <w:tc>
          <w:tcPr>
            <w:tcW w:w="1868" w:type="dxa"/>
            <w:tcBorders>
              <w:top w:val="single" w:sz="2" w:space="0" w:color="000000"/>
              <w:bottom w:val="single" w:sz="2" w:space="0" w:color="000000"/>
            </w:tcBorders>
          </w:tcPr>
          <w:p w:rsidR="00CB59B9" w:rsidRDefault="00433DF4">
            <w:pPr>
              <w:spacing w:before="66" w:line="183"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.68</w:t>
            </w:r>
          </w:p>
        </w:tc>
        <w:tc>
          <w:tcPr>
            <w:tcW w:w="1954" w:type="dxa"/>
            <w:tcBorders>
              <w:top w:val="single" w:sz="2" w:space="0" w:color="000000"/>
              <w:bottom w:val="single" w:sz="2" w:space="0" w:color="000000"/>
            </w:tcBorders>
          </w:tcPr>
          <w:p w:rsidR="00CB59B9" w:rsidRDefault="00433DF4">
            <w:pPr>
              <w:spacing w:before="66" w:line="183"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.68</w:t>
            </w:r>
          </w:p>
        </w:tc>
        <w:tc>
          <w:tcPr>
            <w:tcW w:w="1997" w:type="dxa"/>
            <w:tcBorders>
              <w:top w:val="single" w:sz="2" w:space="0" w:color="000000"/>
              <w:bottom w:val="single" w:sz="2" w:space="0" w:color="000000"/>
            </w:tcBorders>
          </w:tcPr>
          <w:p w:rsidR="00CB59B9" w:rsidRDefault="00433DF4">
            <w:pPr>
              <w:spacing w:before="66" w:line="183"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8" w:line="181" w:lineRule="auto"/>
              <w:ind w:left="37"/>
              <w:rPr>
                <w:rFonts w:ascii="宋体" w:eastAsia="宋体" w:hAnsi="宋体" w:cs="宋体"/>
                <w:sz w:val="16"/>
                <w:szCs w:val="16"/>
              </w:rPr>
            </w:pPr>
            <w:r>
              <w:rPr>
                <w:rFonts w:ascii="宋体" w:eastAsia="宋体" w:hAnsi="宋体" w:cs="宋体"/>
                <w:spacing w:val="1"/>
                <w:sz w:val="16"/>
                <w:szCs w:val="16"/>
              </w:rPr>
              <w:t>2</w:t>
            </w:r>
            <w:r>
              <w:rPr>
                <w:rFonts w:ascii="宋体" w:eastAsia="宋体" w:hAnsi="宋体" w:cs="宋体"/>
                <w:sz w:val="16"/>
                <w:szCs w:val="16"/>
              </w:rPr>
              <w:t>0805</w:t>
            </w:r>
          </w:p>
        </w:tc>
        <w:tc>
          <w:tcPr>
            <w:tcW w:w="2937" w:type="dxa"/>
            <w:tcBorders>
              <w:top w:val="single" w:sz="2" w:space="0" w:color="000000"/>
              <w:bottom w:val="single" w:sz="2" w:space="0" w:color="000000"/>
            </w:tcBorders>
          </w:tcPr>
          <w:p w:rsidR="00CB59B9" w:rsidRDefault="00433DF4">
            <w:pPr>
              <w:spacing w:before="50" w:line="224" w:lineRule="auto"/>
              <w:ind w:left="31"/>
              <w:rPr>
                <w:rFonts w:ascii="宋体" w:eastAsia="宋体" w:hAnsi="宋体" w:cs="宋体"/>
                <w:sz w:val="14"/>
                <w:szCs w:val="14"/>
              </w:rPr>
            </w:pPr>
            <w:r>
              <w:rPr>
                <w:rFonts w:ascii="宋体" w:eastAsia="宋体" w:hAnsi="宋体" w:cs="宋体"/>
                <w:spacing w:val="8"/>
                <w:sz w:val="14"/>
                <w:szCs w:val="14"/>
              </w:rPr>
              <w:t>行</w:t>
            </w:r>
            <w:r>
              <w:rPr>
                <w:rFonts w:ascii="宋体" w:eastAsia="宋体" w:hAnsi="宋体" w:cs="宋体"/>
                <w:spacing w:val="5"/>
                <w:sz w:val="14"/>
                <w:szCs w:val="14"/>
              </w:rPr>
              <w:t>政</w:t>
            </w:r>
            <w:r>
              <w:rPr>
                <w:rFonts w:ascii="宋体" w:eastAsia="宋体" w:hAnsi="宋体" w:cs="宋体"/>
                <w:spacing w:val="4"/>
                <w:sz w:val="14"/>
                <w:szCs w:val="14"/>
              </w:rPr>
              <w:t>事业单位养老支出</w:t>
            </w:r>
          </w:p>
        </w:tc>
        <w:tc>
          <w:tcPr>
            <w:tcW w:w="1868" w:type="dxa"/>
            <w:tcBorders>
              <w:top w:val="single" w:sz="2" w:space="0" w:color="000000"/>
              <w:bottom w:val="single" w:sz="2" w:space="0" w:color="000000"/>
            </w:tcBorders>
          </w:tcPr>
          <w:p w:rsidR="00CB59B9" w:rsidRDefault="00433DF4">
            <w:pPr>
              <w:spacing w:before="68" w:line="181"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.68</w:t>
            </w:r>
          </w:p>
        </w:tc>
        <w:tc>
          <w:tcPr>
            <w:tcW w:w="1954" w:type="dxa"/>
            <w:tcBorders>
              <w:top w:val="single" w:sz="2" w:space="0" w:color="000000"/>
              <w:bottom w:val="single" w:sz="2" w:space="0" w:color="000000"/>
            </w:tcBorders>
          </w:tcPr>
          <w:p w:rsidR="00CB59B9" w:rsidRDefault="00433DF4">
            <w:pPr>
              <w:spacing w:before="68" w:line="181"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.68</w:t>
            </w:r>
          </w:p>
        </w:tc>
        <w:tc>
          <w:tcPr>
            <w:tcW w:w="1997" w:type="dxa"/>
            <w:tcBorders>
              <w:top w:val="single" w:sz="2" w:space="0" w:color="000000"/>
              <w:bottom w:val="single" w:sz="2" w:space="0" w:color="000000"/>
            </w:tcBorders>
          </w:tcPr>
          <w:p w:rsidR="00CB59B9" w:rsidRDefault="00433DF4">
            <w:pPr>
              <w:spacing w:before="68" w:line="181"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6" w:line="183" w:lineRule="auto"/>
              <w:ind w:left="37"/>
              <w:rPr>
                <w:rFonts w:ascii="宋体" w:eastAsia="宋体" w:hAnsi="宋体" w:cs="宋体"/>
                <w:sz w:val="16"/>
                <w:szCs w:val="16"/>
              </w:rPr>
            </w:pPr>
            <w:r>
              <w:rPr>
                <w:rFonts w:ascii="宋体" w:eastAsia="宋体" w:hAnsi="宋体" w:cs="宋体"/>
                <w:spacing w:val="-1"/>
                <w:sz w:val="16"/>
                <w:szCs w:val="16"/>
              </w:rPr>
              <w:t>2080</w:t>
            </w:r>
            <w:r>
              <w:rPr>
                <w:rFonts w:ascii="宋体" w:eastAsia="宋体" w:hAnsi="宋体" w:cs="宋体"/>
                <w:sz w:val="16"/>
                <w:szCs w:val="16"/>
              </w:rPr>
              <w:t>505</w:t>
            </w:r>
          </w:p>
        </w:tc>
        <w:tc>
          <w:tcPr>
            <w:tcW w:w="2937" w:type="dxa"/>
            <w:tcBorders>
              <w:top w:val="single" w:sz="2" w:space="0" w:color="000000"/>
              <w:bottom w:val="single" w:sz="2" w:space="0" w:color="000000"/>
            </w:tcBorders>
          </w:tcPr>
          <w:p w:rsidR="00CB59B9" w:rsidRDefault="00433DF4">
            <w:pPr>
              <w:spacing w:before="41" w:line="212" w:lineRule="auto"/>
              <w:ind w:left="187"/>
              <w:rPr>
                <w:rFonts w:ascii="宋体" w:eastAsia="宋体" w:hAnsi="宋体" w:cs="宋体"/>
                <w:sz w:val="16"/>
                <w:szCs w:val="16"/>
              </w:rPr>
            </w:pPr>
            <w:r>
              <w:rPr>
                <w:rFonts w:ascii="宋体" w:eastAsia="宋体" w:hAnsi="宋体" w:cs="宋体"/>
                <w:spacing w:val="-2"/>
                <w:sz w:val="16"/>
                <w:szCs w:val="16"/>
              </w:rPr>
              <w:t>机</w:t>
            </w:r>
            <w:r>
              <w:rPr>
                <w:rFonts w:ascii="宋体" w:eastAsia="宋体" w:hAnsi="宋体" w:cs="宋体"/>
                <w:spacing w:val="-1"/>
                <w:sz w:val="16"/>
                <w:szCs w:val="16"/>
              </w:rPr>
              <w:t>关事业单位基本养老保险缴费支出</w:t>
            </w:r>
          </w:p>
        </w:tc>
        <w:tc>
          <w:tcPr>
            <w:tcW w:w="1868" w:type="dxa"/>
            <w:tcBorders>
              <w:top w:val="single" w:sz="2" w:space="0" w:color="000000"/>
              <w:bottom w:val="single" w:sz="2" w:space="0" w:color="000000"/>
            </w:tcBorders>
          </w:tcPr>
          <w:p w:rsidR="00CB59B9" w:rsidRDefault="00433DF4">
            <w:pPr>
              <w:spacing w:before="66" w:line="183" w:lineRule="auto"/>
              <w:ind w:right="10"/>
              <w:jc w:val="right"/>
              <w:rPr>
                <w:rFonts w:ascii="宋体" w:eastAsia="宋体" w:hAnsi="宋体" w:cs="宋体"/>
                <w:sz w:val="16"/>
                <w:szCs w:val="16"/>
              </w:rPr>
            </w:pPr>
            <w:r>
              <w:rPr>
                <w:rFonts w:ascii="宋体" w:eastAsia="宋体" w:hAnsi="宋体" w:cs="宋体"/>
                <w:spacing w:val="-2"/>
                <w:sz w:val="16"/>
                <w:szCs w:val="16"/>
              </w:rPr>
              <w:t>4</w:t>
            </w:r>
            <w:r>
              <w:rPr>
                <w:rFonts w:ascii="宋体" w:eastAsia="宋体" w:hAnsi="宋体" w:cs="宋体"/>
                <w:spacing w:val="-1"/>
                <w:sz w:val="16"/>
                <w:szCs w:val="16"/>
              </w:rPr>
              <w:t>.68</w:t>
            </w:r>
          </w:p>
        </w:tc>
        <w:tc>
          <w:tcPr>
            <w:tcW w:w="1954" w:type="dxa"/>
            <w:tcBorders>
              <w:top w:val="single" w:sz="2" w:space="0" w:color="000000"/>
              <w:bottom w:val="single" w:sz="2" w:space="0" w:color="000000"/>
            </w:tcBorders>
          </w:tcPr>
          <w:p w:rsidR="00CB59B9" w:rsidRDefault="00433DF4">
            <w:pPr>
              <w:spacing w:before="66" w:line="183" w:lineRule="auto"/>
              <w:ind w:right="8"/>
              <w:jc w:val="right"/>
              <w:rPr>
                <w:rFonts w:ascii="宋体" w:eastAsia="宋体" w:hAnsi="宋体" w:cs="宋体"/>
                <w:sz w:val="16"/>
                <w:szCs w:val="16"/>
              </w:rPr>
            </w:pPr>
            <w:r>
              <w:rPr>
                <w:rFonts w:ascii="宋体" w:eastAsia="宋体" w:hAnsi="宋体" w:cs="宋体"/>
                <w:spacing w:val="-2"/>
                <w:sz w:val="16"/>
                <w:szCs w:val="16"/>
              </w:rPr>
              <w:t>4</w:t>
            </w:r>
            <w:r>
              <w:rPr>
                <w:rFonts w:ascii="宋体" w:eastAsia="宋体" w:hAnsi="宋体" w:cs="宋体"/>
                <w:spacing w:val="-1"/>
                <w:sz w:val="16"/>
                <w:szCs w:val="16"/>
              </w:rPr>
              <w:t>.68</w:t>
            </w:r>
          </w:p>
        </w:tc>
        <w:tc>
          <w:tcPr>
            <w:tcW w:w="1997" w:type="dxa"/>
            <w:tcBorders>
              <w:top w:val="single" w:sz="2" w:space="0" w:color="000000"/>
              <w:bottom w:val="single" w:sz="2" w:space="0" w:color="000000"/>
            </w:tcBorders>
          </w:tcPr>
          <w:p w:rsidR="00CB59B9" w:rsidRDefault="00433DF4">
            <w:pPr>
              <w:spacing w:before="66" w:line="183" w:lineRule="auto"/>
              <w:ind w:right="12"/>
              <w:jc w:val="right"/>
              <w:rPr>
                <w:rFonts w:ascii="宋体" w:eastAsia="宋体" w:hAnsi="宋体" w:cs="宋体"/>
                <w:sz w:val="16"/>
                <w:szCs w:val="16"/>
              </w:rPr>
            </w:pPr>
            <w:r>
              <w:rPr>
                <w:rFonts w:ascii="宋体" w:eastAsia="宋体" w:hAnsi="宋体" w:cs="宋体"/>
                <w:spacing w:val="-2"/>
                <w:sz w:val="16"/>
                <w:szCs w:val="16"/>
              </w:rPr>
              <w:t>0.</w:t>
            </w:r>
            <w:r>
              <w:rPr>
                <w:rFonts w:ascii="宋体" w:eastAsia="宋体" w:hAnsi="宋体" w:cs="宋体"/>
                <w:spacing w:val="-1"/>
                <w:sz w:val="16"/>
                <w:szCs w:val="16"/>
              </w:rPr>
              <w:t>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6" w:line="183" w:lineRule="auto"/>
              <w:ind w:left="37"/>
              <w:rPr>
                <w:rFonts w:ascii="宋体" w:eastAsia="宋体" w:hAnsi="宋体" w:cs="宋体"/>
                <w:sz w:val="16"/>
                <w:szCs w:val="16"/>
              </w:rPr>
            </w:pPr>
            <w:r>
              <w:rPr>
                <w:rFonts w:ascii="宋体" w:eastAsia="宋体" w:hAnsi="宋体" w:cs="宋体"/>
                <w:spacing w:val="-2"/>
                <w:sz w:val="16"/>
                <w:szCs w:val="16"/>
              </w:rPr>
              <w:t>2</w:t>
            </w:r>
            <w:r>
              <w:rPr>
                <w:rFonts w:ascii="宋体" w:eastAsia="宋体" w:hAnsi="宋体" w:cs="宋体"/>
                <w:spacing w:val="-1"/>
                <w:sz w:val="16"/>
                <w:szCs w:val="16"/>
              </w:rPr>
              <w:t>10</w:t>
            </w:r>
          </w:p>
        </w:tc>
        <w:tc>
          <w:tcPr>
            <w:tcW w:w="2937" w:type="dxa"/>
            <w:tcBorders>
              <w:top w:val="single" w:sz="2" w:space="0" w:color="000000"/>
              <w:bottom w:val="single" w:sz="2" w:space="0" w:color="000000"/>
            </w:tcBorders>
          </w:tcPr>
          <w:p w:rsidR="00CB59B9" w:rsidRDefault="00433DF4">
            <w:pPr>
              <w:spacing w:before="42" w:line="211" w:lineRule="auto"/>
              <w:ind w:left="31"/>
              <w:rPr>
                <w:rFonts w:ascii="宋体" w:eastAsia="宋体" w:hAnsi="宋体" w:cs="宋体"/>
                <w:sz w:val="16"/>
                <w:szCs w:val="16"/>
              </w:rPr>
            </w:pPr>
            <w:r>
              <w:rPr>
                <w:rFonts w:ascii="宋体" w:eastAsia="宋体" w:hAnsi="宋体" w:cs="宋体"/>
                <w:sz w:val="16"/>
                <w:szCs w:val="16"/>
              </w:rPr>
              <w:t>卫生健康支出</w:t>
            </w:r>
          </w:p>
        </w:tc>
        <w:tc>
          <w:tcPr>
            <w:tcW w:w="1868" w:type="dxa"/>
            <w:tcBorders>
              <w:top w:val="single" w:sz="2" w:space="0" w:color="000000"/>
              <w:bottom w:val="single" w:sz="2" w:space="0" w:color="000000"/>
            </w:tcBorders>
          </w:tcPr>
          <w:p w:rsidR="00CB59B9" w:rsidRDefault="00433DF4">
            <w:pPr>
              <w:spacing w:before="67" w:line="182"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.22</w:t>
            </w:r>
          </w:p>
        </w:tc>
        <w:tc>
          <w:tcPr>
            <w:tcW w:w="1954" w:type="dxa"/>
            <w:tcBorders>
              <w:top w:val="single" w:sz="2" w:space="0" w:color="000000"/>
              <w:bottom w:val="single" w:sz="2" w:space="0" w:color="000000"/>
            </w:tcBorders>
          </w:tcPr>
          <w:p w:rsidR="00CB59B9" w:rsidRDefault="00433DF4">
            <w:pPr>
              <w:spacing w:before="67" w:line="182"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.22</w:t>
            </w:r>
          </w:p>
        </w:tc>
        <w:tc>
          <w:tcPr>
            <w:tcW w:w="1997" w:type="dxa"/>
            <w:tcBorders>
              <w:top w:val="single" w:sz="2" w:space="0" w:color="000000"/>
              <w:bottom w:val="single" w:sz="2" w:space="0" w:color="000000"/>
            </w:tcBorders>
          </w:tcPr>
          <w:p w:rsidR="00CB59B9" w:rsidRDefault="00433DF4">
            <w:pPr>
              <w:spacing w:before="67" w:line="182"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9" w:line="180" w:lineRule="auto"/>
              <w:ind w:left="37"/>
              <w:rPr>
                <w:rFonts w:ascii="宋体" w:eastAsia="宋体" w:hAnsi="宋体" w:cs="宋体"/>
                <w:sz w:val="16"/>
                <w:szCs w:val="16"/>
              </w:rPr>
            </w:pPr>
            <w:r>
              <w:rPr>
                <w:rFonts w:ascii="宋体" w:eastAsia="宋体" w:hAnsi="宋体" w:cs="宋体"/>
                <w:spacing w:val="1"/>
                <w:sz w:val="16"/>
                <w:szCs w:val="16"/>
              </w:rPr>
              <w:t>2</w:t>
            </w:r>
            <w:r>
              <w:rPr>
                <w:rFonts w:ascii="宋体" w:eastAsia="宋体" w:hAnsi="宋体" w:cs="宋体"/>
                <w:sz w:val="16"/>
                <w:szCs w:val="16"/>
              </w:rPr>
              <w:t>1011</w:t>
            </w:r>
          </w:p>
        </w:tc>
        <w:tc>
          <w:tcPr>
            <w:tcW w:w="2937" w:type="dxa"/>
            <w:tcBorders>
              <w:top w:val="single" w:sz="2" w:space="0" w:color="000000"/>
              <w:bottom w:val="single" w:sz="2" w:space="0" w:color="000000"/>
            </w:tcBorders>
          </w:tcPr>
          <w:p w:rsidR="00CB59B9" w:rsidRDefault="00433DF4">
            <w:pPr>
              <w:spacing w:before="43" w:line="209" w:lineRule="auto"/>
              <w:ind w:left="32"/>
              <w:rPr>
                <w:rFonts w:ascii="宋体" w:eastAsia="宋体" w:hAnsi="宋体" w:cs="宋体"/>
                <w:sz w:val="16"/>
                <w:szCs w:val="16"/>
              </w:rPr>
            </w:pPr>
            <w:r>
              <w:rPr>
                <w:rFonts w:ascii="宋体" w:eastAsia="宋体" w:hAnsi="宋体" w:cs="宋体"/>
                <w:spacing w:val="1"/>
                <w:sz w:val="16"/>
                <w:szCs w:val="16"/>
              </w:rPr>
              <w:t>行政</w:t>
            </w:r>
            <w:r>
              <w:rPr>
                <w:rFonts w:ascii="宋体" w:eastAsia="宋体" w:hAnsi="宋体" w:cs="宋体"/>
                <w:sz w:val="16"/>
                <w:szCs w:val="16"/>
              </w:rPr>
              <w:t>事业单位医疗</w:t>
            </w:r>
          </w:p>
        </w:tc>
        <w:tc>
          <w:tcPr>
            <w:tcW w:w="1868" w:type="dxa"/>
            <w:tcBorders>
              <w:top w:val="single" w:sz="2" w:space="0" w:color="000000"/>
              <w:bottom w:val="single" w:sz="2" w:space="0" w:color="000000"/>
            </w:tcBorders>
          </w:tcPr>
          <w:p w:rsidR="00CB59B9" w:rsidRDefault="00433DF4">
            <w:pPr>
              <w:spacing w:before="69" w:line="179"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.22</w:t>
            </w:r>
          </w:p>
        </w:tc>
        <w:tc>
          <w:tcPr>
            <w:tcW w:w="1954" w:type="dxa"/>
            <w:tcBorders>
              <w:top w:val="single" w:sz="2" w:space="0" w:color="000000"/>
              <w:bottom w:val="single" w:sz="2" w:space="0" w:color="000000"/>
            </w:tcBorders>
          </w:tcPr>
          <w:p w:rsidR="00CB59B9" w:rsidRDefault="00433DF4">
            <w:pPr>
              <w:spacing w:before="69" w:line="179" w:lineRule="auto"/>
              <w:ind w:right="11"/>
              <w:jc w:val="right"/>
              <w:rPr>
                <w:rFonts w:ascii="宋体" w:eastAsia="宋体" w:hAnsi="宋体" w:cs="宋体"/>
                <w:sz w:val="16"/>
                <w:szCs w:val="16"/>
              </w:rPr>
            </w:pPr>
            <w:r>
              <w:rPr>
                <w:rFonts w:ascii="宋体" w:eastAsia="宋体" w:hAnsi="宋体" w:cs="宋体"/>
                <w:spacing w:val="-1"/>
                <w:sz w:val="16"/>
                <w:szCs w:val="16"/>
              </w:rPr>
              <w:t>4</w:t>
            </w:r>
            <w:r>
              <w:rPr>
                <w:rFonts w:ascii="宋体" w:eastAsia="宋体" w:hAnsi="宋体" w:cs="宋体"/>
                <w:sz w:val="16"/>
                <w:szCs w:val="16"/>
              </w:rPr>
              <w:t>.22</w:t>
            </w:r>
          </w:p>
        </w:tc>
        <w:tc>
          <w:tcPr>
            <w:tcW w:w="1997" w:type="dxa"/>
            <w:tcBorders>
              <w:top w:val="single" w:sz="2" w:space="0" w:color="000000"/>
              <w:bottom w:val="single" w:sz="2" w:space="0" w:color="000000"/>
            </w:tcBorders>
          </w:tcPr>
          <w:p w:rsidR="00CB59B9" w:rsidRDefault="00433DF4">
            <w:pPr>
              <w:spacing w:before="69" w:line="179"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08"/>
        </w:trPr>
        <w:tc>
          <w:tcPr>
            <w:tcW w:w="1263" w:type="dxa"/>
            <w:gridSpan w:val="3"/>
            <w:tcBorders>
              <w:top w:val="single" w:sz="2" w:space="0" w:color="000000"/>
              <w:bottom w:val="single" w:sz="2" w:space="0" w:color="000000"/>
            </w:tcBorders>
          </w:tcPr>
          <w:p w:rsidR="00CB59B9" w:rsidRDefault="00433DF4">
            <w:pPr>
              <w:spacing w:before="67" w:line="162" w:lineRule="auto"/>
              <w:ind w:left="37"/>
              <w:rPr>
                <w:rFonts w:ascii="宋体" w:eastAsia="宋体" w:hAnsi="宋体" w:cs="宋体"/>
                <w:sz w:val="16"/>
                <w:szCs w:val="16"/>
              </w:rPr>
            </w:pPr>
            <w:r>
              <w:rPr>
                <w:rFonts w:ascii="宋体" w:eastAsia="宋体" w:hAnsi="宋体" w:cs="宋体"/>
                <w:spacing w:val="-1"/>
                <w:sz w:val="16"/>
                <w:szCs w:val="16"/>
              </w:rPr>
              <w:t>2101</w:t>
            </w:r>
            <w:r>
              <w:rPr>
                <w:rFonts w:ascii="宋体" w:eastAsia="宋体" w:hAnsi="宋体" w:cs="宋体"/>
                <w:sz w:val="16"/>
                <w:szCs w:val="16"/>
              </w:rPr>
              <w:t>102</w:t>
            </w:r>
          </w:p>
        </w:tc>
        <w:tc>
          <w:tcPr>
            <w:tcW w:w="2937" w:type="dxa"/>
            <w:tcBorders>
              <w:top w:val="single" w:sz="2" w:space="0" w:color="000000"/>
              <w:bottom w:val="single" w:sz="2" w:space="0" w:color="000000"/>
            </w:tcBorders>
          </w:tcPr>
          <w:p w:rsidR="00CB59B9" w:rsidRDefault="00433DF4">
            <w:pPr>
              <w:spacing w:before="42" w:line="191" w:lineRule="auto"/>
              <w:ind w:left="187"/>
              <w:rPr>
                <w:rFonts w:ascii="宋体" w:eastAsia="宋体" w:hAnsi="宋体" w:cs="宋体"/>
                <w:sz w:val="16"/>
                <w:szCs w:val="16"/>
              </w:rPr>
            </w:pPr>
            <w:r>
              <w:rPr>
                <w:rFonts w:ascii="宋体" w:eastAsia="宋体" w:hAnsi="宋体" w:cs="宋体"/>
                <w:spacing w:val="-2"/>
                <w:sz w:val="16"/>
                <w:szCs w:val="16"/>
              </w:rPr>
              <w:t>事业单位</w:t>
            </w:r>
            <w:r>
              <w:rPr>
                <w:rFonts w:ascii="宋体" w:eastAsia="宋体" w:hAnsi="宋体" w:cs="宋体"/>
                <w:spacing w:val="-1"/>
                <w:sz w:val="16"/>
                <w:szCs w:val="16"/>
              </w:rPr>
              <w:t>医疗</w:t>
            </w:r>
          </w:p>
        </w:tc>
        <w:tc>
          <w:tcPr>
            <w:tcW w:w="1868" w:type="dxa"/>
            <w:tcBorders>
              <w:top w:val="single" w:sz="2" w:space="0" w:color="000000"/>
              <w:bottom w:val="single" w:sz="2" w:space="0" w:color="000000"/>
            </w:tcBorders>
          </w:tcPr>
          <w:p w:rsidR="00CB59B9" w:rsidRDefault="00433DF4">
            <w:pPr>
              <w:spacing w:before="67" w:line="162" w:lineRule="auto"/>
              <w:ind w:right="10"/>
              <w:jc w:val="right"/>
              <w:rPr>
                <w:rFonts w:ascii="宋体" w:eastAsia="宋体" w:hAnsi="宋体" w:cs="宋体"/>
                <w:sz w:val="16"/>
                <w:szCs w:val="16"/>
              </w:rPr>
            </w:pPr>
            <w:r>
              <w:rPr>
                <w:rFonts w:ascii="宋体" w:eastAsia="宋体" w:hAnsi="宋体" w:cs="宋体"/>
                <w:spacing w:val="-3"/>
                <w:sz w:val="16"/>
                <w:szCs w:val="16"/>
              </w:rPr>
              <w:t>3</w:t>
            </w:r>
            <w:r>
              <w:rPr>
                <w:rFonts w:ascii="宋体" w:eastAsia="宋体" w:hAnsi="宋体" w:cs="宋体"/>
                <w:spacing w:val="-2"/>
                <w:sz w:val="16"/>
                <w:szCs w:val="16"/>
              </w:rPr>
              <w:t xml:space="preserve"> 52</w:t>
            </w:r>
          </w:p>
        </w:tc>
        <w:tc>
          <w:tcPr>
            <w:tcW w:w="1954" w:type="dxa"/>
            <w:tcBorders>
              <w:top w:val="single" w:sz="2" w:space="0" w:color="000000"/>
              <w:bottom w:val="single" w:sz="2" w:space="0" w:color="000000"/>
            </w:tcBorders>
          </w:tcPr>
          <w:p w:rsidR="00CB59B9" w:rsidRDefault="00433DF4">
            <w:pPr>
              <w:spacing w:before="67" w:line="162" w:lineRule="auto"/>
              <w:ind w:right="8"/>
              <w:jc w:val="right"/>
              <w:rPr>
                <w:rFonts w:ascii="宋体" w:eastAsia="宋体" w:hAnsi="宋体" w:cs="宋体"/>
                <w:sz w:val="16"/>
                <w:szCs w:val="16"/>
              </w:rPr>
            </w:pPr>
            <w:r>
              <w:rPr>
                <w:rFonts w:ascii="宋体" w:eastAsia="宋体" w:hAnsi="宋体" w:cs="宋体"/>
                <w:spacing w:val="-3"/>
                <w:sz w:val="16"/>
                <w:szCs w:val="16"/>
              </w:rPr>
              <w:t>3</w:t>
            </w:r>
            <w:r>
              <w:rPr>
                <w:rFonts w:ascii="宋体" w:eastAsia="宋体" w:hAnsi="宋体" w:cs="宋体"/>
                <w:spacing w:val="-2"/>
                <w:sz w:val="16"/>
                <w:szCs w:val="16"/>
              </w:rPr>
              <w:t xml:space="preserve"> 52</w:t>
            </w:r>
          </w:p>
        </w:tc>
        <w:tc>
          <w:tcPr>
            <w:tcW w:w="1997" w:type="dxa"/>
            <w:tcBorders>
              <w:top w:val="single" w:sz="2" w:space="0" w:color="000000"/>
              <w:bottom w:val="single" w:sz="2" w:space="0" w:color="000000"/>
            </w:tcBorders>
          </w:tcPr>
          <w:p w:rsidR="00CB59B9" w:rsidRDefault="00433DF4">
            <w:pPr>
              <w:spacing w:before="67" w:line="162" w:lineRule="auto"/>
              <w:ind w:right="12"/>
              <w:jc w:val="right"/>
              <w:rPr>
                <w:rFonts w:ascii="宋体" w:eastAsia="宋体" w:hAnsi="宋体" w:cs="宋体"/>
                <w:sz w:val="16"/>
                <w:szCs w:val="16"/>
              </w:rPr>
            </w:pPr>
            <w:r>
              <w:rPr>
                <w:rFonts w:ascii="宋体" w:eastAsia="宋体" w:hAnsi="宋体" w:cs="宋体"/>
                <w:spacing w:val="-2"/>
                <w:sz w:val="16"/>
                <w:szCs w:val="16"/>
              </w:rPr>
              <w:t xml:space="preserve">0 </w:t>
            </w:r>
            <w:r>
              <w:rPr>
                <w:rFonts w:ascii="宋体" w:eastAsia="宋体" w:hAnsi="宋体" w:cs="宋体"/>
                <w:spacing w:val="-1"/>
                <w:sz w:val="16"/>
                <w:szCs w:val="16"/>
              </w:rPr>
              <w:t>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84" w:line="162" w:lineRule="auto"/>
              <w:ind w:left="37"/>
              <w:rPr>
                <w:rFonts w:ascii="宋体" w:eastAsia="宋体" w:hAnsi="宋体" w:cs="宋体"/>
                <w:sz w:val="16"/>
                <w:szCs w:val="16"/>
              </w:rPr>
            </w:pPr>
            <w:r>
              <w:rPr>
                <w:rFonts w:ascii="宋体" w:eastAsia="宋体" w:hAnsi="宋体" w:cs="宋体"/>
                <w:spacing w:val="-1"/>
                <w:sz w:val="16"/>
                <w:szCs w:val="16"/>
              </w:rPr>
              <w:t>2101</w:t>
            </w:r>
            <w:r>
              <w:rPr>
                <w:rFonts w:ascii="宋体" w:eastAsia="宋体" w:hAnsi="宋体" w:cs="宋体"/>
                <w:sz w:val="16"/>
                <w:szCs w:val="16"/>
              </w:rPr>
              <w:t>103</w:t>
            </w:r>
          </w:p>
        </w:tc>
        <w:tc>
          <w:tcPr>
            <w:tcW w:w="2937" w:type="dxa"/>
            <w:tcBorders>
              <w:top w:val="single" w:sz="2" w:space="0" w:color="000000"/>
              <w:bottom w:val="single" w:sz="2" w:space="0" w:color="000000"/>
            </w:tcBorders>
          </w:tcPr>
          <w:p w:rsidR="00CB59B9" w:rsidRDefault="00433DF4">
            <w:pPr>
              <w:spacing w:before="60" w:line="190" w:lineRule="auto"/>
              <w:ind w:left="192"/>
              <w:rPr>
                <w:rFonts w:ascii="宋体" w:eastAsia="宋体" w:hAnsi="宋体" w:cs="宋体"/>
                <w:sz w:val="16"/>
                <w:szCs w:val="16"/>
              </w:rPr>
            </w:pPr>
            <w:r>
              <w:rPr>
                <w:rFonts w:ascii="宋体" w:eastAsia="宋体" w:hAnsi="宋体" w:cs="宋体"/>
                <w:spacing w:val="-4"/>
                <w:sz w:val="16"/>
                <w:szCs w:val="16"/>
              </w:rPr>
              <w:t>公</w:t>
            </w:r>
            <w:r>
              <w:rPr>
                <w:rFonts w:ascii="宋体" w:eastAsia="宋体" w:hAnsi="宋体" w:cs="宋体"/>
                <w:spacing w:val="-2"/>
                <w:sz w:val="16"/>
                <w:szCs w:val="16"/>
              </w:rPr>
              <w:t>务员医疗补助</w:t>
            </w:r>
          </w:p>
        </w:tc>
        <w:tc>
          <w:tcPr>
            <w:tcW w:w="1868" w:type="dxa"/>
            <w:tcBorders>
              <w:top w:val="single" w:sz="2" w:space="0" w:color="000000"/>
              <w:bottom w:val="single" w:sz="2" w:space="0" w:color="000000"/>
            </w:tcBorders>
          </w:tcPr>
          <w:p w:rsidR="00CB59B9" w:rsidRDefault="00433DF4">
            <w:pPr>
              <w:spacing w:before="85" w:line="161" w:lineRule="auto"/>
              <w:ind w:right="10"/>
              <w:jc w:val="right"/>
              <w:rPr>
                <w:rFonts w:ascii="宋体" w:eastAsia="宋体" w:hAnsi="宋体" w:cs="宋体"/>
                <w:sz w:val="16"/>
                <w:szCs w:val="16"/>
              </w:rPr>
            </w:pPr>
            <w:r>
              <w:rPr>
                <w:rFonts w:ascii="宋体" w:eastAsia="宋体" w:hAnsi="宋体" w:cs="宋体"/>
                <w:spacing w:val="-2"/>
                <w:sz w:val="16"/>
                <w:szCs w:val="16"/>
              </w:rPr>
              <w:t>0 7</w:t>
            </w:r>
            <w:r>
              <w:rPr>
                <w:rFonts w:ascii="宋体" w:eastAsia="宋体" w:hAnsi="宋体" w:cs="宋体"/>
                <w:spacing w:val="-1"/>
                <w:sz w:val="16"/>
                <w:szCs w:val="16"/>
              </w:rPr>
              <w:t>0</w:t>
            </w:r>
          </w:p>
        </w:tc>
        <w:tc>
          <w:tcPr>
            <w:tcW w:w="1954" w:type="dxa"/>
            <w:tcBorders>
              <w:top w:val="single" w:sz="2" w:space="0" w:color="000000"/>
              <w:bottom w:val="single" w:sz="2" w:space="0" w:color="000000"/>
            </w:tcBorders>
          </w:tcPr>
          <w:p w:rsidR="00CB59B9" w:rsidRDefault="00433DF4">
            <w:pPr>
              <w:spacing w:before="85" w:line="161" w:lineRule="auto"/>
              <w:ind w:right="8"/>
              <w:jc w:val="right"/>
              <w:rPr>
                <w:rFonts w:ascii="宋体" w:eastAsia="宋体" w:hAnsi="宋体" w:cs="宋体"/>
                <w:sz w:val="16"/>
                <w:szCs w:val="16"/>
              </w:rPr>
            </w:pPr>
            <w:r>
              <w:rPr>
                <w:rFonts w:ascii="宋体" w:eastAsia="宋体" w:hAnsi="宋体" w:cs="宋体"/>
                <w:spacing w:val="-2"/>
                <w:sz w:val="16"/>
                <w:szCs w:val="16"/>
              </w:rPr>
              <w:t>0 7</w:t>
            </w:r>
            <w:r>
              <w:rPr>
                <w:rFonts w:ascii="宋体" w:eastAsia="宋体" w:hAnsi="宋体" w:cs="宋体"/>
                <w:spacing w:val="-1"/>
                <w:sz w:val="16"/>
                <w:szCs w:val="16"/>
              </w:rPr>
              <w:t>0</w:t>
            </w:r>
          </w:p>
        </w:tc>
        <w:tc>
          <w:tcPr>
            <w:tcW w:w="1997" w:type="dxa"/>
            <w:tcBorders>
              <w:top w:val="single" w:sz="2" w:space="0" w:color="000000"/>
              <w:bottom w:val="single" w:sz="2" w:space="0" w:color="000000"/>
            </w:tcBorders>
          </w:tcPr>
          <w:p w:rsidR="00CB59B9" w:rsidRDefault="00433DF4">
            <w:pPr>
              <w:spacing w:before="85" w:line="161" w:lineRule="auto"/>
              <w:ind w:right="12"/>
              <w:jc w:val="right"/>
              <w:rPr>
                <w:rFonts w:ascii="宋体" w:eastAsia="宋体" w:hAnsi="宋体" w:cs="宋体"/>
                <w:sz w:val="16"/>
                <w:szCs w:val="16"/>
              </w:rPr>
            </w:pPr>
            <w:r>
              <w:rPr>
                <w:rFonts w:ascii="宋体" w:eastAsia="宋体" w:hAnsi="宋体" w:cs="宋体"/>
                <w:spacing w:val="-2"/>
                <w:sz w:val="16"/>
                <w:szCs w:val="16"/>
              </w:rPr>
              <w:t xml:space="preserve">0 </w:t>
            </w:r>
            <w:r>
              <w:rPr>
                <w:rFonts w:ascii="宋体" w:eastAsia="宋体" w:hAnsi="宋体" w:cs="宋体"/>
                <w:spacing w:val="-1"/>
                <w:sz w:val="16"/>
                <w:szCs w:val="16"/>
              </w:rPr>
              <w:t>00</w:t>
            </w:r>
          </w:p>
        </w:tc>
      </w:tr>
      <w:tr w:rsidR="00CB59B9">
        <w:trPr>
          <w:trHeight w:val="243"/>
        </w:trPr>
        <w:tc>
          <w:tcPr>
            <w:tcW w:w="1263" w:type="dxa"/>
            <w:gridSpan w:val="3"/>
            <w:tcBorders>
              <w:top w:val="single" w:sz="2" w:space="0" w:color="000000"/>
              <w:bottom w:val="single" w:sz="2" w:space="0" w:color="000000"/>
            </w:tcBorders>
          </w:tcPr>
          <w:p w:rsidR="00CB59B9" w:rsidRDefault="00433DF4">
            <w:pPr>
              <w:spacing w:before="84" w:line="183" w:lineRule="auto"/>
              <w:ind w:left="37"/>
              <w:rPr>
                <w:rFonts w:ascii="宋体" w:eastAsia="宋体" w:hAnsi="宋体" w:cs="宋体"/>
                <w:sz w:val="16"/>
                <w:szCs w:val="16"/>
              </w:rPr>
            </w:pPr>
            <w:r>
              <w:rPr>
                <w:rFonts w:ascii="宋体" w:eastAsia="宋体" w:hAnsi="宋体" w:cs="宋体"/>
                <w:spacing w:val="-2"/>
                <w:sz w:val="16"/>
                <w:szCs w:val="16"/>
              </w:rPr>
              <w:t>2</w:t>
            </w:r>
            <w:r>
              <w:rPr>
                <w:rFonts w:ascii="宋体" w:eastAsia="宋体" w:hAnsi="宋体" w:cs="宋体"/>
                <w:spacing w:val="-1"/>
                <w:sz w:val="16"/>
                <w:szCs w:val="16"/>
              </w:rPr>
              <w:t>21</w:t>
            </w:r>
          </w:p>
        </w:tc>
        <w:tc>
          <w:tcPr>
            <w:tcW w:w="2937" w:type="dxa"/>
            <w:tcBorders>
              <w:top w:val="single" w:sz="2" w:space="0" w:color="000000"/>
              <w:bottom w:val="single" w:sz="2" w:space="0" w:color="000000"/>
            </w:tcBorders>
          </w:tcPr>
          <w:p w:rsidR="00CB59B9" w:rsidRDefault="00433DF4">
            <w:pPr>
              <w:spacing w:before="60" w:line="211" w:lineRule="auto"/>
              <w:ind w:left="29"/>
              <w:rPr>
                <w:rFonts w:ascii="宋体" w:eastAsia="宋体" w:hAnsi="宋体" w:cs="宋体"/>
                <w:sz w:val="16"/>
                <w:szCs w:val="16"/>
              </w:rPr>
            </w:pPr>
            <w:r>
              <w:rPr>
                <w:rFonts w:ascii="宋体" w:eastAsia="宋体" w:hAnsi="宋体" w:cs="宋体"/>
                <w:spacing w:val="1"/>
                <w:sz w:val="16"/>
                <w:szCs w:val="16"/>
              </w:rPr>
              <w:t>住房</w:t>
            </w:r>
            <w:r>
              <w:rPr>
                <w:rFonts w:ascii="宋体" w:eastAsia="宋体" w:hAnsi="宋体" w:cs="宋体"/>
                <w:sz w:val="16"/>
                <w:szCs w:val="16"/>
              </w:rPr>
              <w:t>保障支出</w:t>
            </w:r>
          </w:p>
        </w:tc>
        <w:tc>
          <w:tcPr>
            <w:tcW w:w="1868" w:type="dxa"/>
            <w:tcBorders>
              <w:top w:val="single" w:sz="2" w:space="0" w:color="000000"/>
              <w:bottom w:val="single" w:sz="2" w:space="0" w:color="000000"/>
            </w:tcBorders>
          </w:tcPr>
          <w:p w:rsidR="00CB59B9" w:rsidRDefault="00433DF4">
            <w:pPr>
              <w:spacing w:before="85" w:line="182" w:lineRule="auto"/>
              <w:ind w:right="11"/>
              <w:jc w:val="right"/>
              <w:rPr>
                <w:rFonts w:ascii="宋体" w:eastAsia="宋体" w:hAnsi="宋体" w:cs="宋体"/>
                <w:sz w:val="16"/>
                <w:szCs w:val="16"/>
              </w:rPr>
            </w:pPr>
            <w:r>
              <w:rPr>
                <w:rFonts w:ascii="宋体" w:eastAsia="宋体" w:hAnsi="宋体" w:cs="宋体"/>
                <w:spacing w:val="-2"/>
                <w:sz w:val="16"/>
                <w:szCs w:val="16"/>
              </w:rPr>
              <w:t>3</w:t>
            </w:r>
            <w:r>
              <w:rPr>
                <w:rFonts w:ascii="宋体" w:eastAsia="宋体" w:hAnsi="宋体" w:cs="宋体"/>
                <w:spacing w:val="-1"/>
                <w:sz w:val="16"/>
                <w:szCs w:val="16"/>
              </w:rPr>
              <w:t>.44</w:t>
            </w:r>
          </w:p>
        </w:tc>
        <w:tc>
          <w:tcPr>
            <w:tcW w:w="1954" w:type="dxa"/>
            <w:tcBorders>
              <w:top w:val="single" w:sz="2" w:space="0" w:color="000000"/>
              <w:bottom w:val="single" w:sz="2" w:space="0" w:color="000000"/>
            </w:tcBorders>
          </w:tcPr>
          <w:p w:rsidR="00CB59B9" w:rsidRDefault="00433DF4">
            <w:pPr>
              <w:spacing w:before="85" w:line="182" w:lineRule="auto"/>
              <w:ind w:right="11"/>
              <w:jc w:val="right"/>
              <w:rPr>
                <w:rFonts w:ascii="宋体" w:eastAsia="宋体" w:hAnsi="宋体" w:cs="宋体"/>
                <w:sz w:val="16"/>
                <w:szCs w:val="16"/>
              </w:rPr>
            </w:pPr>
            <w:r>
              <w:rPr>
                <w:rFonts w:ascii="宋体" w:eastAsia="宋体" w:hAnsi="宋体" w:cs="宋体"/>
                <w:spacing w:val="-2"/>
                <w:sz w:val="16"/>
                <w:szCs w:val="16"/>
              </w:rPr>
              <w:t>3</w:t>
            </w:r>
            <w:r>
              <w:rPr>
                <w:rFonts w:ascii="宋体" w:eastAsia="宋体" w:hAnsi="宋体" w:cs="宋体"/>
                <w:spacing w:val="-1"/>
                <w:sz w:val="16"/>
                <w:szCs w:val="16"/>
              </w:rPr>
              <w:t>.44</w:t>
            </w:r>
          </w:p>
        </w:tc>
        <w:tc>
          <w:tcPr>
            <w:tcW w:w="1997" w:type="dxa"/>
            <w:tcBorders>
              <w:top w:val="single" w:sz="2" w:space="0" w:color="000000"/>
              <w:bottom w:val="single" w:sz="2" w:space="0" w:color="000000"/>
            </w:tcBorders>
          </w:tcPr>
          <w:p w:rsidR="00CB59B9" w:rsidRDefault="00433DF4">
            <w:pPr>
              <w:spacing w:before="85" w:line="182" w:lineRule="auto"/>
              <w:ind w:right="16"/>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25"/>
        </w:trPr>
        <w:tc>
          <w:tcPr>
            <w:tcW w:w="1263" w:type="dxa"/>
            <w:gridSpan w:val="3"/>
            <w:tcBorders>
              <w:top w:val="single" w:sz="2" w:space="0" w:color="000000"/>
              <w:bottom w:val="single" w:sz="2" w:space="0" w:color="000000"/>
            </w:tcBorders>
          </w:tcPr>
          <w:p w:rsidR="00CB59B9" w:rsidRDefault="00433DF4">
            <w:pPr>
              <w:spacing w:before="67" w:line="182" w:lineRule="auto"/>
              <w:ind w:left="37"/>
              <w:rPr>
                <w:rFonts w:ascii="宋体" w:eastAsia="宋体" w:hAnsi="宋体" w:cs="宋体"/>
                <w:sz w:val="16"/>
                <w:szCs w:val="16"/>
              </w:rPr>
            </w:pPr>
            <w:r>
              <w:rPr>
                <w:rFonts w:ascii="宋体" w:eastAsia="宋体" w:hAnsi="宋体" w:cs="宋体"/>
                <w:spacing w:val="1"/>
                <w:sz w:val="16"/>
                <w:szCs w:val="16"/>
              </w:rPr>
              <w:t>2</w:t>
            </w:r>
            <w:r>
              <w:rPr>
                <w:rFonts w:ascii="宋体" w:eastAsia="宋体" w:hAnsi="宋体" w:cs="宋体"/>
                <w:sz w:val="16"/>
                <w:szCs w:val="16"/>
              </w:rPr>
              <w:t>2102</w:t>
            </w:r>
          </w:p>
        </w:tc>
        <w:tc>
          <w:tcPr>
            <w:tcW w:w="2937" w:type="dxa"/>
            <w:tcBorders>
              <w:top w:val="single" w:sz="2" w:space="0" w:color="000000"/>
              <w:bottom w:val="single" w:sz="2" w:space="0" w:color="000000"/>
            </w:tcBorders>
          </w:tcPr>
          <w:p w:rsidR="00CB59B9" w:rsidRDefault="00433DF4">
            <w:pPr>
              <w:spacing w:before="43" w:line="210" w:lineRule="auto"/>
              <w:ind w:left="29"/>
              <w:rPr>
                <w:rFonts w:ascii="宋体" w:eastAsia="宋体" w:hAnsi="宋体" w:cs="宋体"/>
                <w:sz w:val="16"/>
                <w:szCs w:val="16"/>
              </w:rPr>
            </w:pPr>
            <w:r>
              <w:rPr>
                <w:rFonts w:ascii="宋体" w:eastAsia="宋体" w:hAnsi="宋体" w:cs="宋体"/>
                <w:spacing w:val="1"/>
                <w:sz w:val="16"/>
                <w:szCs w:val="16"/>
              </w:rPr>
              <w:t>住房</w:t>
            </w:r>
            <w:r>
              <w:rPr>
                <w:rFonts w:ascii="宋体" w:eastAsia="宋体" w:hAnsi="宋体" w:cs="宋体"/>
                <w:sz w:val="16"/>
                <w:szCs w:val="16"/>
              </w:rPr>
              <w:t>改革支出</w:t>
            </w:r>
          </w:p>
        </w:tc>
        <w:tc>
          <w:tcPr>
            <w:tcW w:w="1868" w:type="dxa"/>
            <w:tcBorders>
              <w:top w:val="single" w:sz="2" w:space="0" w:color="000000"/>
              <w:bottom w:val="single" w:sz="2" w:space="0" w:color="000000"/>
            </w:tcBorders>
          </w:tcPr>
          <w:p w:rsidR="00CB59B9" w:rsidRDefault="00433DF4">
            <w:pPr>
              <w:spacing w:before="68" w:line="181" w:lineRule="auto"/>
              <w:ind w:right="11"/>
              <w:jc w:val="right"/>
              <w:rPr>
                <w:rFonts w:ascii="宋体" w:eastAsia="宋体" w:hAnsi="宋体" w:cs="宋体"/>
                <w:sz w:val="16"/>
                <w:szCs w:val="16"/>
              </w:rPr>
            </w:pPr>
            <w:r>
              <w:rPr>
                <w:rFonts w:ascii="宋体" w:eastAsia="宋体" w:hAnsi="宋体" w:cs="宋体"/>
                <w:spacing w:val="-2"/>
                <w:sz w:val="16"/>
                <w:szCs w:val="16"/>
              </w:rPr>
              <w:t>3</w:t>
            </w:r>
            <w:r>
              <w:rPr>
                <w:rFonts w:ascii="宋体" w:eastAsia="宋体" w:hAnsi="宋体" w:cs="宋体"/>
                <w:spacing w:val="-1"/>
                <w:sz w:val="16"/>
                <w:szCs w:val="16"/>
              </w:rPr>
              <w:t>.44</w:t>
            </w:r>
          </w:p>
        </w:tc>
        <w:tc>
          <w:tcPr>
            <w:tcW w:w="1954" w:type="dxa"/>
            <w:tcBorders>
              <w:top w:val="single" w:sz="2" w:space="0" w:color="000000"/>
              <w:bottom w:val="single" w:sz="2" w:space="0" w:color="000000"/>
            </w:tcBorders>
          </w:tcPr>
          <w:p w:rsidR="00CB59B9" w:rsidRDefault="00433DF4">
            <w:pPr>
              <w:spacing w:before="68" w:line="181" w:lineRule="auto"/>
              <w:ind w:right="11"/>
              <w:jc w:val="right"/>
              <w:rPr>
                <w:rFonts w:ascii="宋体" w:eastAsia="宋体" w:hAnsi="宋体" w:cs="宋体"/>
                <w:sz w:val="16"/>
                <w:szCs w:val="16"/>
              </w:rPr>
            </w:pPr>
            <w:r>
              <w:rPr>
                <w:rFonts w:ascii="宋体" w:eastAsia="宋体" w:hAnsi="宋体" w:cs="宋体"/>
                <w:spacing w:val="-2"/>
                <w:sz w:val="16"/>
                <w:szCs w:val="16"/>
              </w:rPr>
              <w:t>3</w:t>
            </w:r>
            <w:r>
              <w:rPr>
                <w:rFonts w:ascii="宋体" w:eastAsia="宋体" w:hAnsi="宋体" w:cs="宋体"/>
                <w:spacing w:val="-1"/>
                <w:sz w:val="16"/>
                <w:szCs w:val="16"/>
              </w:rPr>
              <w:t>.44</w:t>
            </w:r>
          </w:p>
        </w:tc>
        <w:tc>
          <w:tcPr>
            <w:tcW w:w="1997" w:type="dxa"/>
            <w:tcBorders>
              <w:top w:val="single" w:sz="2" w:space="0" w:color="000000"/>
              <w:bottom w:val="single" w:sz="2" w:space="0" w:color="000000"/>
            </w:tcBorders>
          </w:tcPr>
          <w:p w:rsidR="00CB59B9" w:rsidRDefault="00433DF4">
            <w:pPr>
              <w:spacing w:before="68" w:line="181" w:lineRule="auto"/>
              <w:ind w:right="15"/>
              <w:jc w:val="right"/>
              <w:rPr>
                <w:rFonts w:ascii="宋体" w:eastAsia="宋体" w:hAnsi="宋体" w:cs="宋体"/>
                <w:sz w:val="16"/>
                <w:szCs w:val="16"/>
              </w:rPr>
            </w:pPr>
            <w:r>
              <w:rPr>
                <w:rFonts w:ascii="宋体" w:eastAsia="宋体" w:hAnsi="宋体" w:cs="宋体"/>
                <w:spacing w:val="-1"/>
                <w:sz w:val="16"/>
                <w:szCs w:val="16"/>
              </w:rPr>
              <w:t>0.00</w:t>
            </w:r>
          </w:p>
        </w:tc>
      </w:tr>
      <w:tr w:rsidR="00CB59B9">
        <w:trPr>
          <w:trHeight w:val="232"/>
        </w:trPr>
        <w:tc>
          <w:tcPr>
            <w:tcW w:w="1263" w:type="dxa"/>
            <w:gridSpan w:val="3"/>
            <w:tcBorders>
              <w:top w:val="single" w:sz="2" w:space="0" w:color="000000"/>
              <w:bottom w:val="single" w:sz="2" w:space="0" w:color="000000"/>
            </w:tcBorders>
          </w:tcPr>
          <w:p w:rsidR="00CB59B9" w:rsidRDefault="00433DF4">
            <w:pPr>
              <w:spacing w:before="68" w:line="185" w:lineRule="auto"/>
              <w:ind w:left="37"/>
              <w:rPr>
                <w:rFonts w:ascii="宋体" w:eastAsia="宋体" w:hAnsi="宋体" w:cs="宋体"/>
                <w:sz w:val="16"/>
                <w:szCs w:val="16"/>
              </w:rPr>
            </w:pPr>
            <w:r>
              <w:rPr>
                <w:rFonts w:ascii="宋体" w:eastAsia="宋体" w:hAnsi="宋体" w:cs="宋体"/>
                <w:spacing w:val="-1"/>
                <w:sz w:val="16"/>
                <w:szCs w:val="16"/>
              </w:rPr>
              <w:t>2210</w:t>
            </w:r>
            <w:r>
              <w:rPr>
                <w:rFonts w:ascii="宋体" w:eastAsia="宋体" w:hAnsi="宋体" w:cs="宋体"/>
                <w:sz w:val="16"/>
                <w:szCs w:val="16"/>
              </w:rPr>
              <w:t>201</w:t>
            </w:r>
          </w:p>
        </w:tc>
        <w:tc>
          <w:tcPr>
            <w:tcW w:w="2937" w:type="dxa"/>
            <w:tcBorders>
              <w:top w:val="single" w:sz="2" w:space="0" w:color="000000"/>
              <w:bottom w:val="single" w:sz="2" w:space="0" w:color="000000"/>
            </w:tcBorders>
          </w:tcPr>
          <w:p w:rsidR="00CB59B9" w:rsidRDefault="00433DF4">
            <w:pPr>
              <w:spacing w:before="43" w:line="217" w:lineRule="auto"/>
              <w:ind w:left="187"/>
              <w:rPr>
                <w:rFonts w:ascii="宋体" w:eastAsia="宋体" w:hAnsi="宋体" w:cs="宋体"/>
                <w:sz w:val="16"/>
                <w:szCs w:val="16"/>
              </w:rPr>
            </w:pPr>
            <w:r>
              <w:rPr>
                <w:rFonts w:ascii="宋体" w:eastAsia="宋体" w:hAnsi="宋体" w:cs="宋体"/>
                <w:spacing w:val="-2"/>
                <w:sz w:val="16"/>
                <w:szCs w:val="16"/>
              </w:rPr>
              <w:t>住房公积</w:t>
            </w:r>
            <w:r>
              <w:rPr>
                <w:rFonts w:ascii="宋体" w:eastAsia="宋体" w:hAnsi="宋体" w:cs="宋体"/>
                <w:spacing w:val="-1"/>
                <w:sz w:val="16"/>
                <w:szCs w:val="16"/>
              </w:rPr>
              <w:t>金</w:t>
            </w:r>
          </w:p>
        </w:tc>
        <w:tc>
          <w:tcPr>
            <w:tcW w:w="1868" w:type="dxa"/>
            <w:tcBorders>
              <w:top w:val="single" w:sz="2" w:space="0" w:color="000000"/>
              <w:bottom w:val="single" w:sz="2" w:space="0" w:color="000000"/>
            </w:tcBorders>
          </w:tcPr>
          <w:p w:rsidR="00CB59B9" w:rsidRDefault="00433DF4">
            <w:pPr>
              <w:spacing w:before="68" w:line="185" w:lineRule="auto"/>
              <w:ind w:right="10"/>
              <w:jc w:val="right"/>
              <w:rPr>
                <w:rFonts w:ascii="宋体" w:eastAsia="宋体" w:hAnsi="宋体" w:cs="宋体"/>
                <w:sz w:val="16"/>
                <w:szCs w:val="16"/>
              </w:rPr>
            </w:pPr>
            <w:r>
              <w:rPr>
                <w:rFonts w:ascii="宋体" w:eastAsia="宋体" w:hAnsi="宋体" w:cs="宋体"/>
                <w:spacing w:val="-3"/>
                <w:sz w:val="16"/>
                <w:szCs w:val="16"/>
              </w:rPr>
              <w:t>3</w:t>
            </w:r>
            <w:r>
              <w:rPr>
                <w:rFonts w:ascii="宋体" w:eastAsia="宋体" w:hAnsi="宋体" w:cs="宋体"/>
                <w:spacing w:val="-2"/>
                <w:sz w:val="16"/>
                <w:szCs w:val="16"/>
              </w:rPr>
              <w:t>.44</w:t>
            </w:r>
          </w:p>
        </w:tc>
        <w:tc>
          <w:tcPr>
            <w:tcW w:w="1954" w:type="dxa"/>
            <w:tcBorders>
              <w:top w:val="single" w:sz="2" w:space="0" w:color="000000"/>
              <w:bottom w:val="single" w:sz="2" w:space="0" w:color="000000"/>
            </w:tcBorders>
          </w:tcPr>
          <w:p w:rsidR="00CB59B9" w:rsidRDefault="00433DF4">
            <w:pPr>
              <w:spacing w:before="68" w:line="185" w:lineRule="auto"/>
              <w:ind w:right="8"/>
              <w:jc w:val="right"/>
              <w:rPr>
                <w:rFonts w:ascii="宋体" w:eastAsia="宋体" w:hAnsi="宋体" w:cs="宋体"/>
                <w:sz w:val="16"/>
                <w:szCs w:val="16"/>
              </w:rPr>
            </w:pPr>
            <w:r>
              <w:rPr>
                <w:rFonts w:ascii="宋体" w:eastAsia="宋体" w:hAnsi="宋体" w:cs="宋体"/>
                <w:spacing w:val="-3"/>
                <w:sz w:val="16"/>
                <w:szCs w:val="16"/>
              </w:rPr>
              <w:t>3</w:t>
            </w:r>
            <w:r>
              <w:rPr>
                <w:rFonts w:ascii="宋体" w:eastAsia="宋体" w:hAnsi="宋体" w:cs="宋体"/>
                <w:spacing w:val="-2"/>
                <w:sz w:val="16"/>
                <w:szCs w:val="16"/>
              </w:rPr>
              <w:t>.44</w:t>
            </w:r>
          </w:p>
        </w:tc>
        <w:tc>
          <w:tcPr>
            <w:tcW w:w="1997" w:type="dxa"/>
            <w:tcBorders>
              <w:top w:val="single" w:sz="2" w:space="0" w:color="000000"/>
              <w:bottom w:val="single" w:sz="2" w:space="0" w:color="000000"/>
            </w:tcBorders>
          </w:tcPr>
          <w:p w:rsidR="00CB59B9" w:rsidRDefault="00433DF4">
            <w:pPr>
              <w:spacing w:before="68" w:line="185" w:lineRule="auto"/>
              <w:ind w:right="12"/>
              <w:jc w:val="right"/>
              <w:rPr>
                <w:rFonts w:ascii="宋体" w:eastAsia="宋体" w:hAnsi="宋体" w:cs="宋体"/>
                <w:sz w:val="16"/>
                <w:szCs w:val="16"/>
              </w:rPr>
            </w:pPr>
            <w:r>
              <w:rPr>
                <w:rFonts w:ascii="宋体" w:eastAsia="宋体" w:hAnsi="宋体" w:cs="宋体"/>
                <w:spacing w:val="-2"/>
                <w:sz w:val="16"/>
                <w:szCs w:val="16"/>
              </w:rPr>
              <w:t>0.</w:t>
            </w:r>
            <w:r>
              <w:rPr>
                <w:rFonts w:ascii="宋体" w:eastAsia="宋体" w:hAnsi="宋体" w:cs="宋体"/>
                <w:spacing w:val="-1"/>
                <w:sz w:val="16"/>
                <w:szCs w:val="16"/>
              </w:rPr>
              <w:t>00</w:t>
            </w:r>
          </w:p>
        </w:tc>
      </w:tr>
    </w:tbl>
    <w:p w:rsidR="00CB59B9" w:rsidRDefault="00433DF4">
      <w:pPr>
        <w:spacing w:before="81" w:line="185" w:lineRule="auto"/>
        <w:ind w:left="45"/>
        <w:rPr>
          <w:rFonts w:ascii="宋体" w:eastAsia="宋体" w:hAnsi="宋体" w:cs="宋体"/>
          <w:sz w:val="16"/>
          <w:szCs w:val="16"/>
        </w:rPr>
      </w:pPr>
      <w:r>
        <w:rPr>
          <w:rFonts w:ascii="宋体" w:eastAsia="宋体" w:hAnsi="宋体" w:cs="宋体"/>
          <w:spacing w:val="-2"/>
          <w:sz w:val="16"/>
          <w:szCs w:val="16"/>
        </w:rPr>
        <w:t>注：本表</w:t>
      </w:r>
      <w:r>
        <w:rPr>
          <w:rFonts w:ascii="宋体" w:eastAsia="宋体" w:hAnsi="宋体" w:cs="宋体"/>
          <w:spacing w:val="-1"/>
          <w:sz w:val="16"/>
          <w:szCs w:val="16"/>
        </w:rPr>
        <w:t>反映部门本年度一般公共预算财政拨款支出情况。</w:t>
      </w:r>
    </w:p>
    <w:p w:rsidR="00CB59B9" w:rsidRDefault="00CB59B9">
      <w:pPr>
        <w:sectPr w:rsidR="00CB59B9">
          <w:type w:val="continuous"/>
          <w:pgSz w:w="12240" w:h="15840"/>
          <w:pgMar w:top="1346" w:right="1135" w:bottom="0" w:left="1075" w:header="0" w:footer="0" w:gutter="0"/>
          <w:cols w:space="720" w:equalWidth="0">
            <w:col w:w="10030"/>
          </w:cols>
        </w:sectPr>
      </w:pPr>
    </w:p>
    <w:p w:rsidR="00CB59B9" w:rsidRDefault="00433DF4">
      <w:pPr>
        <w:spacing w:before="144" w:line="455" w:lineRule="exact"/>
        <w:ind w:left="2199"/>
        <w:rPr>
          <w:rFonts w:ascii="黑体" w:eastAsia="黑体" w:hAnsi="黑体" w:cs="黑体"/>
          <w:sz w:val="28"/>
          <w:szCs w:val="28"/>
        </w:rPr>
      </w:pPr>
      <w:r>
        <w:rPr>
          <w:rFonts w:ascii="黑体" w:eastAsia="黑体" w:hAnsi="黑体" w:cs="黑体"/>
          <w:spacing w:val="2"/>
          <w:position w:val="3"/>
          <w:sz w:val="28"/>
          <w:szCs w:val="28"/>
        </w:rPr>
        <w:lastRenderedPageBreak/>
        <w:t>一般公共预算财政拨款基本支出决</w:t>
      </w:r>
      <w:r>
        <w:rPr>
          <w:rFonts w:ascii="黑体" w:eastAsia="黑体" w:hAnsi="黑体" w:cs="黑体"/>
          <w:position w:val="3"/>
          <w:sz w:val="28"/>
          <w:szCs w:val="28"/>
        </w:rPr>
        <w:t>算表</w:t>
      </w:r>
    </w:p>
    <w:p w:rsidR="00CB59B9" w:rsidRDefault="00CB59B9">
      <w:pPr>
        <w:spacing w:line="28" w:lineRule="exact"/>
      </w:pPr>
    </w:p>
    <w:p w:rsidR="00CB59B9" w:rsidRDefault="00CB59B9">
      <w:pPr>
        <w:sectPr w:rsidR="00CB59B9">
          <w:pgSz w:w="12240" w:h="15840"/>
          <w:pgMar w:top="1346" w:right="1552" w:bottom="0" w:left="1077" w:header="0" w:footer="0" w:gutter="0"/>
          <w:cols w:space="720" w:equalWidth="0">
            <w:col w:w="9610"/>
          </w:cols>
        </w:sectPr>
      </w:pPr>
    </w:p>
    <w:p w:rsidR="00CB59B9" w:rsidRDefault="00433DF4">
      <w:pPr>
        <w:spacing w:before="213" w:line="187" w:lineRule="auto"/>
        <w:ind w:left="38"/>
        <w:rPr>
          <w:rFonts w:ascii="宋体" w:eastAsia="宋体" w:hAnsi="宋体" w:cs="宋体"/>
          <w:sz w:val="14"/>
          <w:szCs w:val="14"/>
        </w:rPr>
      </w:pPr>
      <w:r>
        <w:rPr>
          <w:rFonts w:ascii="宋体" w:eastAsia="宋体" w:hAnsi="宋体" w:cs="宋体"/>
          <w:spacing w:val="1"/>
          <w:sz w:val="14"/>
          <w:szCs w:val="14"/>
        </w:rPr>
        <w:lastRenderedPageBreak/>
        <w:t>编制单位：赣州美术馆</w:t>
      </w:r>
      <w:r>
        <w:rPr>
          <w:rFonts w:ascii="宋体" w:eastAsia="宋体" w:hAnsi="宋体" w:cs="宋体"/>
          <w:spacing w:val="1"/>
          <w:sz w:val="14"/>
          <w:szCs w:val="14"/>
        </w:rPr>
        <w:t xml:space="preserve"> (</w:t>
      </w:r>
      <w:r>
        <w:rPr>
          <w:rFonts w:ascii="宋体" w:eastAsia="宋体" w:hAnsi="宋体" w:cs="宋体"/>
          <w:spacing w:val="1"/>
          <w:sz w:val="14"/>
          <w:szCs w:val="14"/>
        </w:rPr>
        <w:t>赣南</w:t>
      </w:r>
      <w:r>
        <w:rPr>
          <w:rFonts w:ascii="宋体" w:eastAsia="宋体" w:hAnsi="宋体" w:cs="宋体"/>
          <w:sz w:val="14"/>
          <w:szCs w:val="14"/>
        </w:rPr>
        <w:t>画院</w:t>
      </w:r>
      <w:r>
        <w:rPr>
          <w:rFonts w:ascii="宋体" w:eastAsia="宋体" w:hAnsi="宋体" w:cs="宋体"/>
          <w:sz w:val="14"/>
          <w:szCs w:val="14"/>
        </w:rPr>
        <w:t>)</w:t>
      </w:r>
    </w:p>
    <w:p w:rsidR="00CB59B9" w:rsidRDefault="00433DF4">
      <w:pPr>
        <w:spacing w:line="14" w:lineRule="auto"/>
        <w:rPr>
          <w:sz w:val="2"/>
        </w:rPr>
      </w:pPr>
      <w:r>
        <w:rPr>
          <w:sz w:val="2"/>
          <w:szCs w:val="2"/>
        </w:rPr>
        <w:br w:type="column"/>
      </w:r>
    </w:p>
    <w:p w:rsidR="00CB59B9" w:rsidRDefault="00433DF4">
      <w:pPr>
        <w:spacing w:before="212" w:line="187" w:lineRule="auto"/>
        <w:rPr>
          <w:rFonts w:ascii="宋体" w:eastAsia="宋体" w:hAnsi="宋体" w:cs="宋体"/>
          <w:sz w:val="14"/>
          <w:szCs w:val="14"/>
        </w:rPr>
      </w:pPr>
      <w:r>
        <w:rPr>
          <w:rFonts w:ascii="宋体" w:eastAsia="宋体" w:hAnsi="宋体" w:cs="宋体"/>
          <w:spacing w:val="-1"/>
          <w:sz w:val="14"/>
          <w:szCs w:val="14"/>
        </w:rPr>
        <w:t>2020</w:t>
      </w:r>
      <w:r>
        <w:rPr>
          <w:rFonts w:ascii="宋体" w:eastAsia="宋体" w:hAnsi="宋体" w:cs="宋体"/>
          <w:sz w:val="14"/>
          <w:szCs w:val="14"/>
        </w:rPr>
        <w:t>年度</w:t>
      </w:r>
    </w:p>
    <w:p w:rsidR="00CB59B9" w:rsidRDefault="00433DF4">
      <w:pPr>
        <w:spacing w:line="14" w:lineRule="auto"/>
        <w:rPr>
          <w:sz w:val="2"/>
        </w:rPr>
      </w:pPr>
      <w:r>
        <w:rPr>
          <w:sz w:val="2"/>
          <w:szCs w:val="2"/>
        </w:rPr>
        <w:br w:type="column"/>
      </w:r>
    </w:p>
    <w:p w:rsidR="00CB59B9" w:rsidRDefault="00433DF4">
      <w:pPr>
        <w:spacing w:before="27" w:line="215" w:lineRule="auto"/>
        <w:ind w:right="21" w:firstLine="428"/>
        <w:rPr>
          <w:rFonts w:ascii="宋体" w:eastAsia="宋体" w:hAnsi="宋体" w:cs="宋体"/>
          <w:sz w:val="14"/>
          <w:szCs w:val="14"/>
        </w:rPr>
      </w:pPr>
      <w:r>
        <w:rPr>
          <w:rFonts w:ascii="宋体" w:eastAsia="宋体" w:hAnsi="宋体" w:cs="宋体"/>
          <w:spacing w:val="-2"/>
          <w:sz w:val="14"/>
          <w:szCs w:val="14"/>
        </w:rPr>
        <w:t>公开</w:t>
      </w:r>
      <w:r>
        <w:rPr>
          <w:rFonts w:ascii="宋体" w:eastAsia="宋体" w:hAnsi="宋体" w:cs="宋体"/>
          <w:spacing w:val="-1"/>
          <w:sz w:val="14"/>
          <w:szCs w:val="14"/>
        </w:rPr>
        <w:t>06</w:t>
      </w:r>
      <w:r>
        <w:rPr>
          <w:rFonts w:ascii="宋体" w:eastAsia="宋体" w:hAnsi="宋体" w:cs="宋体"/>
          <w:spacing w:val="-1"/>
          <w:sz w:val="14"/>
          <w:szCs w:val="14"/>
        </w:rPr>
        <w:t>表</w:t>
      </w:r>
      <w:r>
        <w:rPr>
          <w:rFonts w:ascii="宋体" w:eastAsia="宋体" w:hAnsi="宋体" w:cs="宋体"/>
          <w:spacing w:val="1"/>
          <w:sz w:val="14"/>
          <w:szCs w:val="14"/>
        </w:rPr>
        <w:t>金额</w:t>
      </w:r>
      <w:r>
        <w:rPr>
          <w:rFonts w:ascii="宋体" w:eastAsia="宋体" w:hAnsi="宋体" w:cs="宋体"/>
          <w:sz w:val="14"/>
          <w:szCs w:val="14"/>
        </w:rPr>
        <w:t>单位：万元</w:t>
      </w:r>
    </w:p>
    <w:p w:rsidR="00CB59B9" w:rsidRDefault="00CB59B9">
      <w:pPr>
        <w:sectPr w:rsidR="00CB59B9">
          <w:type w:val="continuous"/>
          <w:pgSz w:w="12240" w:h="15840"/>
          <w:pgMar w:top="1346" w:right="1552" w:bottom="0" w:left="1077" w:header="0" w:footer="0" w:gutter="0"/>
          <w:cols w:num="3" w:space="720" w:equalWidth="0">
            <w:col w:w="4213" w:space="100"/>
            <w:col w:w="4194" w:space="100"/>
            <w:col w:w="1004"/>
          </w:cols>
        </w:sectPr>
      </w:pPr>
    </w:p>
    <w:p w:rsidR="00CB59B9" w:rsidRDefault="00CB59B9">
      <w:pPr>
        <w:spacing w:line="52" w:lineRule="auto"/>
        <w:rPr>
          <w:sz w:val="2"/>
        </w:rPr>
      </w:pPr>
    </w:p>
    <w:tbl>
      <w:tblPr>
        <w:tblStyle w:val="TableNormal"/>
        <w:tblW w:w="95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1"/>
        <w:gridCol w:w="1199"/>
        <w:gridCol w:w="1189"/>
        <w:gridCol w:w="808"/>
        <w:gridCol w:w="1220"/>
        <w:gridCol w:w="1198"/>
        <w:gridCol w:w="808"/>
        <w:gridCol w:w="1170"/>
        <w:gridCol w:w="1236"/>
      </w:tblGrid>
      <w:tr w:rsidR="00CB59B9">
        <w:trPr>
          <w:trHeight w:val="186"/>
        </w:trPr>
        <w:tc>
          <w:tcPr>
            <w:tcW w:w="3159" w:type="dxa"/>
            <w:gridSpan w:val="3"/>
            <w:tcBorders>
              <w:top w:val="single" w:sz="2" w:space="0" w:color="000000"/>
              <w:bottom w:val="single" w:sz="2" w:space="0" w:color="000000"/>
            </w:tcBorders>
          </w:tcPr>
          <w:p w:rsidR="00CB59B9" w:rsidRDefault="00433DF4">
            <w:pPr>
              <w:spacing w:before="37" w:line="228" w:lineRule="auto"/>
              <w:ind w:left="1330"/>
              <w:rPr>
                <w:rFonts w:ascii="宋体" w:eastAsia="宋体" w:hAnsi="宋体" w:cs="宋体"/>
                <w:sz w:val="12"/>
                <w:szCs w:val="12"/>
              </w:rPr>
            </w:pPr>
            <w:r>
              <w:rPr>
                <w:rFonts w:ascii="宋体" w:eastAsia="宋体" w:hAnsi="宋体" w:cs="宋体"/>
                <w:spacing w:val="7"/>
                <w:sz w:val="12"/>
                <w:szCs w:val="12"/>
              </w:rPr>
              <w:t>人</w:t>
            </w:r>
            <w:r>
              <w:rPr>
                <w:rFonts w:ascii="宋体" w:eastAsia="宋体" w:hAnsi="宋体" w:cs="宋体"/>
                <w:spacing w:val="5"/>
                <w:sz w:val="12"/>
                <w:szCs w:val="12"/>
              </w:rPr>
              <w:t>员经费</w:t>
            </w:r>
          </w:p>
        </w:tc>
        <w:tc>
          <w:tcPr>
            <w:tcW w:w="6440" w:type="dxa"/>
            <w:gridSpan w:val="6"/>
            <w:tcBorders>
              <w:top w:val="single" w:sz="2" w:space="0" w:color="000000"/>
              <w:bottom w:val="single" w:sz="2" w:space="0" w:color="000000"/>
            </w:tcBorders>
          </w:tcPr>
          <w:p w:rsidR="00CB59B9" w:rsidRDefault="00433DF4">
            <w:pPr>
              <w:spacing w:before="37" w:line="228" w:lineRule="auto"/>
              <w:ind w:left="2974"/>
              <w:rPr>
                <w:rFonts w:ascii="宋体" w:eastAsia="宋体" w:hAnsi="宋体" w:cs="宋体"/>
                <w:sz w:val="12"/>
                <w:szCs w:val="12"/>
              </w:rPr>
            </w:pPr>
            <w:r>
              <w:rPr>
                <w:rFonts w:ascii="宋体" w:eastAsia="宋体" w:hAnsi="宋体" w:cs="宋体"/>
                <w:spacing w:val="5"/>
                <w:sz w:val="12"/>
                <w:szCs w:val="12"/>
              </w:rPr>
              <w:t>公用经</w:t>
            </w:r>
            <w:r>
              <w:rPr>
                <w:rFonts w:ascii="宋体" w:eastAsia="宋体" w:hAnsi="宋体" w:cs="宋体"/>
                <w:spacing w:val="4"/>
                <w:sz w:val="12"/>
                <w:szCs w:val="12"/>
              </w:rPr>
              <w:t>费</w:t>
            </w:r>
          </w:p>
        </w:tc>
      </w:tr>
      <w:tr w:rsidR="00CB59B9">
        <w:trPr>
          <w:trHeight w:val="321"/>
        </w:trPr>
        <w:tc>
          <w:tcPr>
            <w:tcW w:w="771" w:type="dxa"/>
            <w:tcBorders>
              <w:top w:val="single" w:sz="2" w:space="0" w:color="000000"/>
              <w:bottom w:val="single" w:sz="2" w:space="0" w:color="000000"/>
            </w:tcBorders>
          </w:tcPr>
          <w:p w:rsidR="00CB59B9" w:rsidRDefault="00433DF4">
            <w:pPr>
              <w:spacing w:before="24" w:line="228" w:lineRule="auto"/>
              <w:ind w:left="222" w:right="57" w:hanging="150"/>
              <w:rPr>
                <w:rFonts w:ascii="宋体" w:eastAsia="宋体" w:hAnsi="宋体" w:cs="宋体"/>
                <w:sz w:val="12"/>
                <w:szCs w:val="12"/>
              </w:rPr>
            </w:pPr>
            <w:r>
              <w:rPr>
                <w:rFonts w:ascii="宋体" w:eastAsia="宋体" w:hAnsi="宋体" w:cs="宋体"/>
                <w:spacing w:val="6"/>
                <w:sz w:val="12"/>
                <w:szCs w:val="12"/>
              </w:rPr>
              <w:t>经济分类科</w:t>
            </w:r>
            <w:r>
              <w:rPr>
                <w:rFonts w:ascii="宋体" w:eastAsia="宋体" w:hAnsi="宋体" w:cs="宋体"/>
                <w:spacing w:val="-4"/>
                <w:sz w:val="12"/>
                <w:szCs w:val="12"/>
              </w:rPr>
              <w:t>目</w:t>
            </w:r>
            <w:r>
              <w:rPr>
                <w:rFonts w:ascii="宋体" w:eastAsia="宋体" w:hAnsi="宋体" w:cs="宋体"/>
                <w:spacing w:val="-2"/>
                <w:sz w:val="12"/>
                <w:szCs w:val="12"/>
              </w:rPr>
              <w:t>编码</w:t>
            </w:r>
          </w:p>
        </w:tc>
        <w:tc>
          <w:tcPr>
            <w:tcW w:w="1199" w:type="dxa"/>
            <w:tcBorders>
              <w:top w:val="single" w:sz="2" w:space="0" w:color="000000"/>
              <w:bottom w:val="single" w:sz="2" w:space="0" w:color="000000"/>
            </w:tcBorders>
          </w:tcPr>
          <w:p w:rsidR="00CB59B9" w:rsidRDefault="00433DF4">
            <w:pPr>
              <w:spacing w:before="103" w:line="230" w:lineRule="auto"/>
              <w:ind w:left="347"/>
              <w:rPr>
                <w:rFonts w:ascii="宋体" w:eastAsia="宋体" w:hAnsi="宋体" w:cs="宋体"/>
                <w:sz w:val="12"/>
                <w:szCs w:val="12"/>
              </w:rPr>
            </w:pPr>
            <w:r>
              <w:rPr>
                <w:rFonts w:ascii="宋体" w:eastAsia="宋体" w:hAnsi="宋体" w:cs="宋体"/>
                <w:spacing w:val="6"/>
                <w:sz w:val="12"/>
                <w:szCs w:val="12"/>
              </w:rPr>
              <w:t>科目名</w:t>
            </w:r>
            <w:r>
              <w:rPr>
                <w:rFonts w:ascii="宋体" w:eastAsia="宋体" w:hAnsi="宋体" w:cs="宋体"/>
                <w:spacing w:val="5"/>
                <w:sz w:val="12"/>
                <w:szCs w:val="12"/>
              </w:rPr>
              <w:t>称</w:t>
            </w:r>
          </w:p>
        </w:tc>
        <w:tc>
          <w:tcPr>
            <w:tcW w:w="1189" w:type="dxa"/>
            <w:tcBorders>
              <w:top w:val="single" w:sz="2" w:space="0" w:color="000000"/>
              <w:bottom w:val="single" w:sz="2" w:space="0" w:color="000000"/>
            </w:tcBorders>
          </w:tcPr>
          <w:p w:rsidR="00CB59B9" w:rsidRDefault="00433DF4">
            <w:pPr>
              <w:spacing w:before="103" w:line="230" w:lineRule="auto"/>
              <w:ind w:left="471"/>
              <w:rPr>
                <w:rFonts w:ascii="宋体" w:eastAsia="宋体" w:hAnsi="宋体" w:cs="宋体"/>
                <w:sz w:val="12"/>
                <w:szCs w:val="12"/>
              </w:rPr>
            </w:pPr>
            <w:r>
              <w:rPr>
                <w:rFonts w:ascii="宋体" w:eastAsia="宋体" w:hAnsi="宋体" w:cs="宋体"/>
                <w:spacing w:val="4"/>
                <w:sz w:val="12"/>
                <w:szCs w:val="12"/>
              </w:rPr>
              <w:t>金额</w:t>
            </w:r>
          </w:p>
        </w:tc>
        <w:tc>
          <w:tcPr>
            <w:tcW w:w="808" w:type="dxa"/>
            <w:tcBorders>
              <w:top w:val="single" w:sz="2" w:space="0" w:color="000000"/>
              <w:bottom w:val="single" w:sz="2" w:space="0" w:color="000000"/>
            </w:tcBorders>
          </w:tcPr>
          <w:p w:rsidR="00CB59B9" w:rsidRDefault="00433DF4">
            <w:pPr>
              <w:spacing w:before="24" w:line="228" w:lineRule="auto"/>
              <w:ind w:left="280" w:right="13" w:hanging="254"/>
              <w:rPr>
                <w:rFonts w:ascii="宋体" w:eastAsia="宋体" w:hAnsi="宋体" w:cs="宋体"/>
                <w:sz w:val="12"/>
                <w:szCs w:val="12"/>
              </w:rPr>
            </w:pPr>
            <w:r>
              <w:rPr>
                <w:rFonts w:ascii="宋体" w:eastAsia="宋体" w:hAnsi="宋体" w:cs="宋体"/>
                <w:spacing w:val="7"/>
                <w:sz w:val="12"/>
                <w:szCs w:val="12"/>
              </w:rPr>
              <w:t>经</w:t>
            </w:r>
            <w:r>
              <w:rPr>
                <w:rFonts w:ascii="宋体" w:eastAsia="宋体" w:hAnsi="宋体" w:cs="宋体"/>
                <w:spacing w:val="6"/>
                <w:sz w:val="12"/>
                <w:szCs w:val="12"/>
              </w:rPr>
              <w:t>济分类科目</w:t>
            </w:r>
            <w:r>
              <w:rPr>
                <w:rFonts w:ascii="宋体" w:eastAsia="宋体" w:hAnsi="宋体" w:cs="宋体"/>
                <w:spacing w:val="4"/>
                <w:sz w:val="12"/>
                <w:szCs w:val="12"/>
              </w:rPr>
              <w:t>编码</w:t>
            </w:r>
          </w:p>
        </w:tc>
        <w:tc>
          <w:tcPr>
            <w:tcW w:w="1220" w:type="dxa"/>
            <w:tcBorders>
              <w:top w:val="single" w:sz="2" w:space="0" w:color="000000"/>
              <w:bottom w:val="single" w:sz="2" w:space="0" w:color="000000"/>
            </w:tcBorders>
          </w:tcPr>
          <w:p w:rsidR="00CB59B9" w:rsidRDefault="00433DF4">
            <w:pPr>
              <w:spacing w:before="103" w:line="230" w:lineRule="auto"/>
              <w:ind w:left="360"/>
              <w:rPr>
                <w:rFonts w:ascii="宋体" w:eastAsia="宋体" w:hAnsi="宋体" w:cs="宋体"/>
                <w:sz w:val="12"/>
                <w:szCs w:val="12"/>
              </w:rPr>
            </w:pPr>
            <w:r>
              <w:rPr>
                <w:rFonts w:ascii="宋体" w:eastAsia="宋体" w:hAnsi="宋体" w:cs="宋体"/>
                <w:spacing w:val="6"/>
                <w:sz w:val="12"/>
                <w:szCs w:val="12"/>
              </w:rPr>
              <w:t>科目名</w:t>
            </w:r>
            <w:r>
              <w:rPr>
                <w:rFonts w:ascii="宋体" w:eastAsia="宋体" w:hAnsi="宋体" w:cs="宋体"/>
                <w:spacing w:val="5"/>
                <w:sz w:val="12"/>
                <w:szCs w:val="12"/>
              </w:rPr>
              <w:t>称</w:t>
            </w:r>
          </w:p>
        </w:tc>
        <w:tc>
          <w:tcPr>
            <w:tcW w:w="1198" w:type="dxa"/>
            <w:tcBorders>
              <w:top w:val="single" w:sz="2" w:space="0" w:color="000000"/>
              <w:bottom w:val="single" w:sz="2" w:space="0" w:color="000000"/>
            </w:tcBorders>
          </w:tcPr>
          <w:p w:rsidR="00CB59B9" w:rsidRDefault="00433DF4">
            <w:pPr>
              <w:spacing w:before="103" w:line="230" w:lineRule="auto"/>
              <w:ind w:left="480"/>
              <w:rPr>
                <w:rFonts w:ascii="宋体" w:eastAsia="宋体" w:hAnsi="宋体" w:cs="宋体"/>
                <w:sz w:val="12"/>
                <w:szCs w:val="12"/>
              </w:rPr>
            </w:pPr>
            <w:r>
              <w:rPr>
                <w:rFonts w:ascii="宋体" w:eastAsia="宋体" w:hAnsi="宋体" w:cs="宋体"/>
                <w:spacing w:val="4"/>
                <w:sz w:val="12"/>
                <w:szCs w:val="12"/>
              </w:rPr>
              <w:t>金额</w:t>
            </w:r>
          </w:p>
        </w:tc>
        <w:tc>
          <w:tcPr>
            <w:tcW w:w="808" w:type="dxa"/>
            <w:tcBorders>
              <w:top w:val="single" w:sz="2" w:space="0" w:color="000000"/>
              <w:bottom w:val="single" w:sz="2" w:space="0" w:color="000000"/>
            </w:tcBorders>
          </w:tcPr>
          <w:p w:rsidR="00CB59B9" w:rsidRDefault="00433DF4">
            <w:pPr>
              <w:spacing w:before="24" w:line="228" w:lineRule="auto"/>
              <w:ind w:left="284" w:right="9" w:hanging="254"/>
              <w:rPr>
                <w:rFonts w:ascii="宋体" w:eastAsia="宋体" w:hAnsi="宋体" w:cs="宋体"/>
                <w:sz w:val="12"/>
                <w:szCs w:val="12"/>
              </w:rPr>
            </w:pPr>
            <w:r>
              <w:rPr>
                <w:rFonts w:ascii="宋体" w:eastAsia="宋体" w:hAnsi="宋体" w:cs="宋体"/>
                <w:spacing w:val="7"/>
                <w:sz w:val="12"/>
                <w:szCs w:val="12"/>
              </w:rPr>
              <w:t>经</w:t>
            </w:r>
            <w:r>
              <w:rPr>
                <w:rFonts w:ascii="宋体" w:eastAsia="宋体" w:hAnsi="宋体" w:cs="宋体"/>
                <w:spacing w:val="6"/>
                <w:sz w:val="12"/>
                <w:szCs w:val="12"/>
              </w:rPr>
              <w:t>济分类科目</w:t>
            </w:r>
            <w:r>
              <w:rPr>
                <w:rFonts w:ascii="宋体" w:eastAsia="宋体" w:hAnsi="宋体" w:cs="宋体"/>
                <w:spacing w:val="4"/>
                <w:sz w:val="12"/>
                <w:szCs w:val="12"/>
              </w:rPr>
              <w:t>编码</w:t>
            </w:r>
          </w:p>
        </w:tc>
        <w:tc>
          <w:tcPr>
            <w:tcW w:w="1170" w:type="dxa"/>
            <w:tcBorders>
              <w:top w:val="single" w:sz="2" w:space="0" w:color="000000"/>
              <w:bottom w:val="single" w:sz="2" w:space="0" w:color="000000"/>
            </w:tcBorders>
          </w:tcPr>
          <w:p w:rsidR="00CB59B9" w:rsidRDefault="00433DF4">
            <w:pPr>
              <w:spacing w:before="103" w:line="230" w:lineRule="auto"/>
              <w:ind w:left="340"/>
              <w:rPr>
                <w:rFonts w:ascii="宋体" w:eastAsia="宋体" w:hAnsi="宋体" w:cs="宋体"/>
                <w:sz w:val="12"/>
                <w:szCs w:val="12"/>
              </w:rPr>
            </w:pPr>
            <w:r>
              <w:rPr>
                <w:rFonts w:ascii="宋体" w:eastAsia="宋体" w:hAnsi="宋体" w:cs="宋体"/>
                <w:spacing w:val="6"/>
                <w:sz w:val="12"/>
                <w:szCs w:val="12"/>
              </w:rPr>
              <w:t>科目名</w:t>
            </w:r>
            <w:r>
              <w:rPr>
                <w:rFonts w:ascii="宋体" w:eastAsia="宋体" w:hAnsi="宋体" w:cs="宋体"/>
                <w:spacing w:val="5"/>
                <w:sz w:val="12"/>
                <w:szCs w:val="12"/>
              </w:rPr>
              <w:t>称</w:t>
            </w:r>
          </w:p>
        </w:tc>
        <w:tc>
          <w:tcPr>
            <w:tcW w:w="1236" w:type="dxa"/>
            <w:tcBorders>
              <w:top w:val="single" w:sz="2" w:space="0" w:color="000000"/>
              <w:bottom w:val="single" w:sz="2" w:space="0" w:color="000000"/>
            </w:tcBorders>
          </w:tcPr>
          <w:p w:rsidR="00CB59B9" w:rsidRDefault="00433DF4">
            <w:pPr>
              <w:spacing w:before="103" w:line="230" w:lineRule="auto"/>
              <w:ind w:left="498"/>
              <w:rPr>
                <w:rFonts w:ascii="宋体" w:eastAsia="宋体" w:hAnsi="宋体" w:cs="宋体"/>
                <w:sz w:val="12"/>
                <w:szCs w:val="12"/>
              </w:rPr>
            </w:pPr>
            <w:r>
              <w:rPr>
                <w:rFonts w:ascii="宋体" w:eastAsia="宋体" w:hAnsi="宋体" w:cs="宋体"/>
                <w:spacing w:val="4"/>
                <w:sz w:val="12"/>
                <w:szCs w:val="12"/>
              </w:rPr>
              <w:t>金额</w:t>
            </w:r>
          </w:p>
        </w:tc>
      </w:tr>
      <w:tr w:rsidR="00CB59B9">
        <w:trPr>
          <w:trHeight w:val="322"/>
        </w:trPr>
        <w:tc>
          <w:tcPr>
            <w:tcW w:w="771"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01</w:t>
            </w:r>
          </w:p>
        </w:tc>
        <w:tc>
          <w:tcPr>
            <w:tcW w:w="1199" w:type="dxa"/>
            <w:tcBorders>
              <w:top w:val="single" w:sz="2" w:space="0" w:color="000000"/>
              <w:bottom w:val="single" w:sz="2" w:space="0" w:color="000000"/>
            </w:tcBorders>
          </w:tcPr>
          <w:p w:rsidR="00CB59B9" w:rsidRDefault="00433DF4">
            <w:pPr>
              <w:spacing w:before="104" w:line="231" w:lineRule="auto"/>
              <w:ind w:left="22"/>
              <w:rPr>
                <w:rFonts w:ascii="宋体" w:eastAsia="宋体" w:hAnsi="宋体" w:cs="宋体"/>
                <w:sz w:val="12"/>
                <w:szCs w:val="12"/>
              </w:rPr>
            </w:pPr>
            <w:r>
              <w:rPr>
                <w:rFonts w:ascii="宋体" w:eastAsia="宋体" w:hAnsi="宋体" w:cs="宋体"/>
                <w:spacing w:val="11"/>
                <w:sz w:val="12"/>
                <w:szCs w:val="12"/>
              </w:rPr>
              <w:t>工</w:t>
            </w:r>
            <w:r>
              <w:rPr>
                <w:rFonts w:ascii="宋体" w:eastAsia="宋体" w:hAnsi="宋体" w:cs="宋体"/>
                <w:spacing w:val="7"/>
                <w:sz w:val="12"/>
                <w:szCs w:val="12"/>
              </w:rPr>
              <w:t>资福利支出</w:t>
            </w:r>
          </w:p>
        </w:tc>
        <w:tc>
          <w:tcPr>
            <w:tcW w:w="1189" w:type="dxa"/>
            <w:tcBorders>
              <w:top w:val="single" w:sz="2" w:space="0" w:color="000000"/>
              <w:bottom w:val="single" w:sz="2" w:space="0" w:color="000000"/>
            </w:tcBorders>
          </w:tcPr>
          <w:p w:rsidR="00CB59B9" w:rsidRDefault="00433DF4">
            <w:pPr>
              <w:spacing w:before="123" w:line="192" w:lineRule="auto"/>
              <w:ind w:left="849"/>
              <w:rPr>
                <w:rFonts w:ascii="宋体" w:eastAsia="宋体" w:hAnsi="宋体" w:cs="宋体"/>
                <w:sz w:val="12"/>
                <w:szCs w:val="12"/>
              </w:rPr>
            </w:pPr>
            <w:r>
              <w:rPr>
                <w:rFonts w:ascii="宋体" w:eastAsia="宋体" w:hAnsi="宋体" w:cs="宋体"/>
                <w:spacing w:val="3"/>
                <w:sz w:val="12"/>
                <w:szCs w:val="12"/>
              </w:rPr>
              <w:t>46.49</w:t>
            </w:r>
          </w:p>
        </w:tc>
        <w:tc>
          <w:tcPr>
            <w:tcW w:w="808" w:type="dxa"/>
            <w:tcBorders>
              <w:top w:val="single" w:sz="2" w:space="0" w:color="000000"/>
              <w:bottom w:val="single" w:sz="2" w:space="0" w:color="000000"/>
            </w:tcBorders>
          </w:tcPr>
          <w:p w:rsidR="00CB59B9" w:rsidRDefault="00433DF4">
            <w:pPr>
              <w:spacing w:before="123" w:line="192" w:lineRule="auto"/>
              <w:ind w:left="25"/>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02</w:t>
            </w:r>
          </w:p>
        </w:tc>
        <w:tc>
          <w:tcPr>
            <w:tcW w:w="1220" w:type="dxa"/>
            <w:tcBorders>
              <w:top w:val="single" w:sz="2" w:space="0" w:color="000000"/>
              <w:bottom w:val="single" w:sz="2" w:space="0" w:color="000000"/>
            </w:tcBorders>
          </w:tcPr>
          <w:p w:rsidR="00CB59B9" w:rsidRDefault="00433DF4">
            <w:pPr>
              <w:spacing w:before="104" w:line="230" w:lineRule="auto"/>
              <w:ind w:left="26"/>
              <w:rPr>
                <w:rFonts w:ascii="宋体" w:eastAsia="宋体" w:hAnsi="宋体" w:cs="宋体"/>
                <w:sz w:val="12"/>
                <w:szCs w:val="12"/>
              </w:rPr>
            </w:pPr>
            <w:r>
              <w:rPr>
                <w:rFonts w:ascii="宋体" w:eastAsia="宋体" w:hAnsi="宋体" w:cs="宋体"/>
                <w:spacing w:val="8"/>
                <w:sz w:val="12"/>
                <w:szCs w:val="12"/>
              </w:rPr>
              <w:t>商品和服务支</w:t>
            </w:r>
            <w:r>
              <w:rPr>
                <w:rFonts w:ascii="宋体" w:eastAsia="宋体" w:hAnsi="宋体" w:cs="宋体"/>
                <w:spacing w:val="6"/>
                <w:sz w:val="12"/>
                <w:szCs w:val="12"/>
              </w:rPr>
              <w:t>出</w:t>
            </w:r>
          </w:p>
        </w:tc>
        <w:tc>
          <w:tcPr>
            <w:tcW w:w="1198" w:type="dxa"/>
            <w:tcBorders>
              <w:top w:val="single" w:sz="2" w:space="0" w:color="000000"/>
              <w:bottom w:val="single" w:sz="2" w:space="0" w:color="000000"/>
            </w:tcBorders>
          </w:tcPr>
          <w:p w:rsidR="00CB59B9" w:rsidRDefault="00433DF4">
            <w:pPr>
              <w:spacing w:before="123" w:line="194" w:lineRule="auto"/>
              <w:ind w:left="807"/>
              <w:rPr>
                <w:rFonts w:ascii="宋体" w:eastAsia="宋体" w:hAnsi="宋体" w:cs="宋体"/>
                <w:sz w:val="12"/>
                <w:szCs w:val="12"/>
              </w:rPr>
            </w:pPr>
            <w:r>
              <w:rPr>
                <w:rFonts w:ascii="宋体" w:eastAsia="宋体" w:hAnsi="宋体" w:cs="宋体"/>
                <w:spacing w:val="2"/>
                <w:sz w:val="12"/>
                <w:szCs w:val="12"/>
              </w:rPr>
              <w:t>111.</w:t>
            </w:r>
            <w:r>
              <w:rPr>
                <w:rFonts w:ascii="宋体" w:eastAsia="宋体" w:hAnsi="宋体" w:cs="宋体"/>
                <w:spacing w:val="1"/>
                <w:sz w:val="12"/>
                <w:szCs w:val="12"/>
              </w:rPr>
              <w:t>06</w:t>
            </w:r>
          </w:p>
        </w:tc>
        <w:tc>
          <w:tcPr>
            <w:tcW w:w="808" w:type="dxa"/>
            <w:tcBorders>
              <w:top w:val="single" w:sz="2" w:space="0" w:color="000000"/>
              <w:bottom w:val="single" w:sz="2" w:space="0" w:color="000000"/>
            </w:tcBorders>
          </w:tcPr>
          <w:p w:rsidR="00CB59B9" w:rsidRDefault="00433DF4">
            <w:pPr>
              <w:spacing w:before="123" w:line="192" w:lineRule="auto"/>
              <w:ind w:left="29"/>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07</w:t>
            </w:r>
          </w:p>
        </w:tc>
        <w:tc>
          <w:tcPr>
            <w:tcW w:w="1170" w:type="dxa"/>
            <w:tcBorders>
              <w:top w:val="single" w:sz="2" w:space="0" w:color="000000"/>
              <w:bottom w:val="single" w:sz="2" w:space="0" w:color="000000"/>
            </w:tcBorders>
          </w:tcPr>
          <w:p w:rsidR="00CB59B9" w:rsidRDefault="00433DF4">
            <w:pPr>
              <w:spacing w:before="25" w:line="228" w:lineRule="auto"/>
              <w:ind w:left="38" w:right="104" w:hanging="10"/>
              <w:rPr>
                <w:rFonts w:ascii="宋体" w:eastAsia="宋体" w:hAnsi="宋体" w:cs="宋体"/>
                <w:sz w:val="12"/>
                <w:szCs w:val="12"/>
              </w:rPr>
            </w:pPr>
            <w:r>
              <w:rPr>
                <w:rFonts w:ascii="宋体" w:eastAsia="宋体" w:hAnsi="宋体" w:cs="宋体"/>
                <w:spacing w:val="10"/>
                <w:sz w:val="12"/>
                <w:szCs w:val="12"/>
              </w:rPr>
              <w:t>债</w:t>
            </w:r>
            <w:r>
              <w:rPr>
                <w:rFonts w:ascii="宋体" w:eastAsia="宋体" w:hAnsi="宋体" w:cs="宋体"/>
                <w:spacing w:val="8"/>
                <w:sz w:val="12"/>
                <w:szCs w:val="12"/>
              </w:rPr>
              <w:t>务利息及费用支</w:t>
            </w:r>
            <w:r>
              <w:rPr>
                <w:rFonts w:ascii="宋体" w:eastAsia="宋体" w:hAnsi="宋体" w:cs="宋体"/>
                <w:sz w:val="12"/>
                <w:szCs w:val="12"/>
              </w:rPr>
              <w:t>出</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2" w:line="193" w:lineRule="auto"/>
              <w:ind w:left="29"/>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1</w:t>
            </w:r>
          </w:p>
        </w:tc>
        <w:tc>
          <w:tcPr>
            <w:tcW w:w="1199" w:type="dxa"/>
            <w:tcBorders>
              <w:top w:val="single" w:sz="2" w:space="0" w:color="000000"/>
              <w:bottom w:val="single" w:sz="2" w:space="0" w:color="000000"/>
            </w:tcBorders>
          </w:tcPr>
          <w:p w:rsidR="00CB59B9" w:rsidRDefault="00433DF4">
            <w:pPr>
              <w:spacing w:before="103" w:line="230" w:lineRule="auto"/>
              <w:ind w:left="150"/>
              <w:rPr>
                <w:rFonts w:ascii="宋体" w:eastAsia="宋体" w:hAnsi="宋体" w:cs="宋体"/>
                <w:sz w:val="12"/>
                <w:szCs w:val="12"/>
              </w:rPr>
            </w:pPr>
            <w:r>
              <w:rPr>
                <w:rFonts w:ascii="宋体" w:eastAsia="宋体" w:hAnsi="宋体" w:cs="宋体"/>
                <w:spacing w:val="6"/>
                <w:sz w:val="12"/>
                <w:szCs w:val="12"/>
              </w:rPr>
              <w:t>基本工</w:t>
            </w:r>
            <w:r>
              <w:rPr>
                <w:rFonts w:ascii="宋体" w:eastAsia="宋体" w:hAnsi="宋体" w:cs="宋体"/>
                <w:spacing w:val="5"/>
                <w:sz w:val="12"/>
                <w:szCs w:val="12"/>
              </w:rPr>
              <w:t>资</w:t>
            </w:r>
          </w:p>
        </w:tc>
        <w:tc>
          <w:tcPr>
            <w:tcW w:w="1189" w:type="dxa"/>
            <w:tcBorders>
              <w:top w:val="single" w:sz="2" w:space="0" w:color="000000"/>
              <w:bottom w:val="single" w:sz="2" w:space="0" w:color="000000"/>
            </w:tcBorders>
          </w:tcPr>
          <w:p w:rsidR="00CB59B9" w:rsidRDefault="00433DF4">
            <w:pPr>
              <w:spacing w:before="122" w:line="193" w:lineRule="auto"/>
              <w:ind w:left="859"/>
              <w:rPr>
                <w:rFonts w:ascii="宋体" w:eastAsia="宋体" w:hAnsi="宋体" w:cs="宋体"/>
                <w:sz w:val="12"/>
                <w:szCs w:val="12"/>
              </w:rPr>
            </w:pPr>
            <w:r>
              <w:rPr>
                <w:rFonts w:ascii="宋体" w:eastAsia="宋体" w:hAnsi="宋体" w:cs="宋体"/>
                <w:spacing w:val="1"/>
                <w:sz w:val="12"/>
                <w:szCs w:val="12"/>
              </w:rPr>
              <w:t>16.67</w:t>
            </w:r>
          </w:p>
        </w:tc>
        <w:tc>
          <w:tcPr>
            <w:tcW w:w="808" w:type="dxa"/>
            <w:tcBorders>
              <w:top w:val="single" w:sz="2" w:space="0" w:color="000000"/>
              <w:bottom w:val="single" w:sz="2" w:space="0" w:color="000000"/>
            </w:tcBorders>
          </w:tcPr>
          <w:p w:rsidR="00CB59B9" w:rsidRDefault="00433DF4">
            <w:pPr>
              <w:spacing w:before="122" w:line="193"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1</w:t>
            </w:r>
          </w:p>
        </w:tc>
        <w:tc>
          <w:tcPr>
            <w:tcW w:w="1220" w:type="dxa"/>
            <w:tcBorders>
              <w:top w:val="single" w:sz="2" w:space="0" w:color="000000"/>
              <w:bottom w:val="single" w:sz="2" w:space="0" w:color="000000"/>
            </w:tcBorders>
          </w:tcPr>
          <w:p w:rsidR="00CB59B9" w:rsidRDefault="00433DF4">
            <w:pPr>
              <w:spacing w:before="103" w:line="230" w:lineRule="auto"/>
              <w:ind w:left="156"/>
              <w:rPr>
                <w:rFonts w:ascii="宋体" w:eastAsia="宋体" w:hAnsi="宋体" w:cs="宋体"/>
                <w:sz w:val="12"/>
                <w:szCs w:val="12"/>
              </w:rPr>
            </w:pPr>
            <w:r>
              <w:rPr>
                <w:rFonts w:ascii="宋体" w:eastAsia="宋体" w:hAnsi="宋体" w:cs="宋体"/>
                <w:spacing w:val="5"/>
                <w:sz w:val="12"/>
                <w:szCs w:val="12"/>
              </w:rPr>
              <w:t>办</w:t>
            </w:r>
            <w:r>
              <w:rPr>
                <w:rFonts w:ascii="宋体" w:eastAsia="宋体" w:hAnsi="宋体" w:cs="宋体"/>
                <w:spacing w:val="4"/>
                <w:sz w:val="12"/>
                <w:szCs w:val="12"/>
              </w:rPr>
              <w:t>公费</w:t>
            </w:r>
          </w:p>
        </w:tc>
        <w:tc>
          <w:tcPr>
            <w:tcW w:w="1198" w:type="dxa"/>
            <w:tcBorders>
              <w:top w:val="single" w:sz="2" w:space="0" w:color="000000"/>
              <w:bottom w:val="single" w:sz="2" w:space="0" w:color="000000"/>
            </w:tcBorders>
          </w:tcPr>
          <w:p w:rsidR="00CB59B9" w:rsidRDefault="00433DF4">
            <w:pPr>
              <w:spacing w:before="123" w:line="192" w:lineRule="auto"/>
              <w:ind w:left="928"/>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2" w:line="193" w:lineRule="auto"/>
              <w:ind w:left="29"/>
              <w:rPr>
                <w:rFonts w:ascii="宋体" w:eastAsia="宋体" w:hAnsi="宋体" w:cs="宋体"/>
                <w:sz w:val="12"/>
                <w:szCs w:val="12"/>
              </w:rPr>
            </w:pPr>
            <w:r>
              <w:rPr>
                <w:rFonts w:ascii="宋体" w:eastAsia="宋体" w:hAnsi="宋体" w:cs="宋体"/>
                <w:spacing w:val="3"/>
                <w:sz w:val="12"/>
                <w:szCs w:val="12"/>
              </w:rPr>
              <w:t>3070</w:t>
            </w:r>
            <w:r>
              <w:rPr>
                <w:rFonts w:ascii="宋体" w:eastAsia="宋体" w:hAnsi="宋体" w:cs="宋体"/>
                <w:spacing w:val="2"/>
                <w:sz w:val="12"/>
                <w:szCs w:val="12"/>
              </w:rPr>
              <w:t>1</w:t>
            </w:r>
          </w:p>
        </w:tc>
        <w:tc>
          <w:tcPr>
            <w:tcW w:w="1170" w:type="dxa"/>
            <w:tcBorders>
              <w:top w:val="single" w:sz="2" w:space="0" w:color="000000"/>
              <w:bottom w:val="single" w:sz="2" w:space="0" w:color="000000"/>
            </w:tcBorders>
          </w:tcPr>
          <w:p w:rsidR="00CB59B9" w:rsidRDefault="00433DF4">
            <w:pPr>
              <w:spacing w:before="103" w:line="230" w:lineRule="auto"/>
              <w:ind w:left="170"/>
              <w:rPr>
                <w:rFonts w:ascii="宋体" w:eastAsia="宋体" w:hAnsi="宋体" w:cs="宋体"/>
                <w:sz w:val="12"/>
                <w:szCs w:val="12"/>
              </w:rPr>
            </w:pPr>
            <w:r>
              <w:rPr>
                <w:rFonts w:ascii="宋体" w:eastAsia="宋体" w:hAnsi="宋体" w:cs="宋体"/>
                <w:spacing w:val="6"/>
                <w:sz w:val="12"/>
                <w:szCs w:val="12"/>
              </w:rPr>
              <w:t>国</w:t>
            </w:r>
            <w:r>
              <w:rPr>
                <w:rFonts w:ascii="宋体" w:eastAsia="宋体" w:hAnsi="宋体" w:cs="宋体"/>
                <w:spacing w:val="4"/>
                <w:sz w:val="12"/>
                <w:szCs w:val="12"/>
              </w:rPr>
              <w:t>内债务付息</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2</w:t>
            </w:r>
          </w:p>
        </w:tc>
        <w:tc>
          <w:tcPr>
            <w:tcW w:w="1199" w:type="dxa"/>
            <w:tcBorders>
              <w:top w:val="single" w:sz="2" w:space="0" w:color="000000"/>
              <w:bottom w:val="single" w:sz="2" w:space="0" w:color="000000"/>
            </w:tcBorders>
          </w:tcPr>
          <w:p w:rsidR="00CB59B9" w:rsidRDefault="00433DF4">
            <w:pPr>
              <w:spacing w:before="104" w:line="230" w:lineRule="auto"/>
              <w:ind w:left="150"/>
              <w:rPr>
                <w:rFonts w:ascii="宋体" w:eastAsia="宋体" w:hAnsi="宋体" w:cs="宋体"/>
                <w:sz w:val="12"/>
                <w:szCs w:val="12"/>
              </w:rPr>
            </w:pPr>
            <w:r>
              <w:rPr>
                <w:rFonts w:ascii="宋体" w:eastAsia="宋体" w:hAnsi="宋体" w:cs="宋体"/>
                <w:spacing w:val="6"/>
                <w:sz w:val="12"/>
                <w:szCs w:val="12"/>
              </w:rPr>
              <w:t>津贴补</w:t>
            </w:r>
            <w:r>
              <w:rPr>
                <w:rFonts w:ascii="宋体" w:eastAsia="宋体" w:hAnsi="宋体" w:cs="宋体"/>
                <w:spacing w:val="5"/>
                <w:sz w:val="12"/>
                <w:szCs w:val="12"/>
              </w:rPr>
              <w:t>贴</w:t>
            </w:r>
          </w:p>
        </w:tc>
        <w:tc>
          <w:tcPr>
            <w:tcW w:w="1189" w:type="dxa"/>
            <w:tcBorders>
              <w:top w:val="single" w:sz="2" w:space="0" w:color="000000"/>
              <w:bottom w:val="single" w:sz="2" w:space="0" w:color="000000"/>
            </w:tcBorders>
          </w:tcPr>
          <w:p w:rsidR="00CB59B9" w:rsidRDefault="00433DF4">
            <w:pPr>
              <w:spacing w:before="123"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3"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2</w:t>
            </w:r>
          </w:p>
        </w:tc>
        <w:tc>
          <w:tcPr>
            <w:tcW w:w="1220" w:type="dxa"/>
            <w:tcBorders>
              <w:top w:val="single" w:sz="2" w:space="0" w:color="000000"/>
              <w:bottom w:val="single" w:sz="2" w:space="0" w:color="000000"/>
            </w:tcBorders>
          </w:tcPr>
          <w:p w:rsidR="00CB59B9" w:rsidRDefault="00433DF4">
            <w:pPr>
              <w:spacing w:before="104" w:line="230" w:lineRule="auto"/>
              <w:ind w:left="163"/>
              <w:rPr>
                <w:rFonts w:ascii="宋体" w:eastAsia="宋体" w:hAnsi="宋体" w:cs="宋体"/>
                <w:sz w:val="12"/>
                <w:szCs w:val="12"/>
              </w:rPr>
            </w:pPr>
            <w:r>
              <w:rPr>
                <w:rFonts w:ascii="宋体" w:eastAsia="宋体" w:hAnsi="宋体" w:cs="宋体"/>
                <w:spacing w:val="2"/>
                <w:sz w:val="12"/>
                <w:szCs w:val="12"/>
              </w:rPr>
              <w:t>印刷费</w:t>
            </w:r>
          </w:p>
        </w:tc>
        <w:tc>
          <w:tcPr>
            <w:tcW w:w="1198" w:type="dxa"/>
            <w:tcBorders>
              <w:top w:val="single" w:sz="2" w:space="0" w:color="000000"/>
              <w:bottom w:val="single" w:sz="2" w:space="0" w:color="000000"/>
            </w:tcBorders>
          </w:tcPr>
          <w:p w:rsidR="00CB59B9" w:rsidRDefault="00433DF4">
            <w:pPr>
              <w:spacing w:before="123" w:line="194" w:lineRule="auto"/>
              <w:ind w:left="869"/>
              <w:rPr>
                <w:rFonts w:ascii="宋体" w:eastAsia="宋体" w:hAnsi="宋体" w:cs="宋体"/>
                <w:sz w:val="12"/>
                <w:szCs w:val="12"/>
              </w:rPr>
            </w:pPr>
            <w:r>
              <w:rPr>
                <w:rFonts w:ascii="宋体" w:eastAsia="宋体" w:hAnsi="宋体" w:cs="宋体"/>
                <w:spacing w:val="2"/>
                <w:sz w:val="12"/>
                <w:szCs w:val="12"/>
              </w:rPr>
              <w:t>11.</w:t>
            </w:r>
            <w:r>
              <w:rPr>
                <w:rFonts w:ascii="宋体" w:eastAsia="宋体" w:hAnsi="宋体" w:cs="宋体"/>
                <w:spacing w:val="1"/>
                <w:sz w:val="12"/>
                <w:szCs w:val="12"/>
              </w:rPr>
              <w:t>32</w:t>
            </w:r>
          </w:p>
        </w:tc>
        <w:tc>
          <w:tcPr>
            <w:tcW w:w="808" w:type="dxa"/>
            <w:tcBorders>
              <w:top w:val="single" w:sz="2" w:space="0" w:color="000000"/>
              <w:bottom w:val="single" w:sz="2" w:space="0" w:color="000000"/>
            </w:tcBorders>
          </w:tcPr>
          <w:p w:rsidR="00CB59B9" w:rsidRDefault="00433DF4">
            <w:pPr>
              <w:spacing w:before="123" w:line="192" w:lineRule="auto"/>
              <w:ind w:left="29"/>
              <w:rPr>
                <w:rFonts w:ascii="宋体" w:eastAsia="宋体" w:hAnsi="宋体" w:cs="宋体"/>
                <w:sz w:val="12"/>
                <w:szCs w:val="12"/>
              </w:rPr>
            </w:pPr>
            <w:r>
              <w:rPr>
                <w:rFonts w:ascii="宋体" w:eastAsia="宋体" w:hAnsi="宋体" w:cs="宋体"/>
                <w:spacing w:val="3"/>
                <w:sz w:val="12"/>
                <w:szCs w:val="12"/>
              </w:rPr>
              <w:t>3070</w:t>
            </w:r>
            <w:r>
              <w:rPr>
                <w:rFonts w:ascii="宋体" w:eastAsia="宋体" w:hAnsi="宋体" w:cs="宋体"/>
                <w:spacing w:val="2"/>
                <w:sz w:val="12"/>
                <w:szCs w:val="12"/>
              </w:rPr>
              <w:t>2</w:t>
            </w:r>
          </w:p>
        </w:tc>
        <w:tc>
          <w:tcPr>
            <w:tcW w:w="1170" w:type="dxa"/>
            <w:tcBorders>
              <w:top w:val="single" w:sz="2" w:space="0" w:color="000000"/>
              <w:bottom w:val="single" w:sz="2" w:space="0" w:color="000000"/>
            </w:tcBorders>
          </w:tcPr>
          <w:p w:rsidR="00CB59B9" w:rsidRDefault="00433DF4">
            <w:pPr>
              <w:spacing w:before="104" w:line="230" w:lineRule="auto"/>
              <w:ind w:left="170"/>
              <w:rPr>
                <w:rFonts w:ascii="宋体" w:eastAsia="宋体" w:hAnsi="宋体" w:cs="宋体"/>
                <w:sz w:val="12"/>
                <w:szCs w:val="12"/>
              </w:rPr>
            </w:pPr>
            <w:r>
              <w:rPr>
                <w:rFonts w:ascii="宋体" w:eastAsia="宋体" w:hAnsi="宋体" w:cs="宋体"/>
                <w:spacing w:val="6"/>
                <w:sz w:val="12"/>
                <w:szCs w:val="12"/>
              </w:rPr>
              <w:t>国</w:t>
            </w:r>
            <w:r>
              <w:rPr>
                <w:rFonts w:ascii="宋体" w:eastAsia="宋体" w:hAnsi="宋体" w:cs="宋体"/>
                <w:spacing w:val="4"/>
                <w:sz w:val="12"/>
                <w:szCs w:val="12"/>
              </w:rPr>
              <w:t>外债务付息</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3</w:t>
            </w:r>
          </w:p>
        </w:tc>
        <w:tc>
          <w:tcPr>
            <w:tcW w:w="1199" w:type="dxa"/>
            <w:tcBorders>
              <w:top w:val="single" w:sz="2" w:space="0" w:color="000000"/>
              <w:bottom w:val="single" w:sz="2" w:space="0" w:color="000000"/>
            </w:tcBorders>
          </w:tcPr>
          <w:p w:rsidR="00CB59B9" w:rsidRDefault="00433DF4">
            <w:pPr>
              <w:spacing w:before="104" w:line="231" w:lineRule="auto"/>
              <w:ind w:left="151"/>
              <w:rPr>
                <w:rFonts w:ascii="宋体" w:eastAsia="宋体" w:hAnsi="宋体" w:cs="宋体"/>
                <w:sz w:val="12"/>
                <w:szCs w:val="12"/>
              </w:rPr>
            </w:pPr>
            <w:r>
              <w:rPr>
                <w:rFonts w:ascii="宋体" w:eastAsia="宋体" w:hAnsi="宋体" w:cs="宋体"/>
                <w:spacing w:val="4"/>
                <w:sz w:val="12"/>
                <w:szCs w:val="12"/>
              </w:rPr>
              <w:t>奖金</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3</w:t>
            </w:r>
          </w:p>
        </w:tc>
        <w:tc>
          <w:tcPr>
            <w:tcW w:w="1220" w:type="dxa"/>
            <w:tcBorders>
              <w:top w:val="single" w:sz="2" w:space="0" w:color="000000"/>
              <w:bottom w:val="single" w:sz="2" w:space="0" w:color="000000"/>
            </w:tcBorders>
          </w:tcPr>
          <w:p w:rsidR="00CB59B9" w:rsidRDefault="00433DF4">
            <w:pPr>
              <w:spacing w:before="104" w:line="231" w:lineRule="auto"/>
              <w:ind w:left="158"/>
              <w:rPr>
                <w:rFonts w:ascii="宋体" w:eastAsia="宋体" w:hAnsi="宋体" w:cs="宋体"/>
                <w:sz w:val="12"/>
                <w:szCs w:val="12"/>
              </w:rPr>
            </w:pPr>
            <w:r>
              <w:rPr>
                <w:rFonts w:ascii="宋体" w:eastAsia="宋体" w:hAnsi="宋体" w:cs="宋体"/>
                <w:spacing w:val="4"/>
                <w:sz w:val="12"/>
                <w:szCs w:val="12"/>
              </w:rPr>
              <w:t>咨询</w:t>
            </w:r>
            <w:r>
              <w:rPr>
                <w:rFonts w:ascii="宋体" w:eastAsia="宋体" w:hAnsi="宋体" w:cs="宋体"/>
                <w:spacing w:val="3"/>
                <w:sz w:val="12"/>
                <w:szCs w:val="12"/>
              </w:rPr>
              <w:t>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4" w:line="192" w:lineRule="auto"/>
              <w:ind w:left="29"/>
              <w:rPr>
                <w:rFonts w:ascii="宋体" w:eastAsia="宋体" w:hAnsi="宋体" w:cs="宋体"/>
                <w:sz w:val="12"/>
                <w:szCs w:val="12"/>
              </w:rPr>
            </w:pPr>
            <w:r>
              <w:rPr>
                <w:rFonts w:ascii="宋体" w:eastAsia="宋体" w:hAnsi="宋体" w:cs="宋体"/>
                <w:spacing w:val="3"/>
                <w:sz w:val="12"/>
                <w:szCs w:val="12"/>
              </w:rPr>
              <w:t>3070</w:t>
            </w:r>
            <w:r>
              <w:rPr>
                <w:rFonts w:ascii="宋体" w:eastAsia="宋体" w:hAnsi="宋体" w:cs="宋体"/>
                <w:spacing w:val="2"/>
                <w:sz w:val="12"/>
                <w:szCs w:val="12"/>
              </w:rPr>
              <w:t>3</w:t>
            </w:r>
          </w:p>
        </w:tc>
        <w:tc>
          <w:tcPr>
            <w:tcW w:w="1170" w:type="dxa"/>
            <w:tcBorders>
              <w:top w:val="single" w:sz="2" w:space="0" w:color="000000"/>
              <w:bottom w:val="single" w:sz="2" w:space="0" w:color="000000"/>
            </w:tcBorders>
          </w:tcPr>
          <w:p w:rsidR="00CB59B9" w:rsidRDefault="00433DF4">
            <w:pPr>
              <w:spacing w:before="25" w:line="228" w:lineRule="auto"/>
              <w:ind w:left="29" w:right="115" w:firstLine="141"/>
              <w:rPr>
                <w:rFonts w:ascii="宋体" w:eastAsia="宋体" w:hAnsi="宋体" w:cs="宋体"/>
                <w:sz w:val="12"/>
                <w:szCs w:val="12"/>
              </w:rPr>
            </w:pPr>
            <w:r>
              <w:rPr>
                <w:rFonts w:ascii="宋体" w:eastAsia="宋体" w:hAnsi="宋体" w:cs="宋体"/>
                <w:spacing w:val="8"/>
                <w:sz w:val="12"/>
                <w:szCs w:val="12"/>
              </w:rPr>
              <w:t>国</w:t>
            </w:r>
            <w:r>
              <w:rPr>
                <w:rFonts w:ascii="宋体" w:eastAsia="宋体" w:hAnsi="宋体" w:cs="宋体"/>
                <w:spacing w:val="5"/>
                <w:sz w:val="12"/>
                <w:szCs w:val="12"/>
              </w:rPr>
              <w:t>内</w:t>
            </w:r>
            <w:r>
              <w:rPr>
                <w:rFonts w:ascii="宋体" w:eastAsia="宋体" w:hAnsi="宋体" w:cs="宋体"/>
                <w:spacing w:val="4"/>
                <w:sz w:val="12"/>
                <w:szCs w:val="12"/>
              </w:rPr>
              <w:t>债务发行费</w:t>
            </w:r>
            <w:r>
              <w:rPr>
                <w:rFonts w:ascii="宋体" w:eastAsia="宋体" w:hAnsi="宋体" w:cs="宋体"/>
                <w:sz w:val="12"/>
                <w:szCs w:val="12"/>
              </w:rPr>
              <w:t xml:space="preserve"> </w:t>
            </w:r>
            <w:r>
              <w:rPr>
                <w:rFonts w:ascii="宋体" w:eastAsia="宋体" w:hAnsi="宋体" w:cs="宋体"/>
                <w:sz w:val="12"/>
                <w:szCs w:val="12"/>
              </w:rPr>
              <w:t>用</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2" w:line="193" w:lineRule="auto"/>
              <w:ind w:left="28"/>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6</w:t>
            </w:r>
          </w:p>
        </w:tc>
        <w:tc>
          <w:tcPr>
            <w:tcW w:w="1199" w:type="dxa"/>
            <w:tcBorders>
              <w:top w:val="single" w:sz="2" w:space="0" w:color="000000"/>
              <w:bottom w:val="single" w:sz="2" w:space="0" w:color="000000"/>
            </w:tcBorders>
          </w:tcPr>
          <w:p w:rsidR="00CB59B9" w:rsidRDefault="00433DF4">
            <w:pPr>
              <w:spacing w:before="103" w:line="230" w:lineRule="auto"/>
              <w:ind w:left="150"/>
              <w:rPr>
                <w:rFonts w:ascii="宋体" w:eastAsia="宋体" w:hAnsi="宋体" w:cs="宋体"/>
                <w:sz w:val="12"/>
                <w:szCs w:val="12"/>
              </w:rPr>
            </w:pPr>
            <w:r>
              <w:rPr>
                <w:rFonts w:ascii="宋体" w:eastAsia="宋体" w:hAnsi="宋体" w:cs="宋体"/>
                <w:spacing w:val="6"/>
                <w:sz w:val="12"/>
                <w:szCs w:val="12"/>
              </w:rPr>
              <w:t>伙食补助费</w:t>
            </w:r>
          </w:p>
        </w:tc>
        <w:tc>
          <w:tcPr>
            <w:tcW w:w="1189" w:type="dxa"/>
            <w:tcBorders>
              <w:top w:val="single" w:sz="2" w:space="0" w:color="000000"/>
              <w:bottom w:val="single" w:sz="2" w:space="0" w:color="000000"/>
            </w:tcBorders>
          </w:tcPr>
          <w:p w:rsidR="00CB59B9" w:rsidRDefault="00433DF4">
            <w:pPr>
              <w:spacing w:before="123" w:line="192" w:lineRule="auto"/>
              <w:ind w:left="917"/>
              <w:rPr>
                <w:rFonts w:ascii="宋体" w:eastAsia="宋体" w:hAnsi="宋体" w:cs="宋体"/>
                <w:sz w:val="12"/>
                <w:szCs w:val="12"/>
              </w:rPr>
            </w:pPr>
            <w:r>
              <w:rPr>
                <w:rFonts w:ascii="宋体" w:eastAsia="宋体" w:hAnsi="宋体" w:cs="宋体"/>
                <w:spacing w:val="2"/>
                <w:sz w:val="12"/>
                <w:szCs w:val="12"/>
              </w:rPr>
              <w:t>3.4</w:t>
            </w:r>
            <w:r>
              <w:rPr>
                <w:rFonts w:ascii="宋体" w:eastAsia="宋体" w:hAnsi="宋体" w:cs="宋体"/>
                <w:spacing w:val="1"/>
                <w:sz w:val="12"/>
                <w:szCs w:val="12"/>
              </w:rPr>
              <w:t>4</w:t>
            </w:r>
          </w:p>
        </w:tc>
        <w:tc>
          <w:tcPr>
            <w:tcW w:w="808" w:type="dxa"/>
            <w:tcBorders>
              <w:top w:val="single" w:sz="2" w:space="0" w:color="000000"/>
              <w:bottom w:val="single" w:sz="2" w:space="0" w:color="000000"/>
            </w:tcBorders>
          </w:tcPr>
          <w:p w:rsidR="00CB59B9" w:rsidRDefault="00433DF4">
            <w:pPr>
              <w:spacing w:before="123"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4</w:t>
            </w:r>
          </w:p>
        </w:tc>
        <w:tc>
          <w:tcPr>
            <w:tcW w:w="1220" w:type="dxa"/>
            <w:tcBorders>
              <w:top w:val="single" w:sz="2" w:space="0" w:color="000000"/>
              <w:bottom w:val="single" w:sz="2" w:space="0" w:color="000000"/>
            </w:tcBorders>
          </w:tcPr>
          <w:p w:rsidR="00CB59B9" w:rsidRDefault="00433DF4">
            <w:pPr>
              <w:spacing w:before="103" w:line="231" w:lineRule="auto"/>
              <w:ind w:left="153"/>
              <w:rPr>
                <w:rFonts w:ascii="宋体" w:eastAsia="宋体" w:hAnsi="宋体" w:cs="宋体"/>
                <w:sz w:val="12"/>
                <w:szCs w:val="12"/>
              </w:rPr>
            </w:pPr>
            <w:r>
              <w:rPr>
                <w:rFonts w:ascii="宋体" w:eastAsia="宋体" w:hAnsi="宋体" w:cs="宋体"/>
                <w:spacing w:val="6"/>
                <w:sz w:val="12"/>
                <w:szCs w:val="12"/>
              </w:rPr>
              <w:t>手</w:t>
            </w:r>
            <w:r>
              <w:rPr>
                <w:rFonts w:ascii="宋体" w:eastAsia="宋体" w:hAnsi="宋体" w:cs="宋体"/>
                <w:spacing w:val="5"/>
                <w:sz w:val="12"/>
                <w:szCs w:val="12"/>
              </w:rPr>
              <w:t>续费</w:t>
            </w:r>
          </w:p>
        </w:tc>
        <w:tc>
          <w:tcPr>
            <w:tcW w:w="1198" w:type="dxa"/>
            <w:tcBorders>
              <w:top w:val="single" w:sz="2" w:space="0" w:color="000000"/>
              <w:bottom w:val="single" w:sz="2" w:space="0" w:color="000000"/>
            </w:tcBorders>
          </w:tcPr>
          <w:p w:rsidR="00CB59B9" w:rsidRDefault="00433DF4">
            <w:pPr>
              <w:spacing w:before="123"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2" w:lineRule="auto"/>
              <w:ind w:left="29"/>
              <w:rPr>
                <w:rFonts w:ascii="宋体" w:eastAsia="宋体" w:hAnsi="宋体" w:cs="宋体"/>
                <w:sz w:val="12"/>
                <w:szCs w:val="12"/>
              </w:rPr>
            </w:pPr>
            <w:r>
              <w:rPr>
                <w:rFonts w:ascii="宋体" w:eastAsia="宋体" w:hAnsi="宋体" w:cs="宋体"/>
                <w:spacing w:val="3"/>
                <w:sz w:val="12"/>
                <w:szCs w:val="12"/>
              </w:rPr>
              <w:t>3070</w:t>
            </w:r>
            <w:r>
              <w:rPr>
                <w:rFonts w:ascii="宋体" w:eastAsia="宋体" w:hAnsi="宋体" w:cs="宋体"/>
                <w:spacing w:val="2"/>
                <w:sz w:val="12"/>
                <w:szCs w:val="12"/>
              </w:rPr>
              <w:t>4</w:t>
            </w:r>
          </w:p>
        </w:tc>
        <w:tc>
          <w:tcPr>
            <w:tcW w:w="1170" w:type="dxa"/>
            <w:tcBorders>
              <w:top w:val="single" w:sz="2" w:space="0" w:color="000000"/>
              <w:bottom w:val="single" w:sz="2" w:space="0" w:color="000000"/>
            </w:tcBorders>
          </w:tcPr>
          <w:p w:rsidR="00CB59B9" w:rsidRDefault="00433DF4">
            <w:pPr>
              <w:spacing w:before="24" w:line="228" w:lineRule="auto"/>
              <w:ind w:left="29" w:right="115" w:firstLine="141"/>
              <w:rPr>
                <w:rFonts w:ascii="宋体" w:eastAsia="宋体" w:hAnsi="宋体" w:cs="宋体"/>
                <w:sz w:val="12"/>
                <w:szCs w:val="12"/>
              </w:rPr>
            </w:pPr>
            <w:r>
              <w:rPr>
                <w:rFonts w:ascii="宋体" w:eastAsia="宋体" w:hAnsi="宋体" w:cs="宋体"/>
                <w:spacing w:val="8"/>
                <w:sz w:val="12"/>
                <w:szCs w:val="12"/>
              </w:rPr>
              <w:t>国</w:t>
            </w:r>
            <w:r>
              <w:rPr>
                <w:rFonts w:ascii="宋体" w:eastAsia="宋体" w:hAnsi="宋体" w:cs="宋体"/>
                <w:spacing w:val="5"/>
                <w:sz w:val="12"/>
                <w:szCs w:val="12"/>
              </w:rPr>
              <w:t>外</w:t>
            </w:r>
            <w:r>
              <w:rPr>
                <w:rFonts w:ascii="宋体" w:eastAsia="宋体" w:hAnsi="宋体" w:cs="宋体"/>
                <w:spacing w:val="4"/>
                <w:sz w:val="12"/>
                <w:szCs w:val="12"/>
              </w:rPr>
              <w:t>债务发行费</w:t>
            </w:r>
            <w:r>
              <w:rPr>
                <w:rFonts w:ascii="宋体" w:eastAsia="宋体" w:hAnsi="宋体" w:cs="宋体"/>
                <w:sz w:val="12"/>
                <w:szCs w:val="12"/>
              </w:rPr>
              <w:t xml:space="preserve"> </w:t>
            </w:r>
            <w:r>
              <w:rPr>
                <w:rFonts w:ascii="宋体" w:eastAsia="宋体" w:hAnsi="宋体" w:cs="宋体"/>
                <w:sz w:val="12"/>
                <w:szCs w:val="12"/>
              </w:rPr>
              <w:t>用</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7</w:t>
            </w:r>
          </w:p>
        </w:tc>
        <w:tc>
          <w:tcPr>
            <w:tcW w:w="1199" w:type="dxa"/>
            <w:tcBorders>
              <w:top w:val="single" w:sz="2" w:space="0" w:color="000000"/>
              <w:bottom w:val="single" w:sz="2" w:space="0" w:color="000000"/>
            </w:tcBorders>
          </w:tcPr>
          <w:p w:rsidR="00CB59B9" w:rsidRDefault="00433DF4">
            <w:pPr>
              <w:spacing w:before="104" w:line="231" w:lineRule="auto"/>
              <w:ind w:left="152"/>
              <w:rPr>
                <w:rFonts w:ascii="宋体" w:eastAsia="宋体" w:hAnsi="宋体" w:cs="宋体"/>
                <w:sz w:val="12"/>
                <w:szCs w:val="12"/>
              </w:rPr>
            </w:pPr>
            <w:r>
              <w:rPr>
                <w:rFonts w:ascii="宋体" w:eastAsia="宋体" w:hAnsi="宋体" w:cs="宋体"/>
                <w:spacing w:val="6"/>
                <w:sz w:val="12"/>
                <w:szCs w:val="12"/>
              </w:rPr>
              <w:t>绩</w:t>
            </w:r>
            <w:r>
              <w:rPr>
                <w:rFonts w:ascii="宋体" w:eastAsia="宋体" w:hAnsi="宋体" w:cs="宋体"/>
                <w:spacing w:val="5"/>
                <w:sz w:val="12"/>
                <w:szCs w:val="12"/>
              </w:rPr>
              <w:t>效工资</w:t>
            </w:r>
          </w:p>
        </w:tc>
        <w:tc>
          <w:tcPr>
            <w:tcW w:w="1189" w:type="dxa"/>
            <w:tcBorders>
              <w:top w:val="single" w:sz="2" w:space="0" w:color="000000"/>
              <w:bottom w:val="single" w:sz="2" w:space="0" w:color="000000"/>
            </w:tcBorders>
          </w:tcPr>
          <w:p w:rsidR="00CB59B9" w:rsidRDefault="00433DF4">
            <w:pPr>
              <w:spacing w:before="123" w:line="194" w:lineRule="auto"/>
              <w:ind w:left="859"/>
              <w:rPr>
                <w:rFonts w:ascii="宋体" w:eastAsia="宋体" w:hAnsi="宋体" w:cs="宋体"/>
                <w:sz w:val="12"/>
                <w:szCs w:val="12"/>
              </w:rPr>
            </w:pPr>
            <w:r>
              <w:rPr>
                <w:rFonts w:ascii="宋体" w:eastAsia="宋体" w:hAnsi="宋体" w:cs="宋体"/>
                <w:spacing w:val="1"/>
                <w:sz w:val="12"/>
                <w:szCs w:val="12"/>
              </w:rPr>
              <w:t>12.20</w:t>
            </w:r>
          </w:p>
        </w:tc>
        <w:tc>
          <w:tcPr>
            <w:tcW w:w="808" w:type="dxa"/>
            <w:tcBorders>
              <w:top w:val="single" w:sz="2" w:space="0" w:color="000000"/>
              <w:bottom w:val="single" w:sz="2" w:space="0" w:color="000000"/>
            </w:tcBorders>
          </w:tcPr>
          <w:p w:rsidR="00CB59B9" w:rsidRDefault="00433DF4">
            <w:pPr>
              <w:spacing w:before="123"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5</w:t>
            </w:r>
          </w:p>
        </w:tc>
        <w:tc>
          <w:tcPr>
            <w:tcW w:w="1220" w:type="dxa"/>
            <w:tcBorders>
              <w:top w:val="single" w:sz="2" w:space="0" w:color="000000"/>
              <w:bottom w:val="single" w:sz="2" w:space="0" w:color="000000"/>
            </w:tcBorders>
          </w:tcPr>
          <w:p w:rsidR="00CB59B9" w:rsidRDefault="00433DF4">
            <w:pPr>
              <w:spacing w:before="104" w:line="230" w:lineRule="auto"/>
              <w:ind w:left="155"/>
              <w:rPr>
                <w:rFonts w:ascii="宋体" w:eastAsia="宋体" w:hAnsi="宋体" w:cs="宋体"/>
                <w:sz w:val="12"/>
                <w:szCs w:val="12"/>
              </w:rPr>
            </w:pPr>
            <w:r>
              <w:rPr>
                <w:rFonts w:ascii="宋体" w:eastAsia="宋体" w:hAnsi="宋体" w:cs="宋体"/>
                <w:spacing w:val="4"/>
                <w:sz w:val="12"/>
                <w:szCs w:val="12"/>
              </w:rPr>
              <w:t>水</w:t>
            </w:r>
            <w:r>
              <w:rPr>
                <w:rFonts w:ascii="宋体" w:eastAsia="宋体" w:hAnsi="宋体" w:cs="宋体"/>
                <w:spacing w:val="3"/>
                <w:sz w:val="12"/>
                <w:szCs w:val="12"/>
              </w:rPr>
              <w:t>费</w:t>
            </w:r>
          </w:p>
        </w:tc>
        <w:tc>
          <w:tcPr>
            <w:tcW w:w="1198" w:type="dxa"/>
            <w:tcBorders>
              <w:top w:val="single" w:sz="2" w:space="0" w:color="000000"/>
              <w:bottom w:val="single" w:sz="2" w:space="0" w:color="000000"/>
            </w:tcBorders>
          </w:tcPr>
          <w:p w:rsidR="00CB59B9" w:rsidRDefault="00433DF4">
            <w:pPr>
              <w:spacing w:before="123"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10</w:t>
            </w:r>
          </w:p>
        </w:tc>
        <w:tc>
          <w:tcPr>
            <w:tcW w:w="1170" w:type="dxa"/>
            <w:tcBorders>
              <w:top w:val="single" w:sz="2" w:space="0" w:color="000000"/>
              <w:bottom w:val="single" w:sz="2" w:space="0" w:color="000000"/>
            </w:tcBorders>
          </w:tcPr>
          <w:p w:rsidR="00CB59B9" w:rsidRDefault="00433DF4">
            <w:pPr>
              <w:spacing w:before="103" w:line="230" w:lineRule="auto"/>
              <w:ind w:left="33"/>
              <w:rPr>
                <w:rFonts w:ascii="宋体" w:eastAsia="宋体" w:hAnsi="宋体" w:cs="宋体"/>
                <w:sz w:val="12"/>
                <w:szCs w:val="12"/>
              </w:rPr>
            </w:pPr>
            <w:r>
              <w:rPr>
                <w:rFonts w:ascii="宋体" w:eastAsia="宋体" w:hAnsi="宋体" w:cs="宋体"/>
                <w:spacing w:val="9"/>
                <w:sz w:val="12"/>
                <w:szCs w:val="12"/>
              </w:rPr>
              <w:t>资</w:t>
            </w:r>
            <w:r>
              <w:rPr>
                <w:rFonts w:ascii="宋体" w:eastAsia="宋体" w:hAnsi="宋体" w:cs="宋体"/>
                <w:spacing w:val="6"/>
                <w:sz w:val="12"/>
                <w:szCs w:val="12"/>
              </w:rPr>
              <w:t>本性支出</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8</w:t>
            </w:r>
          </w:p>
        </w:tc>
        <w:tc>
          <w:tcPr>
            <w:tcW w:w="1199" w:type="dxa"/>
            <w:tcBorders>
              <w:top w:val="single" w:sz="2" w:space="0" w:color="000000"/>
              <w:bottom w:val="single" w:sz="2" w:space="0" w:color="000000"/>
            </w:tcBorders>
          </w:tcPr>
          <w:p w:rsidR="00CB59B9" w:rsidRDefault="00433DF4">
            <w:pPr>
              <w:spacing w:before="25" w:line="228" w:lineRule="auto"/>
              <w:ind w:left="21" w:right="25" w:firstLine="128"/>
              <w:rPr>
                <w:rFonts w:ascii="宋体" w:eastAsia="宋体" w:hAnsi="宋体" w:cs="宋体"/>
                <w:sz w:val="12"/>
                <w:szCs w:val="12"/>
              </w:rPr>
            </w:pPr>
            <w:r>
              <w:rPr>
                <w:rFonts w:ascii="宋体" w:eastAsia="宋体" w:hAnsi="宋体" w:cs="宋体"/>
                <w:spacing w:val="11"/>
                <w:sz w:val="12"/>
                <w:szCs w:val="12"/>
              </w:rPr>
              <w:t>机</w:t>
            </w:r>
            <w:r>
              <w:rPr>
                <w:rFonts w:ascii="宋体" w:eastAsia="宋体" w:hAnsi="宋体" w:cs="宋体"/>
                <w:spacing w:val="6"/>
                <w:sz w:val="12"/>
                <w:szCs w:val="12"/>
              </w:rPr>
              <w:t>关事业单位基本</w:t>
            </w:r>
            <w:r>
              <w:rPr>
                <w:rFonts w:ascii="宋体" w:eastAsia="宋体" w:hAnsi="宋体" w:cs="宋体"/>
                <w:spacing w:val="8"/>
                <w:sz w:val="12"/>
                <w:szCs w:val="12"/>
              </w:rPr>
              <w:t>养</w:t>
            </w:r>
            <w:r>
              <w:rPr>
                <w:rFonts w:ascii="宋体" w:eastAsia="宋体" w:hAnsi="宋体" w:cs="宋体"/>
                <w:spacing w:val="6"/>
                <w:sz w:val="12"/>
                <w:szCs w:val="12"/>
              </w:rPr>
              <w:t>老保险缴费</w:t>
            </w:r>
          </w:p>
        </w:tc>
        <w:tc>
          <w:tcPr>
            <w:tcW w:w="1189" w:type="dxa"/>
            <w:tcBorders>
              <w:top w:val="single" w:sz="2" w:space="0" w:color="000000"/>
              <w:bottom w:val="single" w:sz="2" w:space="0" w:color="000000"/>
            </w:tcBorders>
          </w:tcPr>
          <w:p w:rsidR="00CB59B9" w:rsidRDefault="00433DF4">
            <w:pPr>
              <w:spacing w:before="124" w:line="193" w:lineRule="auto"/>
              <w:ind w:left="914"/>
              <w:rPr>
                <w:rFonts w:ascii="宋体" w:eastAsia="宋体" w:hAnsi="宋体" w:cs="宋体"/>
                <w:sz w:val="12"/>
                <w:szCs w:val="12"/>
              </w:rPr>
            </w:pPr>
            <w:r>
              <w:rPr>
                <w:rFonts w:ascii="宋体" w:eastAsia="宋体" w:hAnsi="宋体" w:cs="宋体"/>
                <w:spacing w:val="4"/>
                <w:sz w:val="12"/>
                <w:szCs w:val="12"/>
              </w:rPr>
              <w:t>4</w:t>
            </w:r>
            <w:r>
              <w:rPr>
                <w:rFonts w:ascii="宋体" w:eastAsia="宋体" w:hAnsi="宋体" w:cs="宋体"/>
                <w:spacing w:val="2"/>
                <w:sz w:val="12"/>
                <w:szCs w:val="12"/>
              </w:rPr>
              <w:t>.68</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6</w:t>
            </w:r>
          </w:p>
        </w:tc>
        <w:tc>
          <w:tcPr>
            <w:tcW w:w="1220" w:type="dxa"/>
            <w:tcBorders>
              <w:top w:val="single" w:sz="2" w:space="0" w:color="000000"/>
              <w:bottom w:val="single" w:sz="2" w:space="0" w:color="000000"/>
            </w:tcBorders>
          </w:tcPr>
          <w:p w:rsidR="00CB59B9" w:rsidRDefault="00433DF4">
            <w:pPr>
              <w:spacing w:before="104" w:line="231" w:lineRule="auto"/>
              <w:ind w:left="168"/>
              <w:rPr>
                <w:rFonts w:ascii="宋体" w:eastAsia="宋体" w:hAnsi="宋体" w:cs="宋体"/>
                <w:sz w:val="12"/>
                <w:szCs w:val="12"/>
              </w:rPr>
            </w:pPr>
            <w:r>
              <w:rPr>
                <w:rFonts w:ascii="宋体" w:eastAsia="宋体" w:hAnsi="宋体" w:cs="宋体"/>
                <w:spacing w:val="-3"/>
                <w:sz w:val="12"/>
                <w:szCs w:val="12"/>
              </w:rPr>
              <w:t>电费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1</w:t>
            </w:r>
          </w:p>
        </w:tc>
        <w:tc>
          <w:tcPr>
            <w:tcW w:w="1170" w:type="dxa"/>
            <w:tcBorders>
              <w:top w:val="single" w:sz="2" w:space="0" w:color="000000"/>
              <w:bottom w:val="single" w:sz="2" w:space="0" w:color="000000"/>
            </w:tcBorders>
          </w:tcPr>
          <w:p w:rsidR="00CB59B9" w:rsidRDefault="00433DF4">
            <w:pPr>
              <w:spacing w:before="104" w:line="231" w:lineRule="auto"/>
              <w:ind w:left="158"/>
              <w:rPr>
                <w:rFonts w:ascii="宋体" w:eastAsia="宋体" w:hAnsi="宋体" w:cs="宋体"/>
                <w:sz w:val="12"/>
                <w:szCs w:val="12"/>
              </w:rPr>
            </w:pPr>
            <w:r>
              <w:rPr>
                <w:rFonts w:ascii="宋体" w:eastAsia="宋体" w:hAnsi="宋体" w:cs="宋体"/>
                <w:spacing w:val="9"/>
                <w:sz w:val="12"/>
                <w:szCs w:val="12"/>
              </w:rPr>
              <w:t>房</w:t>
            </w:r>
            <w:r>
              <w:rPr>
                <w:rFonts w:ascii="宋体" w:eastAsia="宋体" w:hAnsi="宋体" w:cs="宋体"/>
                <w:spacing w:val="6"/>
                <w:sz w:val="12"/>
                <w:szCs w:val="12"/>
              </w:rPr>
              <w:t>屋建筑物购建</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3010</w:t>
            </w:r>
            <w:r>
              <w:rPr>
                <w:rFonts w:ascii="宋体" w:eastAsia="宋体" w:hAnsi="宋体" w:cs="宋体"/>
                <w:spacing w:val="2"/>
                <w:sz w:val="12"/>
                <w:szCs w:val="12"/>
              </w:rPr>
              <w:t>9</w:t>
            </w:r>
          </w:p>
        </w:tc>
        <w:tc>
          <w:tcPr>
            <w:tcW w:w="1199" w:type="dxa"/>
            <w:tcBorders>
              <w:top w:val="single" w:sz="2" w:space="0" w:color="000000"/>
              <w:bottom w:val="single" w:sz="2" w:space="0" w:color="000000"/>
            </w:tcBorders>
          </w:tcPr>
          <w:p w:rsidR="00CB59B9" w:rsidRDefault="00433DF4">
            <w:pPr>
              <w:spacing w:before="104" w:line="230" w:lineRule="auto"/>
              <w:ind w:left="150"/>
              <w:rPr>
                <w:rFonts w:ascii="宋体" w:eastAsia="宋体" w:hAnsi="宋体" w:cs="宋体"/>
                <w:sz w:val="12"/>
                <w:szCs w:val="12"/>
              </w:rPr>
            </w:pPr>
            <w:r>
              <w:rPr>
                <w:rFonts w:ascii="宋体" w:eastAsia="宋体" w:hAnsi="宋体" w:cs="宋体"/>
                <w:spacing w:val="8"/>
                <w:sz w:val="12"/>
                <w:szCs w:val="12"/>
              </w:rPr>
              <w:t>职</w:t>
            </w:r>
            <w:r>
              <w:rPr>
                <w:rFonts w:ascii="宋体" w:eastAsia="宋体" w:hAnsi="宋体" w:cs="宋体"/>
                <w:spacing w:val="6"/>
                <w:sz w:val="12"/>
                <w:szCs w:val="12"/>
              </w:rPr>
              <w:t>业年金缴费</w:t>
            </w:r>
          </w:p>
        </w:tc>
        <w:tc>
          <w:tcPr>
            <w:tcW w:w="1189" w:type="dxa"/>
            <w:tcBorders>
              <w:top w:val="single" w:sz="2" w:space="0" w:color="000000"/>
              <w:bottom w:val="single" w:sz="2" w:space="0" w:color="000000"/>
            </w:tcBorders>
          </w:tcPr>
          <w:p w:rsidR="00CB59B9" w:rsidRDefault="00433DF4">
            <w:pPr>
              <w:spacing w:before="123"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3"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7</w:t>
            </w:r>
          </w:p>
        </w:tc>
        <w:tc>
          <w:tcPr>
            <w:tcW w:w="1220" w:type="dxa"/>
            <w:tcBorders>
              <w:top w:val="single" w:sz="2" w:space="0" w:color="000000"/>
              <w:bottom w:val="single" w:sz="2" w:space="0" w:color="000000"/>
            </w:tcBorders>
          </w:tcPr>
          <w:p w:rsidR="00CB59B9" w:rsidRDefault="00433DF4">
            <w:pPr>
              <w:spacing w:before="103" w:line="231" w:lineRule="auto"/>
              <w:ind w:left="162"/>
              <w:rPr>
                <w:rFonts w:ascii="宋体" w:eastAsia="宋体" w:hAnsi="宋体" w:cs="宋体"/>
                <w:sz w:val="12"/>
                <w:szCs w:val="12"/>
              </w:rPr>
            </w:pPr>
            <w:r>
              <w:rPr>
                <w:rFonts w:ascii="宋体" w:eastAsia="宋体" w:hAnsi="宋体" w:cs="宋体"/>
                <w:spacing w:val="3"/>
                <w:sz w:val="12"/>
                <w:szCs w:val="12"/>
              </w:rPr>
              <w:t>邮</w:t>
            </w:r>
            <w:r>
              <w:rPr>
                <w:rFonts w:ascii="宋体" w:eastAsia="宋体" w:hAnsi="宋体" w:cs="宋体"/>
                <w:spacing w:val="2"/>
                <w:sz w:val="12"/>
                <w:szCs w:val="12"/>
              </w:rPr>
              <w:t>电费</w:t>
            </w:r>
          </w:p>
        </w:tc>
        <w:tc>
          <w:tcPr>
            <w:tcW w:w="1198" w:type="dxa"/>
            <w:tcBorders>
              <w:top w:val="single" w:sz="2" w:space="0" w:color="000000"/>
              <w:bottom w:val="single" w:sz="2" w:space="0" w:color="000000"/>
            </w:tcBorders>
          </w:tcPr>
          <w:p w:rsidR="00CB59B9" w:rsidRDefault="00433DF4">
            <w:pPr>
              <w:spacing w:before="124" w:line="193" w:lineRule="auto"/>
              <w:ind w:left="927"/>
              <w:rPr>
                <w:rFonts w:ascii="宋体" w:eastAsia="宋体" w:hAnsi="宋体" w:cs="宋体"/>
                <w:sz w:val="12"/>
                <w:szCs w:val="12"/>
              </w:rPr>
            </w:pPr>
            <w:r>
              <w:rPr>
                <w:rFonts w:ascii="宋体" w:eastAsia="宋体" w:hAnsi="宋体" w:cs="宋体"/>
                <w:spacing w:val="4"/>
                <w:sz w:val="12"/>
                <w:szCs w:val="12"/>
              </w:rPr>
              <w:t>2</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2</w:t>
            </w:r>
          </w:p>
        </w:tc>
        <w:tc>
          <w:tcPr>
            <w:tcW w:w="1170" w:type="dxa"/>
            <w:tcBorders>
              <w:top w:val="single" w:sz="2" w:space="0" w:color="000000"/>
              <w:bottom w:val="single" w:sz="2" w:space="0" w:color="000000"/>
            </w:tcBorders>
          </w:tcPr>
          <w:p w:rsidR="00CB59B9" w:rsidRDefault="00433DF4">
            <w:pPr>
              <w:spacing w:before="104" w:line="230" w:lineRule="auto"/>
              <w:ind w:left="160"/>
              <w:rPr>
                <w:rFonts w:ascii="宋体" w:eastAsia="宋体" w:hAnsi="宋体" w:cs="宋体"/>
                <w:sz w:val="12"/>
                <w:szCs w:val="12"/>
              </w:rPr>
            </w:pPr>
            <w:r>
              <w:rPr>
                <w:rFonts w:ascii="宋体" w:eastAsia="宋体" w:hAnsi="宋体" w:cs="宋体"/>
                <w:spacing w:val="6"/>
                <w:sz w:val="12"/>
                <w:szCs w:val="12"/>
              </w:rPr>
              <w:t>办公设备购置</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3011</w:t>
            </w:r>
            <w:r>
              <w:rPr>
                <w:rFonts w:ascii="宋体" w:eastAsia="宋体" w:hAnsi="宋体" w:cs="宋体"/>
                <w:spacing w:val="2"/>
                <w:sz w:val="12"/>
                <w:szCs w:val="12"/>
              </w:rPr>
              <w:t>0</w:t>
            </w:r>
          </w:p>
        </w:tc>
        <w:tc>
          <w:tcPr>
            <w:tcW w:w="1199" w:type="dxa"/>
            <w:tcBorders>
              <w:top w:val="single" w:sz="2" w:space="0" w:color="000000"/>
              <w:bottom w:val="single" w:sz="2" w:space="0" w:color="000000"/>
            </w:tcBorders>
          </w:tcPr>
          <w:p w:rsidR="00CB59B9" w:rsidRDefault="00433DF4">
            <w:pPr>
              <w:spacing w:before="25" w:line="227" w:lineRule="auto"/>
              <w:ind w:left="19" w:right="25" w:firstLine="130"/>
              <w:rPr>
                <w:rFonts w:ascii="宋体" w:eastAsia="宋体" w:hAnsi="宋体" w:cs="宋体"/>
                <w:sz w:val="12"/>
                <w:szCs w:val="12"/>
              </w:rPr>
            </w:pPr>
            <w:r>
              <w:rPr>
                <w:rFonts w:ascii="宋体" w:eastAsia="宋体" w:hAnsi="宋体" w:cs="宋体"/>
                <w:spacing w:val="10"/>
                <w:sz w:val="12"/>
                <w:szCs w:val="12"/>
              </w:rPr>
              <w:t>职</w:t>
            </w:r>
            <w:r>
              <w:rPr>
                <w:rFonts w:ascii="宋体" w:eastAsia="宋体" w:hAnsi="宋体" w:cs="宋体"/>
                <w:spacing w:val="6"/>
                <w:sz w:val="12"/>
                <w:szCs w:val="12"/>
              </w:rPr>
              <w:t>工基本医疗保险</w:t>
            </w:r>
            <w:r>
              <w:rPr>
                <w:rFonts w:ascii="宋体" w:eastAsia="宋体" w:hAnsi="宋体" w:cs="宋体"/>
                <w:spacing w:val="5"/>
                <w:sz w:val="12"/>
                <w:szCs w:val="12"/>
              </w:rPr>
              <w:t>缴费</w:t>
            </w:r>
          </w:p>
        </w:tc>
        <w:tc>
          <w:tcPr>
            <w:tcW w:w="1189" w:type="dxa"/>
            <w:tcBorders>
              <w:top w:val="single" w:sz="2" w:space="0" w:color="000000"/>
              <w:bottom w:val="single" w:sz="2" w:space="0" w:color="000000"/>
            </w:tcBorders>
          </w:tcPr>
          <w:p w:rsidR="00CB59B9" w:rsidRDefault="00433DF4">
            <w:pPr>
              <w:spacing w:before="124" w:line="192" w:lineRule="auto"/>
              <w:ind w:left="917"/>
              <w:rPr>
                <w:rFonts w:ascii="宋体" w:eastAsia="宋体" w:hAnsi="宋体" w:cs="宋体"/>
                <w:sz w:val="12"/>
                <w:szCs w:val="12"/>
              </w:rPr>
            </w:pPr>
            <w:r>
              <w:rPr>
                <w:rFonts w:ascii="宋体" w:eastAsia="宋体" w:hAnsi="宋体" w:cs="宋体"/>
                <w:spacing w:val="2"/>
                <w:sz w:val="12"/>
                <w:szCs w:val="12"/>
              </w:rPr>
              <w:t>3.5</w:t>
            </w:r>
            <w:r>
              <w:rPr>
                <w:rFonts w:ascii="宋体" w:eastAsia="宋体" w:hAnsi="宋体" w:cs="宋体"/>
                <w:spacing w:val="1"/>
                <w:sz w:val="12"/>
                <w:szCs w:val="12"/>
              </w:rPr>
              <w:t>2</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8</w:t>
            </w:r>
          </w:p>
        </w:tc>
        <w:tc>
          <w:tcPr>
            <w:tcW w:w="1220" w:type="dxa"/>
            <w:tcBorders>
              <w:top w:val="single" w:sz="2" w:space="0" w:color="000000"/>
              <w:bottom w:val="single" w:sz="2" w:space="0" w:color="000000"/>
            </w:tcBorders>
          </w:tcPr>
          <w:p w:rsidR="00CB59B9" w:rsidRDefault="00433DF4">
            <w:pPr>
              <w:spacing w:before="104" w:line="231" w:lineRule="auto"/>
              <w:ind w:left="155"/>
              <w:rPr>
                <w:rFonts w:ascii="宋体" w:eastAsia="宋体" w:hAnsi="宋体" w:cs="宋体"/>
                <w:sz w:val="12"/>
                <w:szCs w:val="12"/>
              </w:rPr>
            </w:pPr>
            <w:r>
              <w:rPr>
                <w:rFonts w:ascii="宋体" w:eastAsia="宋体" w:hAnsi="宋体" w:cs="宋体"/>
                <w:spacing w:val="5"/>
                <w:sz w:val="12"/>
                <w:szCs w:val="12"/>
              </w:rPr>
              <w:t>取暖</w:t>
            </w:r>
            <w:r>
              <w:rPr>
                <w:rFonts w:ascii="宋体" w:eastAsia="宋体" w:hAnsi="宋体" w:cs="宋体"/>
                <w:spacing w:val="4"/>
                <w:sz w:val="12"/>
                <w:szCs w:val="12"/>
              </w:rPr>
              <w:t>费</w:t>
            </w:r>
          </w:p>
        </w:tc>
        <w:tc>
          <w:tcPr>
            <w:tcW w:w="1198" w:type="dxa"/>
            <w:tcBorders>
              <w:top w:val="single" w:sz="2" w:space="0" w:color="000000"/>
              <w:bottom w:val="single" w:sz="2" w:space="0" w:color="000000"/>
            </w:tcBorders>
          </w:tcPr>
          <w:p w:rsidR="00CB59B9" w:rsidRDefault="00433DF4">
            <w:pPr>
              <w:spacing w:before="123" w:line="193" w:lineRule="auto"/>
              <w:ind w:left="926"/>
              <w:rPr>
                <w:rFonts w:ascii="宋体" w:eastAsia="宋体" w:hAnsi="宋体" w:cs="宋体"/>
                <w:sz w:val="12"/>
                <w:szCs w:val="12"/>
              </w:rPr>
            </w:pPr>
            <w:r>
              <w:rPr>
                <w:rFonts w:ascii="宋体" w:eastAsia="宋体" w:hAnsi="宋体" w:cs="宋体"/>
                <w:spacing w:val="3"/>
                <w:sz w:val="12"/>
                <w:szCs w:val="12"/>
              </w:rPr>
              <w:t>0.1</w:t>
            </w:r>
            <w:r>
              <w:rPr>
                <w:rFonts w:ascii="宋体" w:eastAsia="宋体" w:hAnsi="宋体" w:cs="宋体"/>
                <w:spacing w:val="2"/>
                <w:sz w:val="12"/>
                <w:szCs w:val="12"/>
              </w:rPr>
              <w:t>6</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3</w:t>
            </w:r>
          </w:p>
        </w:tc>
        <w:tc>
          <w:tcPr>
            <w:tcW w:w="1170" w:type="dxa"/>
            <w:tcBorders>
              <w:top w:val="single" w:sz="2" w:space="0" w:color="000000"/>
              <w:bottom w:val="single" w:sz="2" w:space="0" w:color="000000"/>
            </w:tcBorders>
          </w:tcPr>
          <w:p w:rsidR="00CB59B9" w:rsidRDefault="00433DF4">
            <w:pPr>
              <w:spacing w:before="104" w:line="231" w:lineRule="auto"/>
              <w:ind w:left="158"/>
              <w:rPr>
                <w:rFonts w:ascii="宋体" w:eastAsia="宋体" w:hAnsi="宋体" w:cs="宋体"/>
                <w:sz w:val="12"/>
                <w:szCs w:val="12"/>
              </w:rPr>
            </w:pPr>
            <w:r>
              <w:rPr>
                <w:rFonts w:ascii="宋体" w:eastAsia="宋体" w:hAnsi="宋体" w:cs="宋体"/>
                <w:spacing w:val="8"/>
                <w:sz w:val="12"/>
                <w:szCs w:val="12"/>
              </w:rPr>
              <w:t>专</w:t>
            </w:r>
            <w:r>
              <w:rPr>
                <w:rFonts w:ascii="宋体" w:eastAsia="宋体" w:hAnsi="宋体" w:cs="宋体"/>
                <w:spacing w:val="6"/>
                <w:sz w:val="12"/>
                <w:szCs w:val="12"/>
              </w:rPr>
              <w:t>用设备购置</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3011</w:t>
            </w:r>
            <w:r>
              <w:rPr>
                <w:rFonts w:ascii="宋体" w:eastAsia="宋体" w:hAnsi="宋体" w:cs="宋体"/>
                <w:spacing w:val="2"/>
                <w:sz w:val="12"/>
                <w:szCs w:val="12"/>
              </w:rPr>
              <w:t>1</w:t>
            </w:r>
          </w:p>
        </w:tc>
        <w:tc>
          <w:tcPr>
            <w:tcW w:w="1199" w:type="dxa"/>
            <w:tcBorders>
              <w:top w:val="single" w:sz="2" w:space="0" w:color="000000"/>
              <w:bottom w:val="single" w:sz="2" w:space="0" w:color="000000"/>
            </w:tcBorders>
          </w:tcPr>
          <w:p w:rsidR="00CB59B9" w:rsidRDefault="00433DF4">
            <w:pPr>
              <w:spacing w:before="25" w:line="228" w:lineRule="auto"/>
              <w:ind w:left="21" w:right="25" w:firstLine="132"/>
              <w:rPr>
                <w:rFonts w:ascii="宋体" w:eastAsia="宋体" w:hAnsi="宋体" w:cs="宋体"/>
                <w:sz w:val="12"/>
                <w:szCs w:val="12"/>
              </w:rPr>
            </w:pPr>
            <w:r>
              <w:rPr>
                <w:rFonts w:ascii="宋体" w:eastAsia="宋体" w:hAnsi="宋体" w:cs="宋体"/>
                <w:spacing w:val="7"/>
                <w:sz w:val="12"/>
                <w:szCs w:val="12"/>
              </w:rPr>
              <w:t>公</w:t>
            </w:r>
            <w:r>
              <w:rPr>
                <w:rFonts w:ascii="宋体" w:eastAsia="宋体" w:hAnsi="宋体" w:cs="宋体"/>
                <w:spacing w:val="6"/>
                <w:sz w:val="12"/>
                <w:szCs w:val="12"/>
              </w:rPr>
              <w:t>务员医疗补助缴</w:t>
            </w:r>
            <w:r>
              <w:rPr>
                <w:rFonts w:ascii="宋体" w:eastAsia="宋体" w:hAnsi="宋体" w:cs="宋体"/>
                <w:spacing w:val="1"/>
                <w:sz w:val="12"/>
                <w:szCs w:val="12"/>
              </w:rPr>
              <w:t>款</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.70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3020</w:t>
            </w:r>
            <w:r>
              <w:rPr>
                <w:rFonts w:ascii="宋体" w:eastAsia="宋体" w:hAnsi="宋体" w:cs="宋体"/>
                <w:spacing w:val="2"/>
                <w:sz w:val="12"/>
                <w:szCs w:val="12"/>
              </w:rPr>
              <w:t>9</w:t>
            </w:r>
          </w:p>
        </w:tc>
        <w:tc>
          <w:tcPr>
            <w:tcW w:w="1220" w:type="dxa"/>
            <w:tcBorders>
              <w:top w:val="single" w:sz="2" w:space="0" w:color="000000"/>
              <w:bottom w:val="single" w:sz="2" w:space="0" w:color="000000"/>
            </w:tcBorders>
          </w:tcPr>
          <w:p w:rsidR="00CB59B9" w:rsidRDefault="00433DF4">
            <w:pPr>
              <w:spacing w:before="104" w:line="230" w:lineRule="auto"/>
              <w:ind w:left="153"/>
              <w:rPr>
                <w:rFonts w:ascii="宋体" w:eastAsia="宋体" w:hAnsi="宋体" w:cs="宋体"/>
                <w:sz w:val="12"/>
                <w:szCs w:val="12"/>
              </w:rPr>
            </w:pPr>
            <w:r>
              <w:rPr>
                <w:rFonts w:ascii="宋体" w:eastAsia="宋体" w:hAnsi="宋体" w:cs="宋体"/>
                <w:spacing w:val="7"/>
                <w:sz w:val="12"/>
                <w:szCs w:val="12"/>
              </w:rPr>
              <w:t>物</w:t>
            </w:r>
            <w:r>
              <w:rPr>
                <w:rFonts w:ascii="宋体" w:eastAsia="宋体" w:hAnsi="宋体" w:cs="宋体"/>
                <w:spacing w:val="6"/>
                <w:sz w:val="12"/>
                <w:szCs w:val="12"/>
              </w:rPr>
              <w:t>业管理费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0.4</w:t>
            </w:r>
            <w:r>
              <w:rPr>
                <w:rFonts w:ascii="宋体" w:eastAsia="宋体" w:hAnsi="宋体" w:cs="宋体"/>
                <w:spacing w:val="2"/>
                <w:sz w:val="12"/>
                <w:szCs w:val="12"/>
              </w:rPr>
              <w:t>8</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5</w:t>
            </w:r>
          </w:p>
        </w:tc>
        <w:tc>
          <w:tcPr>
            <w:tcW w:w="1170" w:type="dxa"/>
            <w:tcBorders>
              <w:top w:val="single" w:sz="2" w:space="0" w:color="000000"/>
              <w:bottom w:val="single" w:sz="2" w:space="0" w:color="000000"/>
            </w:tcBorders>
          </w:tcPr>
          <w:p w:rsidR="00CB59B9" w:rsidRDefault="00433DF4">
            <w:pPr>
              <w:spacing w:before="104" w:line="232" w:lineRule="auto"/>
              <w:ind w:left="158"/>
              <w:rPr>
                <w:rFonts w:ascii="宋体" w:eastAsia="宋体" w:hAnsi="宋体" w:cs="宋体"/>
                <w:sz w:val="12"/>
                <w:szCs w:val="12"/>
              </w:rPr>
            </w:pPr>
            <w:r>
              <w:rPr>
                <w:rFonts w:ascii="宋体" w:eastAsia="宋体" w:hAnsi="宋体" w:cs="宋体"/>
                <w:spacing w:val="8"/>
                <w:sz w:val="12"/>
                <w:szCs w:val="12"/>
              </w:rPr>
              <w:t>基</w:t>
            </w:r>
            <w:r>
              <w:rPr>
                <w:rFonts w:ascii="宋体" w:eastAsia="宋体" w:hAnsi="宋体" w:cs="宋体"/>
                <w:spacing w:val="6"/>
                <w:sz w:val="12"/>
                <w:szCs w:val="12"/>
              </w:rPr>
              <w:t>础设施建设</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3011</w:t>
            </w:r>
            <w:r>
              <w:rPr>
                <w:rFonts w:ascii="宋体" w:eastAsia="宋体" w:hAnsi="宋体" w:cs="宋体"/>
                <w:spacing w:val="2"/>
                <w:sz w:val="12"/>
                <w:szCs w:val="12"/>
              </w:rPr>
              <w:t>2</w:t>
            </w:r>
          </w:p>
        </w:tc>
        <w:tc>
          <w:tcPr>
            <w:tcW w:w="1199" w:type="dxa"/>
            <w:tcBorders>
              <w:top w:val="single" w:sz="2" w:space="0" w:color="000000"/>
              <w:bottom w:val="single" w:sz="2" w:space="0" w:color="000000"/>
            </w:tcBorders>
          </w:tcPr>
          <w:p w:rsidR="00CB59B9" w:rsidRDefault="00433DF4">
            <w:pPr>
              <w:spacing w:before="103" w:line="230" w:lineRule="auto"/>
              <w:ind w:left="150"/>
              <w:rPr>
                <w:rFonts w:ascii="宋体" w:eastAsia="宋体" w:hAnsi="宋体" w:cs="宋体"/>
                <w:sz w:val="12"/>
                <w:szCs w:val="12"/>
              </w:rPr>
            </w:pPr>
            <w:r>
              <w:rPr>
                <w:rFonts w:ascii="宋体" w:eastAsia="宋体" w:hAnsi="宋体" w:cs="宋体"/>
                <w:spacing w:val="10"/>
                <w:sz w:val="12"/>
                <w:szCs w:val="12"/>
              </w:rPr>
              <w:t>其</w:t>
            </w:r>
            <w:r>
              <w:rPr>
                <w:rFonts w:ascii="宋体" w:eastAsia="宋体" w:hAnsi="宋体" w:cs="宋体"/>
                <w:spacing w:val="6"/>
                <w:sz w:val="12"/>
                <w:szCs w:val="12"/>
              </w:rPr>
              <w:t>他社会保障缴费</w:t>
            </w:r>
          </w:p>
        </w:tc>
        <w:tc>
          <w:tcPr>
            <w:tcW w:w="1189" w:type="dxa"/>
            <w:tcBorders>
              <w:top w:val="single" w:sz="2" w:space="0" w:color="000000"/>
              <w:bottom w:val="single" w:sz="2" w:space="0" w:color="000000"/>
            </w:tcBorders>
          </w:tcPr>
          <w:p w:rsidR="00CB59B9" w:rsidRDefault="00433DF4">
            <w:pPr>
              <w:spacing w:before="123"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3"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1</w:t>
            </w:r>
          </w:p>
        </w:tc>
        <w:tc>
          <w:tcPr>
            <w:tcW w:w="1220" w:type="dxa"/>
            <w:tcBorders>
              <w:top w:val="single" w:sz="2" w:space="0" w:color="000000"/>
              <w:bottom w:val="single" w:sz="2" w:space="0" w:color="000000"/>
            </w:tcBorders>
          </w:tcPr>
          <w:p w:rsidR="00CB59B9" w:rsidRDefault="00433DF4">
            <w:pPr>
              <w:spacing w:before="104" w:line="231" w:lineRule="auto"/>
              <w:ind w:left="155"/>
              <w:rPr>
                <w:rFonts w:ascii="宋体" w:eastAsia="宋体" w:hAnsi="宋体" w:cs="宋体"/>
                <w:sz w:val="12"/>
                <w:szCs w:val="12"/>
              </w:rPr>
            </w:pPr>
            <w:r>
              <w:rPr>
                <w:rFonts w:ascii="宋体" w:eastAsia="宋体" w:hAnsi="宋体" w:cs="宋体"/>
                <w:spacing w:val="5"/>
                <w:sz w:val="12"/>
                <w:szCs w:val="12"/>
              </w:rPr>
              <w:t>差旅</w:t>
            </w:r>
            <w:r>
              <w:rPr>
                <w:rFonts w:ascii="宋体" w:eastAsia="宋体" w:hAnsi="宋体" w:cs="宋体"/>
                <w:spacing w:val="4"/>
                <w:sz w:val="12"/>
                <w:szCs w:val="12"/>
              </w:rPr>
              <w:t>费</w:t>
            </w:r>
          </w:p>
        </w:tc>
        <w:tc>
          <w:tcPr>
            <w:tcW w:w="1198" w:type="dxa"/>
            <w:tcBorders>
              <w:top w:val="single" w:sz="2" w:space="0" w:color="000000"/>
              <w:bottom w:val="single" w:sz="2" w:space="0" w:color="000000"/>
            </w:tcBorders>
          </w:tcPr>
          <w:p w:rsidR="00CB59B9" w:rsidRDefault="00433DF4">
            <w:pPr>
              <w:spacing w:before="123" w:line="192" w:lineRule="auto"/>
              <w:ind w:left="926"/>
              <w:rPr>
                <w:rFonts w:ascii="宋体" w:eastAsia="宋体" w:hAnsi="宋体" w:cs="宋体"/>
                <w:sz w:val="12"/>
                <w:szCs w:val="12"/>
              </w:rPr>
            </w:pPr>
            <w:r>
              <w:rPr>
                <w:rFonts w:ascii="宋体" w:eastAsia="宋体" w:hAnsi="宋体" w:cs="宋体"/>
                <w:spacing w:val="3"/>
                <w:sz w:val="12"/>
                <w:szCs w:val="12"/>
              </w:rPr>
              <w:t>6.6</w:t>
            </w:r>
            <w:r>
              <w:rPr>
                <w:rFonts w:ascii="宋体" w:eastAsia="宋体" w:hAnsi="宋体" w:cs="宋体"/>
                <w:spacing w:val="2"/>
                <w:sz w:val="12"/>
                <w:szCs w:val="12"/>
              </w:rPr>
              <w:t>6</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6</w:t>
            </w:r>
          </w:p>
        </w:tc>
        <w:tc>
          <w:tcPr>
            <w:tcW w:w="1170" w:type="dxa"/>
            <w:tcBorders>
              <w:top w:val="single" w:sz="2" w:space="0" w:color="000000"/>
              <w:bottom w:val="single" w:sz="2" w:space="0" w:color="000000"/>
            </w:tcBorders>
          </w:tcPr>
          <w:p w:rsidR="00CB59B9" w:rsidRDefault="00433DF4">
            <w:pPr>
              <w:spacing w:before="104" w:line="230" w:lineRule="auto"/>
              <w:ind w:left="159"/>
              <w:rPr>
                <w:rFonts w:ascii="宋体" w:eastAsia="宋体" w:hAnsi="宋体" w:cs="宋体"/>
                <w:sz w:val="12"/>
                <w:szCs w:val="12"/>
              </w:rPr>
            </w:pPr>
            <w:r>
              <w:rPr>
                <w:rFonts w:ascii="宋体" w:eastAsia="宋体" w:hAnsi="宋体" w:cs="宋体"/>
                <w:spacing w:val="7"/>
                <w:sz w:val="12"/>
                <w:szCs w:val="12"/>
              </w:rPr>
              <w:t>大</w:t>
            </w:r>
            <w:r>
              <w:rPr>
                <w:rFonts w:ascii="宋体" w:eastAsia="宋体" w:hAnsi="宋体" w:cs="宋体"/>
                <w:spacing w:val="5"/>
                <w:sz w:val="12"/>
                <w:szCs w:val="12"/>
              </w:rPr>
              <w:t>型修缮</w:t>
            </w:r>
          </w:p>
        </w:tc>
        <w:tc>
          <w:tcPr>
            <w:tcW w:w="1236" w:type="dxa"/>
            <w:tcBorders>
              <w:top w:val="single" w:sz="2" w:space="0" w:color="000000"/>
              <w:bottom w:val="single" w:sz="2" w:space="0" w:color="000000"/>
            </w:tcBorders>
          </w:tcPr>
          <w:p w:rsidR="00CB59B9" w:rsidRDefault="00433DF4">
            <w:pPr>
              <w:spacing w:before="123"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3011</w:t>
            </w:r>
            <w:r>
              <w:rPr>
                <w:rFonts w:ascii="宋体" w:eastAsia="宋体" w:hAnsi="宋体" w:cs="宋体"/>
                <w:spacing w:val="2"/>
                <w:sz w:val="12"/>
                <w:szCs w:val="12"/>
              </w:rPr>
              <w:t>3</w:t>
            </w:r>
          </w:p>
        </w:tc>
        <w:tc>
          <w:tcPr>
            <w:tcW w:w="1199" w:type="dxa"/>
            <w:tcBorders>
              <w:top w:val="single" w:sz="2" w:space="0" w:color="000000"/>
              <w:bottom w:val="single" w:sz="2" w:space="0" w:color="000000"/>
            </w:tcBorders>
          </w:tcPr>
          <w:p w:rsidR="00CB59B9" w:rsidRDefault="00433DF4">
            <w:pPr>
              <w:spacing w:before="104" w:line="231" w:lineRule="auto"/>
              <w:ind w:left="149"/>
              <w:rPr>
                <w:rFonts w:ascii="宋体" w:eastAsia="宋体" w:hAnsi="宋体" w:cs="宋体"/>
                <w:sz w:val="12"/>
                <w:szCs w:val="12"/>
              </w:rPr>
            </w:pPr>
            <w:r>
              <w:rPr>
                <w:rFonts w:ascii="宋体" w:eastAsia="宋体" w:hAnsi="宋体" w:cs="宋体"/>
                <w:spacing w:val="7"/>
                <w:sz w:val="12"/>
                <w:szCs w:val="12"/>
              </w:rPr>
              <w:t>住</w:t>
            </w:r>
            <w:r>
              <w:rPr>
                <w:rFonts w:ascii="宋体" w:eastAsia="宋体" w:hAnsi="宋体" w:cs="宋体"/>
                <w:spacing w:val="6"/>
                <w:sz w:val="12"/>
                <w:szCs w:val="12"/>
              </w:rPr>
              <w:t>房公积金</w:t>
            </w:r>
          </w:p>
        </w:tc>
        <w:tc>
          <w:tcPr>
            <w:tcW w:w="1189" w:type="dxa"/>
            <w:tcBorders>
              <w:top w:val="single" w:sz="2" w:space="0" w:color="000000"/>
              <w:bottom w:val="single" w:sz="2" w:space="0" w:color="000000"/>
            </w:tcBorders>
          </w:tcPr>
          <w:p w:rsidR="00CB59B9" w:rsidRDefault="00433DF4">
            <w:pPr>
              <w:spacing w:before="124" w:line="192" w:lineRule="auto"/>
              <w:ind w:left="917"/>
              <w:rPr>
                <w:rFonts w:ascii="宋体" w:eastAsia="宋体" w:hAnsi="宋体" w:cs="宋体"/>
                <w:sz w:val="12"/>
                <w:szCs w:val="12"/>
              </w:rPr>
            </w:pPr>
            <w:r>
              <w:rPr>
                <w:rFonts w:ascii="宋体" w:eastAsia="宋体" w:hAnsi="宋体" w:cs="宋体"/>
                <w:spacing w:val="2"/>
                <w:sz w:val="12"/>
                <w:szCs w:val="12"/>
              </w:rPr>
              <w:t>3.4</w:t>
            </w:r>
            <w:r>
              <w:rPr>
                <w:rFonts w:ascii="宋体" w:eastAsia="宋体" w:hAnsi="宋体" w:cs="宋体"/>
                <w:spacing w:val="1"/>
                <w:sz w:val="12"/>
                <w:szCs w:val="12"/>
              </w:rPr>
              <w:t>4</w:t>
            </w:r>
          </w:p>
        </w:tc>
        <w:tc>
          <w:tcPr>
            <w:tcW w:w="808" w:type="dxa"/>
            <w:tcBorders>
              <w:top w:val="single" w:sz="2" w:space="0" w:color="000000"/>
              <w:bottom w:val="single" w:sz="2" w:space="0" w:color="000000"/>
            </w:tcBorders>
          </w:tcPr>
          <w:p w:rsidR="00CB59B9" w:rsidRDefault="00433DF4">
            <w:pPr>
              <w:spacing w:before="123"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2</w:t>
            </w:r>
          </w:p>
        </w:tc>
        <w:tc>
          <w:tcPr>
            <w:tcW w:w="1220" w:type="dxa"/>
            <w:tcBorders>
              <w:top w:val="single" w:sz="2" w:space="0" w:color="000000"/>
              <w:bottom w:val="single" w:sz="2" w:space="0" w:color="000000"/>
            </w:tcBorders>
          </w:tcPr>
          <w:p w:rsidR="00CB59B9" w:rsidRDefault="00433DF4">
            <w:pPr>
              <w:spacing w:before="25" w:line="227" w:lineRule="auto"/>
              <w:ind w:left="25" w:right="44" w:firstLine="138"/>
              <w:rPr>
                <w:rFonts w:ascii="宋体" w:eastAsia="宋体" w:hAnsi="宋体" w:cs="宋体"/>
                <w:sz w:val="12"/>
                <w:szCs w:val="12"/>
              </w:rPr>
            </w:pPr>
            <w:r>
              <w:rPr>
                <w:rFonts w:ascii="宋体" w:eastAsia="宋体" w:hAnsi="宋体" w:cs="宋体"/>
                <w:spacing w:val="6"/>
                <w:sz w:val="12"/>
                <w:szCs w:val="12"/>
              </w:rPr>
              <w:t>因</w:t>
            </w:r>
            <w:r>
              <w:rPr>
                <w:rFonts w:ascii="宋体" w:eastAsia="宋体" w:hAnsi="宋体" w:cs="宋体"/>
                <w:spacing w:val="4"/>
                <w:sz w:val="12"/>
                <w:szCs w:val="12"/>
              </w:rPr>
              <w:t>公出国</w:t>
            </w:r>
            <w:r>
              <w:rPr>
                <w:rFonts w:ascii="宋体" w:eastAsia="宋体" w:hAnsi="宋体" w:cs="宋体"/>
                <w:spacing w:val="4"/>
                <w:sz w:val="12"/>
                <w:szCs w:val="12"/>
              </w:rPr>
              <w:t xml:space="preserve"> (</w:t>
            </w:r>
            <w:r>
              <w:rPr>
                <w:rFonts w:ascii="宋体" w:eastAsia="宋体" w:hAnsi="宋体" w:cs="宋体"/>
                <w:spacing w:val="4"/>
                <w:sz w:val="12"/>
                <w:szCs w:val="12"/>
              </w:rPr>
              <w:t>境</w:t>
            </w:r>
            <w:r>
              <w:rPr>
                <w:rFonts w:ascii="宋体" w:eastAsia="宋体" w:hAnsi="宋体" w:cs="宋体"/>
                <w:spacing w:val="4"/>
                <w:sz w:val="12"/>
                <w:szCs w:val="12"/>
              </w:rPr>
              <w:t xml:space="preserve">) </w:t>
            </w:r>
            <w:r>
              <w:rPr>
                <w:rFonts w:ascii="宋体" w:eastAsia="宋体" w:hAnsi="宋体" w:cs="宋体"/>
                <w:spacing w:val="4"/>
                <w:sz w:val="12"/>
                <w:szCs w:val="12"/>
              </w:rPr>
              <w:t>费</w:t>
            </w:r>
            <w:r>
              <w:rPr>
                <w:rFonts w:ascii="宋体" w:eastAsia="宋体" w:hAnsi="宋体" w:cs="宋体"/>
                <w:sz w:val="12"/>
                <w:szCs w:val="12"/>
              </w:rPr>
              <w:t xml:space="preserve"> </w:t>
            </w:r>
            <w:r>
              <w:rPr>
                <w:rFonts w:ascii="宋体" w:eastAsia="宋体" w:hAnsi="宋体" w:cs="宋体"/>
                <w:sz w:val="12"/>
                <w:szCs w:val="12"/>
              </w:rPr>
              <w:t>用</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7</w:t>
            </w:r>
          </w:p>
        </w:tc>
        <w:tc>
          <w:tcPr>
            <w:tcW w:w="1170" w:type="dxa"/>
            <w:tcBorders>
              <w:top w:val="single" w:sz="2" w:space="0" w:color="000000"/>
              <w:bottom w:val="single" w:sz="2" w:space="0" w:color="000000"/>
            </w:tcBorders>
          </w:tcPr>
          <w:p w:rsidR="00CB59B9" w:rsidRDefault="00433DF4">
            <w:pPr>
              <w:spacing w:before="25" w:line="227" w:lineRule="auto"/>
              <w:ind w:left="27" w:right="115" w:firstLine="130"/>
              <w:rPr>
                <w:rFonts w:ascii="宋体" w:eastAsia="宋体" w:hAnsi="宋体" w:cs="宋体"/>
                <w:sz w:val="12"/>
                <w:szCs w:val="12"/>
              </w:rPr>
            </w:pPr>
            <w:r>
              <w:rPr>
                <w:rFonts w:ascii="宋体" w:eastAsia="宋体" w:hAnsi="宋体" w:cs="宋体"/>
                <w:spacing w:val="9"/>
                <w:sz w:val="12"/>
                <w:szCs w:val="12"/>
              </w:rPr>
              <w:t>信</w:t>
            </w:r>
            <w:r>
              <w:rPr>
                <w:rFonts w:ascii="宋体" w:eastAsia="宋体" w:hAnsi="宋体" w:cs="宋体"/>
                <w:spacing w:val="6"/>
                <w:sz w:val="12"/>
                <w:szCs w:val="12"/>
              </w:rPr>
              <w:t>息网络及软件购置更新</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4" w:line="193" w:lineRule="auto"/>
              <w:ind w:left="28"/>
              <w:rPr>
                <w:rFonts w:ascii="宋体" w:eastAsia="宋体" w:hAnsi="宋体" w:cs="宋体"/>
                <w:sz w:val="12"/>
                <w:szCs w:val="12"/>
              </w:rPr>
            </w:pPr>
            <w:r>
              <w:rPr>
                <w:rFonts w:ascii="宋体" w:eastAsia="宋体" w:hAnsi="宋体" w:cs="宋体"/>
                <w:spacing w:val="3"/>
                <w:sz w:val="12"/>
                <w:szCs w:val="12"/>
              </w:rPr>
              <w:t>3011</w:t>
            </w:r>
            <w:r>
              <w:rPr>
                <w:rFonts w:ascii="宋体" w:eastAsia="宋体" w:hAnsi="宋体" w:cs="宋体"/>
                <w:spacing w:val="2"/>
                <w:sz w:val="12"/>
                <w:szCs w:val="12"/>
              </w:rPr>
              <w:t>4</w:t>
            </w:r>
          </w:p>
        </w:tc>
        <w:tc>
          <w:tcPr>
            <w:tcW w:w="1199" w:type="dxa"/>
            <w:tcBorders>
              <w:top w:val="single" w:sz="2" w:space="0" w:color="000000"/>
              <w:bottom w:val="single" w:sz="2" w:space="0" w:color="000000"/>
            </w:tcBorders>
          </w:tcPr>
          <w:p w:rsidR="00CB59B9" w:rsidRDefault="00433DF4">
            <w:pPr>
              <w:spacing w:before="104" w:line="231" w:lineRule="auto"/>
              <w:ind w:left="156"/>
              <w:rPr>
                <w:rFonts w:ascii="宋体" w:eastAsia="宋体" w:hAnsi="宋体" w:cs="宋体"/>
                <w:sz w:val="12"/>
                <w:szCs w:val="12"/>
              </w:rPr>
            </w:pPr>
            <w:r>
              <w:rPr>
                <w:rFonts w:ascii="宋体" w:eastAsia="宋体" w:hAnsi="宋体" w:cs="宋体"/>
                <w:spacing w:val="4"/>
                <w:sz w:val="12"/>
                <w:szCs w:val="12"/>
              </w:rPr>
              <w:t>医</w:t>
            </w:r>
            <w:r>
              <w:rPr>
                <w:rFonts w:ascii="宋体" w:eastAsia="宋体" w:hAnsi="宋体" w:cs="宋体"/>
                <w:spacing w:val="3"/>
                <w:sz w:val="12"/>
                <w:szCs w:val="12"/>
              </w:rPr>
              <w:t>疗费</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3</w:t>
            </w:r>
          </w:p>
        </w:tc>
        <w:tc>
          <w:tcPr>
            <w:tcW w:w="1220" w:type="dxa"/>
            <w:tcBorders>
              <w:top w:val="single" w:sz="2" w:space="0" w:color="000000"/>
              <w:bottom w:val="single" w:sz="2" w:space="0" w:color="000000"/>
            </w:tcBorders>
          </w:tcPr>
          <w:p w:rsidR="00CB59B9" w:rsidRDefault="00433DF4">
            <w:pPr>
              <w:spacing w:before="105" w:line="230" w:lineRule="auto"/>
              <w:ind w:left="155"/>
              <w:rPr>
                <w:rFonts w:ascii="宋体" w:eastAsia="宋体" w:hAnsi="宋体" w:cs="宋体"/>
                <w:sz w:val="12"/>
                <w:szCs w:val="12"/>
              </w:rPr>
            </w:pPr>
            <w:r>
              <w:rPr>
                <w:rFonts w:ascii="宋体" w:eastAsia="宋体" w:hAnsi="宋体" w:cs="宋体"/>
                <w:spacing w:val="6"/>
                <w:sz w:val="12"/>
                <w:szCs w:val="12"/>
              </w:rPr>
              <w:t>维</w:t>
            </w:r>
            <w:r>
              <w:rPr>
                <w:rFonts w:ascii="宋体" w:eastAsia="宋体" w:hAnsi="宋体" w:cs="宋体"/>
                <w:spacing w:val="5"/>
                <w:sz w:val="12"/>
                <w:szCs w:val="12"/>
              </w:rPr>
              <w:t>修</w:t>
            </w:r>
            <w:r>
              <w:rPr>
                <w:rFonts w:ascii="宋体" w:eastAsia="宋体" w:hAnsi="宋体" w:cs="宋体"/>
                <w:spacing w:val="5"/>
                <w:sz w:val="12"/>
                <w:szCs w:val="12"/>
              </w:rPr>
              <w:t xml:space="preserve"> (</w:t>
            </w:r>
            <w:r>
              <w:rPr>
                <w:rFonts w:ascii="宋体" w:eastAsia="宋体" w:hAnsi="宋体" w:cs="宋体"/>
                <w:spacing w:val="5"/>
                <w:sz w:val="12"/>
                <w:szCs w:val="12"/>
              </w:rPr>
              <w:t>护</w:t>
            </w:r>
            <w:r>
              <w:rPr>
                <w:rFonts w:ascii="宋体" w:eastAsia="宋体" w:hAnsi="宋体" w:cs="宋体"/>
                <w:spacing w:val="5"/>
                <w:sz w:val="12"/>
                <w:szCs w:val="12"/>
              </w:rPr>
              <w:t xml:space="preserve">) </w:t>
            </w:r>
            <w:r>
              <w:rPr>
                <w:rFonts w:ascii="宋体" w:eastAsia="宋体" w:hAnsi="宋体" w:cs="宋体"/>
                <w:spacing w:val="5"/>
                <w:sz w:val="12"/>
                <w:szCs w:val="12"/>
              </w:rPr>
              <w:t>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8</w:t>
            </w:r>
          </w:p>
        </w:tc>
        <w:tc>
          <w:tcPr>
            <w:tcW w:w="1170" w:type="dxa"/>
            <w:tcBorders>
              <w:top w:val="single" w:sz="2" w:space="0" w:color="000000"/>
              <w:bottom w:val="single" w:sz="2" w:space="0" w:color="000000"/>
            </w:tcBorders>
          </w:tcPr>
          <w:p w:rsidR="00CB59B9" w:rsidRDefault="00433DF4">
            <w:pPr>
              <w:spacing w:before="104" w:line="231" w:lineRule="auto"/>
              <w:ind w:left="158"/>
              <w:rPr>
                <w:rFonts w:ascii="宋体" w:eastAsia="宋体" w:hAnsi="宋体" w:cs="宋体"/>
                <w:sz w:val="12"/>
                <w:szCs w:val="12"/>
              </w:rPr>
            </w:pPr>
            <w:r>
              <w:rPr>
                <w:rFonts w:ascii="宋体" w:eastAsia="宋体" w:hAnsi="宋体" w:cs="宋体"/>
                <w:spacing w:val="6"/>
                <w:sz w:val="12"/>
                <w:szCs w:val="12"/>
              </w:rPr>
              <w:t>物资储</w:t>
            </w:r>
            <w:r>
              <w:rPr>
                <w:rFonts w:ascii="宋体" w:eastAsia="宋体" w:hAnsi="宋体" w:cs="宋体"/>
                <w:spacing w:val="5"/>
                <w:sz w:val="12"/>
                <w:szCs w:val="12"/>
              </w:rPr>
              <w:t>备</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3" w:line="193" w:lineRule="auto"/>
              <w:ind w:left="28"/>
              <w:rPr>
                <w:rFonts w:ascii="宋体" w:eastAsia="宋体" w:hAnsi="宋体" w:cs="宋体"/>
                <w:sz w:val="12"/>
                <w:szCs w:val="12"/>
              </w:rPr>
            </w:pPr>
            <w:r>
              <w:rPr>
                <w:rFonts w:ascii="宋体" w:eastAsia="宋体" w:hAnsi="宋体" w:cs="宋体"/>
                <w:spacing w:val="3"/>
                <w:sz w:val="12"/>
                <w:szCs w:val="12"/>
              </w:rPr>
              <w:t>3019</w:t>
            </w:r>
            <w:r>
              <w:rPr>
                <w:rFonts w:ascii="宋体" w:eastAsia="宋体" w:hAnsi="宋体" w:cs="宋体"/>
                <w:spacing w:val="2"/>
                <w:sz w:val="12"/>
                <w:szCs w:val="12"/>
              </w:rPr>
              <w:t>9</w:t>
            </w:r>
          </w:p>
        </w:tc>
        <w:tc>
          <w:tcPr>
            <w:tcW w:w="1199" w:type="dxa"/>
            <w:tcBorders>
              <w:top w:val="single" w:sz="2" w:space="0" w:color="000000"/>
              <w:bottom w:val="single" w:sz="2" w:space="0" w:color="000000"/>
            </w:tcBorders>
          </w:tcPr>
          <w:p w:rsidR="00CB59B9" w:rsidRDefault="00433DF4">
            <w:pPr>
              <w:spacing w:before="104" w:line="231" w:lineRule="auto"/>
              <w:ind w:left="150"/>
              <w:rPr>
                <w:rFonts w:ascii="宋体" w:eastAsia="宋体" w:hAnsi="宋体" w:cs="宋体"/>
                <w:sz w:val="12"/>
                <w:szCs w:val="12"/>
              </w:rPr>
            </w:pPr>
            <w:r>
              <w:rPr>
                <w:rFonts w:ascii="宋体" w:eastAsia="宋体" w:hAnsi="宋体" w:cs="宋体"/>
                <w:spacing w:val="10"/>
                <w:sz w:val="12"/>
                <w:szCs w:val="12"/>
              </w:rPr>
              <w:t>其</w:t>
            </w:r>
            <w:r>
              <w:rPr>
                <w:rFonts w:ascii="宋体" w:eastAsia="宋体" w:hAnsi="宋体" w:cs="宋体"/>
                <w:spacing w:val="6"/>
                <w:sz w:val="12"/>
                <w:szCs w:val="12"/>
              </w:rPr>
              <w:t>他工资福利支出</w:t>
            </w:r>
          </w:p>
        </w:tc>
        <w:tc>
          <w:tcPr>
            <w:tcW w:w="1189" w:type="dxa"/>
            <w:tcBorders>
              <w:top w:val="single" w:sz="2" w:space="0" w:color="000000"/>
              <w:bottom w:val="single" w:sz="2" w:space="0" w:color="000000"/>
            </w:tcBorders>
          </w:tcPr>
          <w:p w:rsidR="00CB59B9" w:rsidRDefault="00433DF4">
            <w:pPr>
              <w:spacing w:before="123" w:line="194" w:lineRule="auto"/>
              <w:ind w:left="924"/>
              <w:rPr>
                <w:rFonts w:ascii="宋体" w:eastAsia="宋体" w:hAnsi="宋体" w:cs="宋体"/>
                <w:sz w:val="12"/>
                <w:szCs w:val="12"/>
              </w:rPr>
            </w:pPr>
            <w:r>
              <w:rPr>
                <w:rFonts w:ascii="宋体" w:eastAsia="宋体" w:hAnsi="宋体" w:cs="宋体"/>
                <w:spacing w:val="1"/>
                <w:sz w:val="12"/>
                <w:szCs w:val="12"/>
              </w:rPr>
              <w:t>1</w:t>
            </w:r>
            <w:r>
              <w:rPr>
                <w:rFonts w:ascii="宋体" w:eastAsia="宋体" w:hAnsi="宋体" w:cs="宋体"/>
                <w:sz w:val="12"/>
                <w:szCs w:val="12"/>
              </w:rPr>
              <w:t>.84</w:t>
            </w:r>
          </w:p>
        </w:tc>
        <w:tc>
          <w:tcPr>
            <w:tcW w:w="808" w:type="dxa"/>
            <w:tcBorders>
              <w:top w:val="single" w:sz="2" w:space="0" w:color="000000"/>
              <w:bottom w:val="single" w:sz="2" w:space="0" w:color="000000"/>
            </w:tcBorders>
          </w:tcPr>
          <w:p w:rsidR="00CB59B9" w:rsidRDefault="00433DF4">
            <w:pPr>
              <w:spacing w:before="123"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4</w:t>
            </w:r>
          </w:p>
        </w:tc>
        <w:tc>
          <w:tcPr>
            <w:tcW w:w="1220" w:type="dxa"/>
            <w:tcBorders>
              <w:top w:val="single" w:sz="2" w:space="0" w:color="000000"/>
              <w:bottom w:val="single" w:sz="2" w:space="0" w:color="000000"/>
            </w:tcBorders>
          </w:tcPr>
          <w:p w:rsidR="00CB59B9" w:rsidRDefault="00433DF4">
            <w:pPr>
              <w:spacing w:before="104" w:line="231" w:lineRule="auto"/>
              <w:ind w:left="154"/>
              <w:rPr>
                <w:rFonts w:ascii="宋体" w:eastAsia="宋体" w:hAnsi="宋体" w:cs="宋体"/>
                <w:sz w:val="12"/>
                <w:szCs w:val="12"/>
              </w:rPr>
            </w:pPr>
            <w:r>
              <w:rPr>
                <w:rFonts w:ascii="宋体" w:eastAsia="宋体" w:hAnsi="宋体" w:cs="宋体"/>
                <w:spacing w:val="5"/>
                <w:sz w:val="12"/>
                <w:szCs w:val="12"/>
              </w:rPr>
              <w:t>租赁费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3100</w:t>
            </w:r>
            <w:r>
              <w:rPr>
                <w:rFonts w:ascii="宋体" w:eastAsia="宋体" w:hAnsi="宋体" w:cs="宋体"/>
                <w:spacing w:val="2"/>
                <w:sz w:val="12"/>
                <w:szCs w:val="12"/>
              </w:rPr>
              <w:t>9</w:t>
            </w:r>
          </w:p>
        </w:tc>
        <w:tc>
          <w:tcPr>
            <w:tcW w:w="1170" w:type="dxa"/>
            <w:tcBorders>
              <w:top w:val="single" w:sz="2" w:space="0" w:color="000000"/>
              <w:bottom w:val="single" w:sz="2" w:space="0" w:color="000000"/>
            </w:tcBorders>
          </w:tcPr>
          <w:p w:rsidR="00CB59B9" w:rsidRDefault="00433DF4">
            <w:pPr>
              <w:spacing w:before="104" w:line="231" w:lineRule="auto"/>
              <w:ind w:left="158"/>
              <w:rPr>
                <w:rFonts w:ascii="宋体" w:eastAsia="宋体" w:hAnsi="宋体" w:cs="宋体"/>
                <w:sz w:val="12"/>
                <w:szCs w:val="12"/>
              </w:rPr>
            </w:pPr>
            <w:r>
              <w:rPr>
                <w:rFonts w:ascii="宋体" w:eastAsia="宋体" w:hAnsi="宋体" w:cs="宋体"/>
                <w:spacing w:val="6"/>
                <w:sz w:val="12"/>
                <w:szCs w:val="12"/>
              </w:rPr>
              <w:t>土地补</w:t>
            </w:r>
            <w:r>
              <w:rPr>
                <w:rFonts w:ascii="宋体" w:eastAsia="宋体" w:hAnsi="宋体" w:cs="宋体"/>
                <w:spacing w:val="5"/>
                <w:sz w:val="12"/>
                <w:szCs w:val="12"/>
              </w:rPr>
              <w:t>偿</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03</w:t>
            </w:r>
          </w:p>
        </w:tc>
        <w:tc>
          <w:tcPr>
            <w:tcW w:w="1199" w:type="dxa"/>
            <w:tcBorders>
              <w:top w:val="single" w:sz="2" w:space="0" w:color="000000"/>
              <w:bottom w:val="single" w:sz="2" w:space="0" w:color="000000"/>
            </w:tcBorders>
          </w:tcPr>
          <w:p w:rsidR="00CB59B9" w:rsidRDefault="00433DF4">
            <w:pPr>
              <w:spacing w:before="25" w:line="227" w:lineRule="auto"/>
              <w:ind w:left="20" w:right="141"/>
              <w:rPr>
                <w:rFonts w:ascii="宋体" w:eastAsia="宋体" w:hAnsi="宋体" w:cs="宋体"/>
                <w:sz w:val="12"/>
                <w:szCs w:val="12"/>
              </w:rPr>
            </w:pPr>
            <w:r>
              <w:rPr>
                <w:rFonts w:ascii="宋体" w:eastAsia="宋体" w:hAnsi="宋体" w:cs="宋体"/>
                <w:spacing w:val="11"/>
                <w:sz w:val="12"/>
                <w:szCs w:val="12"/>
              </w:rPr>
              <w:t>对</w:t>
            </w:r>
            <w:r>
              <w:rPr>
                <w:rFonts w:ascii="宋体" w:eastAsia="宋体" w:hAnsi="宋体" w:cs="宋体"/>
                <w:spacing w:val="8"/>
                <w:sz w:val="12"/>
                <w:szCs w:val="12"/>
              </w:rPr>
              <w:t>个人和家庭的补</w:t>
            </w:r>
            <w:r>
              <w:rPr>
                <w:rFonts w:ascii="宋体" w:eastAsia="宋体" w:hAnsi="宋体" w:cs="宋体"/>
                <w:spacing w:val="1"/>
                <w:sz w:val="12"/>
                <w:szCs w:val="12"/>
              </w:rPr>
              <w:t>助</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3"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5</w:t>
            </w:r>
          </w:p>
        </w:tc>
        <w:tc>
          <w:tcPr>
            <w:tcW w:w="1220" w:type="dxa"/>
            <w:tcBorders>
              <w:top w:val="single" w:sz="2" w:space="0" w:color="000000"/>
              <w:bottom w:val="single" w:sz="2" w:space="0" w:color="000000"/>
            </w:tcBorders>
          </w:tcPr>
          <w:p w:rsidR="00CB59B9" w:rsidRDefault="00433DF4">
            <w:pPr>
              <w:spacing w:before="104" w:line="230" w:lineRule="auto"/>
              <w:ind w:left="153"/>
              <w:rPr>
                <w:rFonts w:ascii="宋体" w:eastAsia="宋体" w:hAnsi="宋体" w:cs="宋体"/>
                <w:sz w:val="12"/>
                <w:szCs w:val="12"/>
              </w:rPr>
            </w:pPr>
            <w:r>
              <w:rPr>
                <w:rFonts w:ascii="宋体" w:eastAsia="宋体" w:hAnsi="宋体" w:cs="宋体"/>
                <w:spacing w:val="7"/>
                <w:sz w:val="12"/>
                <w:szCs w:val="12"/>
              </w:rPr>
              <w:t>会</w:t>
            </w:r>
            <w:r>
              <w:rPr>
                <w:rFonts w:ascii="宋体" w:eastAsia="宋体" w:hAnsi="宋体" w:cs="宋体"/>
                <w:spacing w:val="5"/>
                <w:sz w:val="12"/>
                <w:szCs w:val="12"/>
              </w:rPr>
              <w:t>议费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3101</w:t>
            </w:r>
            <w:r>
              <w:rPr>
                <w:rFonts w:ascii="宋体" w:eastAsia="宋体" w:hAnsi="宋体" w:cs="宋体"/>
                <w:spacing w:val="2"/>
                <w:sz w:val="12"/>
                <w:szCs w:val="12"/>
              </w:rPr>
              <w:t>0</w:t>
            </w:r>
          </w:p>
        </w:tc>
        <w:tc>
          <w:tcPr>
            <w:tcW w:w="1170" w:type="dxa"/>
            <w:tcBorders>
              <w:top w:val="single" w:sz="2" w:space="0" w:color="000000"/>
              <w:bottom w:val="single" w:sz="2" w:space="0" w:color="000000"/>
            </w:tcBorders>
          </w:tcPr>
          <w:p w:rsidR="00CB59B9" w:rsidRDefault="00433DF4">
            <w:pPr>
              <w:spacing w:before="104" w:line="231" w:lineRule="auto"/>
              <w:ind w:left="160"/>
              <w:rPr>
                <w:rFonts w:ascii="宋体" w:eastAsia="宋体" w:hAnsi="宋体" w:cs="宋体"/>
                <w:sz w:val="12"/>
                <w:szCs w:val="12"/>
              </w:rPr>
            </w:pPr>
            <w:r>
              <w:rPr>
                <w:rFonts w:ascii="宋体" w:eastAsia="宋体" w:hAnsi="宋体" w:cs="宋体"/>
                <w:spacing w:val="6"/>
                <w:sz w:val="12"/>
                <w:szCs w:val="12"/>
              </w:rPr>
              <w:t>安</w:t>
            </w:r>
            <w:r>
              <w:rPr>
                <w:rFonts w:ascii="宋体" w:eastAsia="宋体" w:hAnsi="宋体" w:cs="宋体"/>
                <w:spacing w:val="5"/>
                <w:sz w:val="12"/>
                <w:szCs w:val="12"/>
              </w:rPr>
              <w:t>置补助</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4" w:line="193"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1</w:t>
            </w:r>
          </w:p>
        </w:tc>
        <w:tc>
          <w:tcPr>
            <w:tcW w:w="1199" w:type="dxa"/>
            <w:tcBorders>
              <w:top w:val="single" w:sz="2" w:space="0" w:color="000000"/>
              <w:bottom w:val="single" w:sz="2" w:space="0" w:color="000000"/>
            </w:tcBorders>
          </w:tcPr>
          <w:p w:rsidR="00CB59B9" w:rsidRDefault="00433DF4">
            <w:pPr>
              <w:spacing w:before="105" w:line="230" w:lineRule="auto"/>
              <w:ind w:left="152"/>
              <w:rPr>
                <w:rFonts w:ascii="宋体" w:eastAsia="宋体" w:hAnsi="宋体" w:cs="宋体"/>
                <w:sz w:val="12"/>
                <w:szCs w:val="12"/>
              </w:rPr>
            </w:pPr>
            <w:r>
              <w:rPr>
                <w:rFonts w:ascii="宋体" w:eastAsia="宋体" w:hAnsi="宋体" w:cs="宋体"/>
                <w:spacing w:val="5"/>
                <w:sz w:val="12"/>
                <w:szCs w:val="12"/>
              </w:rPr>
              <w:t>离休</w:t>
            </w:r>
            <w:r>
              <w:rPr>
                <w:rFonts w:ascii="宋体" w:eastAsia="宋体" w:hAnsi="宋体" w:cs="宋体"/>
                <w:spacing w:val="4"/>
                <w:sz w:val="12"/>
                <w:szCs w:val="12"/>
              </w:rPr>
              <w:t>费</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6</w:t>
            </w:r>
          </w:p>
        </w:tc>
        <w:tc>
          <w:tcPr>
            <w:tcW w:w="1220" w:type="dxa"/>
            <w:tcBorders>
              <w:top w:val="single" w:sz="2" w:space="0" w:color="000000"/>
              <w:bottom w:val="single" w:sz="2" w:space="0" w:color="000000"/>
            </w:tcBorders>
          </w:tcPr>
          <w:p w:rsidR="00CB59B9" w:rsidRDefault="00433DF4">
            <w:pPr>
              <w:spacing w:before="105" w:line="231" w:lineRule="auto"/>
              <w:ind w:left="154"/>
              <w:rPr>
                <w:rFonts w:ascii="宋体" w:eastAsia="宋体" w:hAnsi="宋体" w:cs="宋体"/>
                <w:sz w:val="12"/>
                <w:szCs w:val="12"/>
              </w:rPr>
            </w:pPr>
            <w:r>
              <w:rPr>
                <w:rFonts w:ascii="宋体" w:eastAsia="宋体" w:hAnsi="宋体" w:cs="宋体"/>
                <w:spacing w:val="5"/>
                <w:sz w:val="12"/>
                <w:szCs w:val="12"/>
              </w:rPr>
              <w:t>培训费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4"/>
                <w:sz w:val="12"/>
                <w:szCs w:val="12"/>
              </w:rPr>
              <w:t>3</w:t>
            </w:r>
            <w:r>
              <w:rPr>
                <w:rFonts w:ascii="宋体" w:eastAsia="宋体" w:hAnsi="宋体" w:cs="宋体"/>
                <w:spacing w:val="3"/>
                <w:sz w:val="12"/>
                <w:szCs w:val="12"/>
              </w:rPr>
              <w:t>10111</w:t>
            </w:r>
          </w:p>
        </w:tc>
        <w:tc>
          <w:tcPr>
            <w:tcW w:w="1170" w:type="dxa"/>
            <w:tcBorders>
              <w:top w:val="single" w:sz="2" w:space="0" w:color="000000"/>
              <w:bottom w:val="single" w:sz="2" w:space="0" w:color="000000"/>
            </w:tcBorders>
          </w:tcPr>
          <w:p w:rsidR="00CB59B9" w:rsidRDefault="00433DF4">
            <w:pPr>
              <w:spacing w:before="26" w:line="227" w:lineRule="auto"/>
              <w:ind w:left="29" w:right="115" w:firstLine="128"/>
              <w:rPr>
                <w:rFonts w:ascii="宋体" w:eastAsia="宋体" w:hAnsi="宋体" w:cs="宋体"/>
                <w:sz w:val="12"/>
                <w:szCs w:val="12"/>
              </w:rPr>
            </w:pPr>
            <w:r>
              <w:rPr>
                <w:rFonts w:ascii="宋体" w:eastAsia="宋体" w:hAnsi="宋体" w:cs="宋体"/>
                <w:spacing w:val="9"/>
                <w:sz w:val="12"/>
                <w:szCs w:val="12"/>
              </w:rPr>
              <w:t>地</w:t>
            </w:r>
            <w:r>
              <w:rPr>
                <w:rFonts w:ascii="宋体" w:eastAsia="宋体" w:hAnsi="宋体" w:cs="宋体"/>
                <w:spacing w:val="6"/>
                <w:sz w:val="12"/>
                <w:szCs w:val="12"/>
              </w:rPr>
              <w:t>上附着物和青</w:t>
            </w:r>
            <w:r>
              <w:rPr>
                <w:rFonts w:ascii="宋体" w:eastAsia="宋体" w:hAnsi="宋体" w:cs="宋体"/>
                <w:spacing w:val="5"/>
                <w:sz w:val="12"/>
                <w:szCs w:val="12"/>
              </w:rPr>
              <w:t>苗补偿</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2</w:t>
            </w:r>
          </w:p>
        </w:tc>
        <w:tc>
          <w:tcPr>
            <w:tcW w:w="1199" w:type="dxa"/>
            <w:tcBorders>
              <w:top w:val="single" w:sz="2" w:space="0" w:color="000000"/>
              <w:bottom w:val="single" w:sz="2" w:space="0" w:color="000000"/>
            </w:tcBorders>
          </w:tcPr>
          <w:p w:rsidR="00CB59B9" w:rsidRDefault="00433DF4">
            <w:pPr>
              <w:spacing w:before="104" w:line="230" w:lineRule="auto"/>
              <w:ind w:left="150"/>
              <w:rPr>
                <w:rFonts w:ascii="宋体" w:eastAsia="宋体" w:hAnsi="宋体" w:cs="宋体"/>
                <w:sz w:val="12"/>
                <w:szCs w:val="12"/>
              </w:rPr>
            </w:pPr>
            <w:r>
              <w:rPr>
                <w:rFonts w:ascii="宋体" w:eastAsia="宋体" w:hAnsi="宋体" w:cs="宋体"/>
                <w:spacing w:val="5"/>
                <w:sz w:val="12"/>
                <w:szCs w:val="12"/>
              </w:rPr>
              <w:t>退休费</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3"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7</w:t>
            </w:r>
          </w:p>
        </w:tc>
        <w:tc>
          <w:tcPr>
            <w:tcW w:w="1220" w:type="dxa"/>
            <w:tcBorders>
              <w:top w:val="single" w:sz="2" w:space="0" w:color="000000"/>
              <w:bottom w:val="single" w:sz="2" w:space="0" w:color="000000"/>
            </w:tcBorders>
          </w:tcPr>
          <w:p w:rsidR="00CB59B9" w:rsidRDefault="00433DF4">
            <w:pPr>
              <w:spacing w:before="104" w:line="230" w:lineRule="auto"/>
              <w:ind w:left="157"/>
              <w:rPr>
                <w:rFonts w:ascii="宋体" w:eastAsia="宋体" w:hAnsi="宋体" w:cs="宋体"/>
                <w:sz w:val="12"/>
                <w:szCs w:val="12"/>
              </w:rPr>
            </w:pPr>
            <w:r>
              <w:rPr>
                <w:rFonts w:ascii="宋体" w:eastAsia="宋体" w:hAnsi="宋体" w:cs="宋体"/>
                <w:spacing w:val="7"/>
                <w:sz w:val="12"/>
                <w:szCs w:val="12"/>
              </w:rPr>
              <w:t>公</w:t>
            </w:r>
            <w:r>
              <w:rPr>
                <w:rFonts w:ascii="宋体" w:eastAsia="宋体" w:hAnsi="宋体" w:cs="宋体"/>
                <w:spacing w:val="5"/>
                <w:sz w:val="12"/>
                <w:szCs w:val="12"/>
              </w:rPr>
              <w:t>务接待费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0.4</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3101</w:t>
            </w:r>
            <w:r>
              <w:rPr>
                <w:rFonts w:ascii="宋体" w:eastAsia="宋体" w:hAnsi="宋体" w:cs="宋体"/>
                <w:spacing w:val="2"/>
                <w:sz w:val="12"/>
                <w:szCs w:val="12"/>
              </w:rPr>
              <w:t>2</w:t>
            </w:r>
          </w:p>
        </w:tc>
        <w:tc>
          <w:tcPr>
            <w:tcW w:w="1170" w:type="dxa"/>
            <w:tcBorders>
              <w:top w:val="single" w:sz="2" w:space="0" w:color="000000"/>
              <w:bottom w:val="single" w:sz="2" w:space="0" w:color="000000"/>
            </w:tcBorders>
          </w:tcPr>
          <w:p w:rsidR="00CB59B9" w:rsidRDefault="00433DF4">
            <w:pPr>
              <w:spacing w:before="104" w:line="231" w:lineRule="auto"/>
              <w:ind w:left="158"/>
              <w:rPr>
                <w:rFonts w:ascii="宋体" w:eastAsia="宋体" w:hAnsi="宋体" w:cs="宋体"/>
                <w:sz w:val="12"/>
                <w:szCs w:val="12"/>
              </w:rPr>
            </w:pPr>
            <w:r>
              <w:rPr>
                <w:rFonts w:ascii="宋体" w:eastAsia="宋体" w:hAnsi="宋体" w:cs="宋体"/>
                <w:spacing w:val="6"/>
                <w:sz w:val="12"/>
                <w:szCs w:val="12"/>
              </w:rPr>
              <w:t>拆迁补</w:t>
            </w:r>
            <w:r>
              <w:rPr>
                <w:rFonts w:ascii="宋体" w:eastAsia="宋体" w:hAnsi="宋体" w:cs="宋体"/>
                <w:spacing w:val="5"/>
                <w:sz w:val="12"/>
                <w:szCs w:val="12"/>
              </w:rPr>
              <w:t>偿</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3</w:t>
            </w:r>
          </w:p>
        </w:tc>
        <w:tc>
          <w:tcPr>
            <w:tcW w:w="1199" w:type="dxa"/>
            <w:tcBorders>
              <w:top w:val="single" w:sz="2" w:space="0" w:color="000000"/>
              <w:bottom w:val="single" w:sz="2" w:space="0" w:color="000000"/>
            </w:tcBorders>
          </w:tcPr>
          <w:p w:rsidR="00CB59B9" w:rsidRDefault="00433DF4">
            <w:pPr>
              <w:spacing w:before="105" w:line="230" w:lineRule="auto"/>
              <w:ind w:left="150"/>
              <w:rPr>
                <w:rFonts w:ascii="宋体" w:eastAsia="宋体" w:hAnsi="宋体" w:cs="宋体"/>
                <w:sz w:val="12"/>
                <w:szCs w:val="12"/>
              </w:rPr>
            </w:pPr>
            <w:r>
              <w:rPr>
                <w:rFonts w:ascii="宋体" w:eastAsia="宋体" w:hAnsi="宋体" w:cs="宋体"/>
                <w:spacing w:val="7"/>
                <w:sz w:val="12"/>
                <w:szCs w:val="12"/>
              </w:rPr>
              <w:t>退</w:t>
            </w:r>
            <w:r>
              <w:rPr>
                <w:rFonts w:ascii="宋体" w:eastAsia="宋体" w:hAnsi="宋体" w:cs="宋体"/>
                <w:spacing w:val="5"/>
                <w:sz w:val="12"/>
                <w:szCs w:val="12"/>
              </w:rPr>
              <w:t>职</w:t>
            </w:r>
            <w:r>
              <w:rPr>
                <w:rFonts w:ascii="宋体" w:eastAsia="宋体" w:hAnsi="宋体" w:cs="宋体"/>
                <w:spacing w:val="5"/>
                <w:sz w:val="12"/>
                <w:szCs w:val="12"/>
              </w:rPr>
              <w:t xml:space="preserve"> (</w:t>
            </w:r>
            <w:r>
              <w:rPr>
                <w:rFonts w:ascii="宋体" w:eastAsia="宋体" w:hAnsi="宋体" w:cs="宋体"/>
                <w:spacing w:val="5"/>
                <w:sz w:val="12"/>
                <w:szCs w:val="12"/>
              </w:rPr>
              <w:t>役</w:t>
            </w:r>
            <w:r>
              <w:rPr>
                <w:rFonts w:ascii="宋体" w:eastAsia="宋体" w:hAnsi="宋体" w:cs="宋体"/>
                <w:spacing w:val="5"/>
                <w:sz w:val="12"/>
                <w:szCs w:val="12"/>
              </w:rPr>
              <w:t xml:space="preserve">) </w:t>
            </w:r>
            <w:r>
              <w:rPr>
                <w:rFonts w:ascii="宋体" w:eastAsia="宋体" w:hAnsi="宋体" w:cs="宋体"/>
                <w:spacing w:val="5"/>
                <w:sz w:val="12"/>
                <w:szCs w:val="12"/>
              </w:rPr>
              <w:t>费</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3" w:lineRule="auto"/>
              <w:ind w:left="25"/>
              <w:rPr>
                <w:rFonts w:ascii="宋体" w:eastAsia="宋体" w:hAnsi="宋体" w:cs="宋体"/>
                <w:sz w:val="12"/>
                <w:szCs w:val="12"/>
              </w:rPr>
            </w:pPr>
            <w:r>
              <w:rPr>
                <w:rFonts w:ascii="宋体" w:eastAsia="宋体" w:hAnsi="宋体" w:cs="宋体"/>
                <w:spacing w:val="3"/>
                <w:sz w:val="12"/>
                <w:szCs w:val="12"/>
              </w:rPr>
              <w:t>3021</w:t>
            </w:r>
            <w:r>
              <w:rPr>
                <w:rFonts w:ascii="宋体" w:eastAsia="宋体" w:hAnsi="宋体" w:cs="宋体"/>
                <w:spacing w:val="2"/>
                <w:sz w:val="12"/>
                <w:szCs w:val="12"/>
              </w:rPr>
              <w:t>8</w:t>
            </w:r>
          </w:p>
        </w:tc>
        <w:tc>
          <w:tcPr>
            <w:tcW w:w="1220" w:type="dxa"/>
            <w:tcBorders>
              <w:top w:val="single" w:sz="2" w:space="0" w:color="000000"/>
              <w:bottom w:val="single" w:sz="2" w:space="0" w:color="000000"/>
            </w:tcBorders>
          </w:tcPr>
          <w:p w:rsidR="00CB59B9" w:rsidRDefault="00433DF4">
            <w:pPr>
              <w:spacing w:before="104" w:line="230" w:lineRule="auto"/>
              <w:ind w:left="154"/>
              <w:rPr>
                <w:rFonts w:ascii="宋体" w:eastAsia="宋体" w:hAnsi="宋体" w:cs="宋体"/>
                <w:sz w:val="12"/>
                <w:szCs w:val="12"/>
              </w:rPr>
            </w:pPr>
            <w:r>
              <w:rPr>
                <w:rFonts w:ascii="宋体" w:eastAsia="宋体" w:hAnsi="宋体" w:cs="宋体"/>
                <w:spacing w:val="6"/>
                <w:sz w:val="12"/>
                <w:szCs w:val="12"/>
              </w:rPr>
              <w:t>专用材料费</w:t>
            </w:r>
          </w:p>
        </w:tc>
        <w:tc>
          <w:tcPr>
            <w:tcW w:w="1198" w:type="dxa"/>
            <w:tcBorders>
              <w:top w:val="single" w:sz="2" w:space="0" w:color="000000"/>
              <w:bottom w:val="single" w:sz="2" w:space="0" w:color="000000"/>
            </w:tcBorders>
          </w:tcPr>
          <w:p w:rsidR="00CB59B9" w:rsidRDefault="00433DF4">
            <w:pPr>
              <w:spacing w:before="124" w:line="192" w:lineRule="auto"/>
              <w:ind w:left="860"/>
              <w:rPr>
                <w:rFonts w:ascii="宋体" w:eastAsia="宋体" w:hAnsi="宋体" w:cs="宋体"/>
                <w:sz w:val="12"/>
                <w:szCs w:val="12"/>
              </w:rPr>
            </w:pPr>
            <w:r>
              <w:rPr>
                <w:rFonts w:ascii="宋体" w:eastAsia="宋体" w:hAnsi="宋体" w:cs="宋体"/>
                <w:spacing w:val="6"/>
                <w:sz w:val="12"/>
                <w:szCs w:val="12"/>
              </w:rPr>
              <w:t>4</w:t>
            </w:r>
            <w:r>
              <w:rPr>
                <w:rFonts w:ascii="宋体" w:eastAsia="宋体" w:hAnsi="宋体" w:cs="宋体"/>
                <w:spacing w:val="3"/>
                <w:sz w:val="12"/>
                <w:szCs w:val="12"/>
              </w:rPr>
              <w:t>8.49</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3"/>
                <w:sz w:val="12"/>
                <w:szCs w:val="12"/>
              </w:rPr>
              <w:t>3101</w:t>
            </w:r>
            <w:r>
              <w:rPr>
                <w:rFonts w:ascii="宋体" w:eastAsia="宋体" w:hAnsi="宋体" w:cs="宋体"/>
                <w:spacing w:val="2"/>
                <w:sz w:val="12"/>
                <w:szCs w:val="12"/>
              </w:rPr>
              <w:t>3</w:t>
            </w:r>
          </w:p>
        </w:tc>
        <w:tc>
          <w:tcPr>
            <w:tcW w:w="1170" w:type="dxa"/>
            <w:tcBorders>
              <w:top w:val="single" w:sz="2" w:space="0" w:color="000000"/>
              <w:bottom w:val="single" w:sz="2" w:space="0" w:color="000000"/>
            </w:tcBorders>
          </w:tcPr>
          <w:p w:rsidR="00CB59B9" w:rsidRDefault="00433DF4">
            <w:pPr>
              <w:spacing w:before="105" w:line="230" w:lineRule="auto"/>
              <w:ind w:left="162"/>
              <w:rPr>
                <w:rFonts w:ascii="宋体" w:eastAsia="宋体" w:hAnsi="宋体" w:cs="宋体"/>
                <w:sz w:val="12"/>
                <w:szCs w:val="12"/>
              </w:rPr>
            </w:pPr>
            <w:r>
              <w:rPr>
                <w:rFonts w:ascii="宋体" w:eastAsia="宋体" w:hAnsi="宋体" w:cs="宋体"/>
                <w:spacing w:val="9"/>
                <w:sz w:val="12"/>
                <w:szCs w:val="12"/>
              </w:rPr>
              <w:t>公</w:t>
            </w:r>
            <w:r>
              <w:rPr>
                <w:rFonts w:ascii="宋体" w:eastAsia="宋体" w:hAnsi="宋体" w:cs="宋体"/>
                <w:spacing w:val="5"/>
                <w:sz w:val="12"/>
                <w:szCs w:val="12"/>
              </w:rPr>
              <w:t>务用车购置</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4</w:t>
            </w:r>
          </w:p>
        </w:tc>
        <w:tc>
          <w:tcPr>
            <w:tcW w:w="1199" w:type="dxa"/>
            <w:tcBorders>
              <w:top w:val="single" w:sz="2" w:space="0" w:color="000000"/>
              <w:bottom w:val="single" w:sz="2" w:space="0" w:color="000000"/>
            </w:tcBorders>
          </w:tcPr>
          <w:p w:rsidR="00CB59B9" w:rsidRDefault="00433DF4">
            <w:pPr>
              <w:spacing w:before="104" w:line="230" w:lineRule="auto"/>
              <w:ind w:left="149"/>
              <w:rPr>
                <w:rFonts w:ascii="宋体" w:eastAsia="宋体" w:hAnsi="宋体" w:cs="宋体"/>
                <w:sz w:val="12"/>
                <w:szCs w:val="12"/>
              </w:rPr>
            </w:pPr>
            <w:r>
              <w:rPr>
                <w:rFonts w:ascii="宋体" w:eastAsia="宋体" w:hAnsi="宋体" w:cs="宋体"/>
                <w:spacing w:val="6"/>
                <w:sz w:val="12"/>
                <w:szCs w:val="12"/>
              </w:rPr>
              <w:t>抚恤</w:t>
            </w:r>
            <w:r>
              <w:rPr>
                <w:rFonts w:ascii="宋体" w:eastAsia="宋体" w:hAnsi="宋体" w:cs="宋体"/>
                <w:spacing w:val="5"/>
                <w:sz w:val="12"/>
                <w:szCs w:val="12"/>
              </w:rPr>
              <w:t>金</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3022</w:t>
            </w:r>
            <w:r>
              <w:rPr>
                <w:rFonts w:ascii="宋体" w:eastAsia="宋体" w:hAnsi="宋体" w:cs="宋体"/>
                <w:spacing w:val="2"/>
                <w:sz w:val="12"/>
                <w:szCs w:val="12"/>
              </w:rPr>
              <w:t>4</w:t>
            </w:r>
          </w:p>
        </w:tc>
        <w:tc>
          <w:tcPr>
            <w:tcW w:w="1220" w:type="dxa"/>
            <w:tcBorders>
              <w:top w:val="single" w:sz="2" w:space="0" w:color="000000"/>
              <w:bottom w:val="single" w:sz="2" w:space="0" w:color="000000"/>
            </w:tcBorders>
          </w:tcPr>
          <w:p w:rsidR="00CB59B9" w:rsidRDefault="00433DF4">
            <w:pPr>
              <w:spacing w:before="104" w:line="230" w:lineRule="auto"/>
              <w:ind w:left="153"/>
              <w:rPr>
                <w:rFonts w:ascii="宋体" w:eastAsia="宋体" w:hAnsi="宋体" w:cs="宋体"/>
                <w:sz w:val="12"/>
                <w:szCs w:val="12"/>
              </w:rPr>
            </w:pPr>
            <w:r>
              <w:rPr>
                <w:rFonts w:ascii="宋体" w:eastAsia="宋体" w:hAnsi="宋体" w:cs="宋体"/>
                <w:spacing w:val="7"/>
                <w:sz w:val="12"/>
                <w:szCs w:val="12"/>
              </w:rPr>
              <w:t>被</w:t>
            </w:r>
            <w:r>
              <w:rPr>
                <w:rFonts w:ascii="宋体" w:eastAsia="宋体" w:hAnsi="宋体" w:cs="宋体"/>
                <w:spacing w:val="6"/>
                <w:sz w:val="12"/>
                <w:szCs w:val="12"/>
              </w:rPr>
              <w:t>装购置费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3101</w:t>
            </w:r>
            <w:r>
              <w:rPr>
                <w:rFonts w:ascii="宋体" w:eastAsia="宋体" w:hAnsi="宋体" w:cs="宋体"/>
                <w:spacing w:val="2"/>
                <w:sz w:val="12"/>
                <w:szCs w:val="12"/>
              </w:rPr>
              <w:t>9</w:t>
            </w:r>
          </w:p>
        </w:tc>
        <w:tc>
          <w:tcPr>
            <w:tcW w:w="1170" w:type="dxa"/>
            <w:tcBorders>
              <w:top w:val="single" w:sz="2" w:space="0" w:color="000000"/>
              <w:bottom w:val="single" w:sz="2" w:space="0" w:color="000000"/>
            </w:tcBorders>
          </w:tcPr>
          <w:p w:rsidR="00CB59B9" w:rsidRDefault="00433DF4">
            <w:pPr>
              <w:spacing w:before="25" w:line="227" w:lineRule="auto"/>
              <w:ind w:left="27" w:right="115" w:firstLine="131"/>
              <w:rPr>
                <w:rFonts w:ascii="宋体" w:eastAsia="宋体" w:hAnsi="宋体" w:cs="宋体"/>
                <w:sz w:val="12"/>
                <w:szCs w:val="12"/>
              </w:rPr>
            </w:pPr>
            <w:r>
              <w:rPr>
                <w:rFonts w:ascii="宋体" w:eastAsia="宋体" w:hAnsi="宋体" w:cs="宋体"/>
                <w:spacing w:val="9"/>
                <w:sz w:val="12"/>
                <w:szCs w:val="12"/>
              </w:rPr>
              <w:t>其</w:t>
            </w:r>
            <w:r>
              <w:rPr>
                <w:rFonts w:ascii="宋体" w:eastAsia="宋体" w:hAnsi="宋体" w:cs="宋体"/>
                <w:spacing w:val="6"/>
                <w:sz w:val="12"/>
                <w:szCs w:val="12"/>
              </w:rPr>
              <w:t>他交通工具购</w:t>
            </w:r>
            <w:r>
              <w:rPr>
                <w:rFonts w:ascii="宋体" w:eastAsia="宋体" w:hAnsi="宋体" w:cs="宋体"/>
                <w:spacing w:val="2"/>
                <w:sz w:val="12"/>
                <w:szCs w:val="12"/>
              </w:rPr>
              <w:t>置</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5</w:t>
            </w:r>
          </w:p>
        </w:tc>
        <w:tc>
          <w:tcPr>
            <w:tcW w:w="1199" w:type="dxa"/>
            <w:tcBorders>
              <w:top w:val="single" w:sz="2" w:space="0" w:color="000000"/>
              <w:bottom w:val="single" w:sz="2" w:space="0" w:color="000000"/>
            </w:tcBorders>
          </w:tcPr>
          <w:p w:rsidR="00CB59B9" w:rsidRDefault="00433DF4">
            <w:pPr>
              <w:spacing w:before="104" w:line="230" w:lineRule="auto"/>
              <w:ind w:left="151"/>
              <w:rPr>
                <w:rFonts w:ascii="宋体" w:eastAsia="宋体" w:hAnsi="宋体" w:cs="宋体"/>
                <w:sz w:val="12"/>
                <w:szCs w:val="12"/>
              </w:rPr>
            </w:pPr>
            <w:r>
              <w:rPr>
                <w:rFonts w:ascii="宋体" w:eastAsia="宋体" w:hAnsi="宋体" w:cs="宋体"/>
                <w:spacing w:val="7"/>
                <w:sz w:val="12"/>
                <w:szCs w:val="12"/>
              </w:rPr>
              <w:t>生</w:t>
            </w:r>
            <w:r>
              <w:rPr>
                <w:rFonts w:ascii="宋体" w:eastAsia="宋体" w:hAnsi="宋体" w:cs="宋体"/>
                <w:spacing w:val="5"/>
                <w:sz w:val="12"/>
                <w:szCs w:val="12"/>
              </w:rPr>
              <w:t>活补贴</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3022</w:t>
            </w:r>
            <w:r>
              <w:rPr>
                <w:rFonts w:ascii="宋体" w:eastAsia="宋体" w:hAnsi="宋体" w:cs="宋体"/>
                <w:spacing w:val="2"/>
                <w:sz w:val="12"/>
                <w:szCs w:val="12"/>
              </w:rPr>
              <w:t>5</w:t>
            </w:r>
          </w:p>
        </w:tc>
        <w:tc>
          <w:tcPr>
            <w:tcW w:w="1220" w:type="dxa"/>
            <w:tcBorders>
              <w:top w:val="single" w:sz="2" w:space="0" w:color="000000"/>
              <w:bottom w:val="single" w:sz="2" w:space="0" w:color="000000"/>
            </w:tcBorders>
          </w:tcPr>
          <w:p w:rsidR="00CB59B9" w:rsidRDefault="00433DF4">
            <w:pPr>
              <w:spacing w:before="104" w:line="231" w:lineRule="auto"/>
              <w:ind w:left="154"/>
              <w:rPr>
                <w:rFonts w:ascii="宋体" w:eastAsia="宋体" w:hAnsi="宋体" w:cs="宋体"/>
                <w:sz w:val="12"/>
                <w:szCs w:val="12"/>
              </w:rPr>
            </w:pPr>
            <w:r>
              <w:rPr>
                <w:rFonts w:ascii="宋体" w:eastAsia="宋体" w:hAnsi="宋体" w:cs="宋体"/>
                <w:spacing w:val="6"/>
                <w:sz w:val="12"/>
                <w:szCs w:val="12"/>
              </w:rPr>
              <w:t>专用燃料费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3102</w:t>
            </w:r>
            <w:r>
              <w:rPr>
                <w:rFonts w:ascii="宋体" w:eastAsia="宋体" w:hAnsi="宋体" w:cs="宋体"/>
                <w:spacing w:val="2"/>
                <w:sz w:val="12"/>
                <w:szCs w:val="12"/>
              </w:rPr>
              <w:t>1</w:t>
            </w:r>
          </w:p>
        </w:tc>
        <w:tc>
          <w:tcPr>
            <w:tcW w:w="1170" w:type="dxa"/>
            <w:tcBorders>
              <w:top w:val="single" w:sz="2" w:space="0" w:color="000000"/>
              <w:bottom w:val="single" w:sz="2" w:space="0" w:color="000000"/>
            </w:tcBorders>
          </w:tcPr>
          <w:p w:rsidR="00CB59B9" w:rsidRDefault="00433DF4">
            <w:pPr>
              <w:spacing w:before="25" w:line="227" w:lineRule="auto"/>
              <w:ind w:left="27" w:right="115" w:firstLine="131"/>
              <w:rPr>
                <w:rFonts w:ascii="宋体" w:eastAsia="宋体" w:hAnsi="宋体" w:cs="宋体"/>
                <w:sz w:val="12"/>
                <w:szCs w:val="12"/>
              </w:rPr>
            </w:pPr>
            <w:r>
              <w:rPr>
                <w:rFonts w:ascii="宋体" w:eastAsia="宋体" w:hAnsi="宋体" w:cs="宋体"/>
                <w:spacing w:val="8"/>
                <w:sz w:val="12"/>
                <w:szCs w:val="12"/>
              </w:rPr>
              <w:t>文</w:t>
            </w:r>
            <w:r>
              <w:rPr>
                <w:rFonts w:ascii="宋体" w:eastAsia="宋体" w:hAnsi="宋体" w:cs="宋体"/>
                <w:spacing w:val="6"/>
                <w:sz w:val="12"/>
                <w:szCs w:val="12"/>
              </w:rPr>
              <w:t>物和陈列品购</w:t>
            </w:r>
            <w:r>
              <w:rPr>
                <w:rFonts w:ascii="宋体" w:eastAsia="宋体" w:hAnsi="宋体" w:cs="宋体"/>
                <w:spacing w:val="2"/>
                <w:sz w:val="12"/>
                <w:szCs w:val="12"/>
              </w:rPr>
              <w:t>置</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2"/>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6</w:t>
            </w:r>
          </w:p>
        </w:tc>
        <w:tc>
          <w:tcPr>
            <w:tcW w:w="1199" w:type="dxa"/>
            <w:tcBorders>
              <w:top w:val="single" w:sz="2" w:space="0" w:color="000000"/>
              <w:bottom w:val="single" w:sz="2" w:space="0" w:color="000000"/>
            </w:tcBorders>
          </w:tcPr>
          <w:p w:rsidR="00CB59B9" w:rsidRDefault="00433DF4">
            <w:pPr>
              <w:spacing w:before="105" w:line="230" w:lineRule="auto"/>
              <w:ind w:left="151"/>
              <w:rPr>
                <w:rFonts w:ascii="宋体" w:eastAsia="宋体" w:hAnsi="宋体" w:cs="宋体"/>
                <w:sz w:val="12"/>
                <w:szCs w:val="12"/>
              </w:rPr>
            </w:pPr>
            <w:r>
              <w:rPr>
                <w:rFonts w:ascii="宋体" w:eastAsia="宋体" w:hAnsi="宋体" w:cs="宋体"/>
                <w:spacing w:val="5"/>
                <w:sz w:val="12"/>
                <w:szCs w:val="12"/>
              </w:rPr>
              <w:t>救济费</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3022</w:t>
            </w:r>
            <w:r>
              <w:rPr>
                <w:rFonts w:ascii="宋体" w:eastAsia="宋体" w:hAnsi="宋体" w:cs="宋体"/>
                <w:spacing w:val="2"/>
                <w:sz w:val="12"/>
                <w:szCs w:val="12"/>
              </w:rPr>
              <w:t>6</w:t>
            </w:r>
          </w:p>
        </w:tc>
        <w:tc>
          <w:tcPr>
            <w:tcW w:w="1220" w:type="dxa"/>
            <w:tcBorders>
              <w:top w:val="single" w:sz="2" w:space="0" w:color="000000"/>
              <w:bottom w:val="single" w:sz="2" w:space="0" w:color="000000"/>
            </w:tcBorders>
          </w:tcPr>
          <w:p w:rsidR="00CB59B9" w:rsidRDefault="00433DF4">
            <w:pPr>
              <w:spacing w:before="105" w:line="230" w:lineRule="auto"/>
              <w:ind w:left="156"/>
              <w:rPr>
                <w:rFonts w:ascii="宋体" w:eastAsia="宋体" w:hAnsi="宋体" w:cs="宋体"/>
                <w:sz w:val="12"/>
                <w:szCs w:val="12"/>
              </w:rPr>
            </w:pPr>
            <w:r>
              <w:rPr>
                <w:rFonts w:ascii="宋体" w:eastAsia="宋体" w:hAnsi="宋体" w:cs="宋体"/>
                <w:spacing w:val="5"/>
                <w:sz w:val="12"/>
                <w:szCs w:val="12"/>
              </w:rPr>
              <w:t>劳</w:t>
            </w:r>
            <w:r>
              <w:rPr>
                <w:rFonts w:ascii="宋体" w:eastAsia="宋体" w:hAnsi="宋体" w:cs="宋体"/>
                <w:spacing w:val="4"/>
                <w:sz w:val="12"/>
                <w:szCs w:val="12"/>
              </w:rPr>
              <w:t>务费</w:t>
            </w:r>
          </w:p>
        </w:tc>
        <w:tc>
          <w:tcPr>
            <w:tcW w:w="1198" w:type="dxa"/>
            <w:tcBorders>
              <w:top w:val="single" w:sz="2" w:space="0" w:color="000000"/>
              <w:bottom w:val="single" w:sz="2" w:space="0" w:color="000000"/>
            </w:tcBorders>
          </w:tcPr>
          <w:p w:rsidR="00CB59B9" w:rsidRDefault="00433DF4">
            <w:pPr>
              <w:spacing w:before="124" w:line="192" w:lineRule="auto"/>
              <w:ind w:left="928"/>
              <w:rPr>
                <w:rFonts w:ascii="宋体" w:eastAsia="宋体" w:hAnsi="宋体" w:cs="宋体"/>
                <w:sz w:val="12"/>
                <w:szCs w:val="12"/>
              </w:rPr>
            </w:pPr>
            <w:r>
              <w:rPr>
                <w:rFonts w:ascii="宋体" w:eastAsia="宋体" w:hAnsi="宋体" w:cs="宋体"/>
                <w:spacing w:val="3"/>
                <w:sz w:val="12"/>
                <w:szCs w:val="12"/>
              </w:rPr>
              <w:t>5</w:t>
            </w:r>
            <w:r>
              <w:rPr>
                <w:rFonts w:ascii="宋体" w:eastAsia="宋体" w:hAnsi="宋体" w:cs="宋体"/>
                <w:spacing w:val="2"/>
                <w:sz w:val="12"/>
                <w:szCs w:val="12"/>
              </w:rPr>
              <w:t>.04</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3"/>
                <w:sz w:val="12"/>
                <w:szCs w:val="12"/>
              </w:rPr>
              <w:t>3102</w:t>
            </w:r>
            <w:r>
              <w:rPr>
                <w:rFonts w:ascii="宋体" w:eastAsia="宋体" w:hAnsi="宋体" w:cs="宋体"/>
                <w:spacing w:val="2"/>
                <w:sz w:val="12"/>
                <w:szCs w:val="12"/>
              </w:rPr>
              <w:t>2</w:t>
            </w:r>
          </w:p>
        </w:tc>
        <w:tc>
          <w:tcPr>
            <w:tcW w:w="1170" w:type="dxa"/>
            <w:tcBorders>
              <w:top w:val="single" w:sz="2" w:space="0" w:color="000000"/>
              <w:bottom w:val="single" w:sz="2" w:space="0" w:color="000000"/>
            </w:tcBorders>
          </w:tcPr>
          <w:p w:rsidR="00CB59B9" w:rsidRDefault="00433DF4">
            <w:pPr>
              <w:spacing w:before="105" w:line="230" w:lineRule="auto"/>
              <w:ind w:left="159"/>
              <w:rPr>
                <w:rFonts w:ascii="宋体" w:eastAsia="宋体" w:hAnsi="宋体" w:cs="宋体"/>
                <w:sz w:val="12"/>
                <w:szCs w:val="12"/>
              </w:rPr>
            </w:pPr>
            <w:r>
              <w:rPr>
                <w:rFonts w:ascii="宋体" w:eastAsia="宋体" w:hAnsi="宋体" w:cs="宋体"/>
                <w:spacing w:val="7"/>
                <w:sz w:val="12"/>
                <w:szCs w:val="12"/>
              </w:rPr>
              <w:t>无</w:t>
            </w:r>
            <w:r>
              <w:rPr>
                <w:rFonts w:ascii="宋体" w:eastAsia="宋体" w:hAnsi="宋体" w:cs="宋体"/>
                <w:spacing w:val="6"/>
                <w:sz w:val="12"/>
                <w:szCs w:val="12"/>
              </w:rPr>
              <w:t>形资产购置</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7</w:t>
            </w:r>
          </w:p>
        </w:tc>
        <w:tc>
          <w:tcPr>
            <w:tcW w:w="1199" w:type="dxa"/>
            <w:tcBorders>
              <w:top w:val="single" w:sz="2" w:space="0" w:color="000000"/>
              <w:bottom w:val="single" w:sz="2" w:space="0" w:color="000000"/>
            </w:tcBorders>
          </w:tcPr>
          <w:p w:rsidR="00CB59B9" w:rsidRDefault="00433DF4">
            <w:pPr>
              <w:spacing w:before="104" w:line="231" w:lineRule="auto"/>
              <w:ind w:left="156"/>
              <w:rPr>
                <w:rFonts w:ascii="宋体" w:eastAsia="宋体" w:hAnsi="宋体" w:cs="宋体"/>
                <w:sz w:val="12"/>
                <w:szCs w:val="12"/>
              </w:rPr>
            </w:pPr>
            <w:r>
              <w:rPr>
                <w:rFonts w:ascii="宋体" w:eastAsia="宋体" w:hAnsi="宋体" w:cs="宋体"/>
                <w:spacing w:val="5"/>
                <w:sz w:val="12"/>
                <w:szCs w:val="12"/>
              </w:rPr>
              <w:t>医疗费补助</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3022</w:t>
            </w:r>
            <w:r>
              <w:rPr>
                <w:rFonts w:ascii="宋体" w:eastAsia="宋体" w:hAnsi="宋体" w:cs="宋体"/>
                <w:spacing w:val="2"/>
                <w:sz w:val="12"/>
                <w:szCs w:val="12"/>
              </w:rPr>
              <w:t>7</w:t>
            </w:r>
          </w:p>
        </w:tc>
        <w:tc>
          <w:tcPr>
            <w:tcW w:w="1220" w:type="dxa"/>
            <w:tcBorders>
              <w:top w:val="single" w:sz="2" w:space="0" w:color="000000"/>
              <w:bottom w:val="single" w:sz="2" w:space="0" w:color="000000"/>
            </w:tcBorders>
          </w:tcPr>
          <w:p w:rsidR="00CB59B9" w:rsidRDefault="00433DF4">
            <w:pPr>
              <w:spacing w:before="104" w:line="230" w:lineRule="auto"/>
              <w:ind w:left="153"/>
              <w:rPr>
                <w:rFonts w:ascii="宋体" w:eastAsia="宋体" w:hAnsi="宋体" w:cs="宋体"/>
                <w:sz w:val="12"/>
                <w:szCs w:val="12"/>
              </w:rPr>
            </w:pPr>
            <w:r>
              <w:rPr>
                <w:rFonts w:ascii="宋体" w:eastAsia="宋体" w:hAnsi="宋体" w:cs="宋体"/>
                <w:spacing w:val="7"/>
                <w:sz w:val="12"/>
                <w:szCs w:val="12"/>
              </w:rPr>
              <w:t>委</w:t>
            </w:r>
            <w:r>
              <w:rPr>
                <w:rFonts w:ascii="宋体" w:eastAsia="宋体" w:hAnsi="宋体" w:cs="宋体"/>
                <w:spacing w:val="6"/>
                <w:sz w:val="12"/>
                <w:szCs w:val="12"/>
              </w:rPr>
              <w:t>托业务费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3" w:line="193" w:lineRule="auto"/>
              <w:ind w:left="29"/>
              <w:rPr>
                <w:rFonts w:ascii="宋体" w:eastAsia="宋体" w:hAnsi="宋体" w:cs="宋体"/>
                <w:sz w:val="12"/>
                <w:szCs w:val="12"/>
              </w:rPr>
            </w:pPr>
            <w:r>
              <w:rPr>
                <w:rFonts w:ascii="宋体" w:eastAsia="宋体" w:hAnsi="宋体" w:cs="宋体"/>
                <w:spacing w:val="3"/>
                <w:sz w:val="12"/>
                <w:szCs w:val="12"/>
              </w:rPr>
              <w:t>3109</w:t>
            </w:r>
            <w:r>
              <w:rPr>
                <w:rFonts w:ascii="宋体" w:eastAsia="宋体" w:hAnsi="宋体" w:cs="宋体"/>
                <w:spacing w:val="2"/>
                <w:sz w:val="12"/>
                <w:szCs w:val="12"/>
              </w:rPr>
              <w:t>9</w:t>
            </w:r>
          </w:p>
        </w:tc>
        <w:tc>
          <w:tcPr>
            <w:tcW w:w="1170" w:type="dxa"/>
            <w:tcBorders>
              <w:top w:val="single" w:sz="2" w:space="0" w:color="000000"/>
              <w:bottom w:val="single" w:sz="2" w:space="0" w:color="000000"/>
            </w:tcBorders>
          </w:tcPr>
          <w:p w:rsidR="00CB59B9" w:rsidRDefault="00433DF4">
            <w:pPr>
              <w:spacing w:before="104" w:line="230" w:lineRule="auto"/>
              <w:ind w:left="158"/>
              <w:rPr>
                <w:rFonts w:ascii="宋体" w:eastAsia="宋体" w:hAnsi="宋体" w:cs="宋体"/>
                <w:sz w:val="12"/>
                <w:szCs w:val="12"/>
              </w:rPr>
            </w:pPr>
            <w:r>
              <w:rPr>
                <w:rFonts w:ascii="宋体" w:eastAsia="宋体" w:hAnsi="宋体" w:cs="宋体"/>
                <w:spacing w:val="9"/>
                <w:sz w:val="12"/>
                <w:szCs w:val="12"/>
              </w:rPr>
              <w:t>其</w:t>
            </w:r>
            <w:r>
              <w:rPr>
                <w:rFonts w:ascii="宋体" w:eastAsia="宋体" w:hAnsi="宋体" w:cs="宋体"/>
                <w:spacing w:val="6"/>
                <w:sz w:val="12"/>
                <w:szCs w:val="12"/>
              </w:rPr>
              <w:t>他资本性支出</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8</w:t>
            </w:r>
          </w:p>
        </w:tc>
        <w:tc>
          <w:tcPr>
            <w:tcW w:w="1199" w:type="dxa"/>
            <w:tcBorders>
              <w:top w:val="single" w:sz="2" w:space="0" w:color="000000"/>
              <w:bottom w:val="single" w:sz="2" w:space="0" w:color="000000"/>
            </w:tcBorders>
          </w:tcPr>
          <w:p w:rsidR="00CB59B9" w:rsidRDefault="00433DF4">
            <w:pPr>
              <w:spacing w:before="104" w:line="231" w:lineRule="auto"/>
              <w:ind w:left="150"/>
              <w:rPr>
                <w:rFonts w:ascii="宋体" w:eastAsia="宋体" w:hAnsi="宋体" w:cs="宋体"/>
                <w:sz w:val="12"/>
                <w:szCs w:val="12"/>
              </w:rPr>
            </w:pPr>
            <w:r>
              <w:rPr>
                <w:rFonts w:ascii="宋体" w:eastAsia="宋体" w:hAnsi="宋体" w:cs="宋体"/>
                <w:spacing w:val="6"/>
                <w:sz w:val="12"/>
                <w:szCs w:val="12"/>
              </w:rPr>
              <w:t>助</w:t>
            </w:r>
            <w:r>
              <w:rPr>
                <w:rFonts w:ascii="宋体" w:eastAsia="宋体" w:hAnsi="宋体" w:cs="宋体"/>
                <w:spacing w:val="5"/>
                <w:sz w:val="12"/>
                <w:szCs w:val="12"/>
              </w:rPr>
              <w:t>学金</w:t>
            </w:r>
          </w:p>
        </w:tc>
        <w:tc>
          <w:tcPr>
            <w:tcW w:w="1189" w:type="dxa"/>
            <w:tcBorders>
              <w:top w:val="single" w:sz="2" w:space="0" w:color="000000"/>
              <w:bottom w:val="single" w:sz="2" w:space="0" w:color="000000"/>
            </w:tcBorders>
          </w:tcPr>
          <w:p w:rsidR="00CB59B9" w:rsidRDefault="00433DF4">
            <w:pPr>
              <w:spacing w:before="124"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2" w:lineRule="auto"/>
              <w:ind w:left="25"/>
              <w:rPr>
                <w:rFonts w:ascii="宋体" w:eastAsia="宋体" w:hAnsi="宋体" w:cs="宋体"/>
                <w:sz w:val="12"/>
                <w:szCs w:val="12"/>
              </w:rPr>
            </w:pPr>
            <w:r>
              <w:rPr>
                <w:rFonts w:ascii="宋体" w:eastAsia="宋体" w:hAnsi="宋体" w:cs="宋体"/>
                <w:spacing w:val="3"/>
                <w:sz w:val="12"/>
                <w:szCs w:val="12"/>
              </w:rPr>
              <w:t>3022</w:t>
            </w:r>
            <w:r>
              <w:rPr>
                <w:rFonts w:ascii="宋体" w:eastAsia="宋体" w:hAnsi="宋体" w:cs="宋体"/>
                <w:spacing w:val="2"/>
                <w:sz w:val="12"/>
                <w:szCs w:val="12"/>
              </w:rPr>
              <w:t>8</w:t>
            </w:r>
          </w:p>
        </w:tc>
        <w:tc>
          <w:tcPr>
            <w:tcW w:w="1220" w:type="dxa"/>
            <w:tcBorders>
              <w:top w:val="single" w:sz="2" w:space="0" w:color="000000"/>
              <w:bottom w:val="single" w:sz="2" w:space="0" w:color="000000"/>
            </w:tcBorders>
          </w:tcPr>
          <w:p w:rsidR="00CB59B9" w:rsidRDefault="00433DF4">
            <w:pPr>
              <w:spacing w:before="104" w:line="230" w:lineRule="auto"/>
              <w:ind w:left="155"/>
              <w:rPr>
                <w:rFonts w:ascii="宋体" w:eastAsia="宋体" w:hAnsi="宋体" w:cs="宋体"/>
                <w:sz w:val="12"/>
                <w:szCs w:val="12"/>
              </w:rPr>
            </w:pPr>
            <w:r>
              <w:rPr>
                <w:rFonts w:ascii="宋体" w:eastAsia="宋体" w:hAnsi="宋体" w:cs="宋体"/>
                <w:spacing w:val="7"/>
                <w:sz w:val="12"/>
                <w:szCs w:val="12"/>
              </w:rPr>
              <w:t>工</w:t>
            </w:r>
            <w:r>
              <w:rPr>
                <w:rFonts w:ascii="宋体" w:eastAsia="宋体" w:hAnsi="宋体" w:cs="宋体"/>
                <w:spacing w:val="5"/>
                <w:sz w:val="12"/>
                <w:szCs w:val="12"/>
              </w:rPr>
              <w:t>会经费</w:t>
            </w:r>
          </w:p>
        </w:tc>
        <w:tc>
          <w:tcPr>
            <w:tcW w:w="1198" w:type="dxa"/>
            <w:tcBorders>
              <w:top w:val="single" w:sz="2" w:space="0" w:color="000000"/>
              <w:bottom w:val="single" w:sz="2" w:space="0" w:color="000000"/>
            </w:tcBorders>
          </w:tcPr>
          <w:p w:rsidR="00CB59B9" w:rsidRDefault="00433DF4">
            <w:pPr>
              <w:spacing w:before="124" w:line="192" w:lineRule="auto"/>
              <w:ind w:left="926"/>
              <w:rPr>
                <w:rFonts w:ascii="宋体" w:eastAsia="宋体" w:hAnsi="宋体" w:cs="宋体"/>
                <w:sz w:val="12"/>
                <w:szCs w:val="12"/>
              </w:rPr>
            </w:pPr>
            <w:r>
              <w:rPr>
                <w:rFonts w:ascii="宋体" w:eastAsia="宋体" w:hAnsi="宋体" w:cs="宋体"/>
                <w:spacing w:val="3"/>
                <w:sz w:val="12"/>
                <w:szCs w:val="12"/>
              </w:rPr>
              <w:t>0.6</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12</w:t>
            </w:r>
          </w:p>
        </w:tc>
        <w:tc>
          <w:tcPr>
            <w:tcW w:w="1170" w:type="dxa"/>
            <w:tcBorders>
              <w:top w:val="single" w:sz="2" w:space="0" w:color="000000"/>
              <w:bottom w:val="single" w:sz="2" w:space="0" w:color="000000"/>
            </w:tcBorders>
          </w:tcPr>
          <w:p w:rsidR="00CB59B9" w:rsidRDefault="00433DF4">
            <w:pPr>
              <w:spacing w:before="104" w:line="231" w:lineRule="auto"/>
              <w:ind w:left="27"/>
              <w:rPr>
                <w:rFonts w:ascii="宋体" w:eastAsia="宋体" w:hAnsi="宋体" w:cs="宋体"/>
                <w:sz w:val="12"/>
                <w:szCs w:val="12"/>
              </w:rPr>
            </w:pPr>
            <w:r>
              <w:rPr>
                <w:rFonts w:ascii="宋体" w:eastAsia="宋体" w:hAnsi="宋体" w:cs="宋体"/>
                <w:spacing w:val="8"/>
                <w:sz w:val="12"/>
                <w:szCs w:val="12"/>
              </w:rPr>
              <w:t>对企业补</w:t>
            </w:r>
            <w:r>
              <w:rPr>
                <w:rFonts w:ascii="宋体" w:eastAsia="宋体" w:hAnsi="宋体" w:cs="宋体"/>
                <w:spacing w:val="7"/>
                <w:sz w:val="12"/>
                <w:szCs w:val="12"/>
              </w:rPr>
              <w:t>助</w:t>
            </w:r>
          </w:p>
        </w:tc>
        <w:tc>
          <w:tcPr>
            <w:tcW w:w="1236" w:type="dxa"/>
            <w:tcBorders>
              <w:top w:val="single" w:sz="2" w:space="0" w:color="000000"/>
              <w:bottom w:val="single" w:sz="2" w:space="0" w:color="000000"/>
            </w:tcBorders>
          </w:tcPr>
          <w:p w:rsidR="00CB59B9" w:rsidRDefault="00433DF4">
            <w:pPr>
              <w:spacing w:before="124"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5" w:line="192" w:lineRule="auto"/>
              <w:ind w:left="28"/>
              <w:rPr>
                <w:rFonts w:ascii="宋体" w:eastAsia="宋体" w:hAnsi="宋体" w:cs="宋体"/>
                <w:sz w:val="12"/>
                <w:szCs w:val="12"/>
              </w:rPr>
            </w:pPr>
            <w:r>
              <w:rPr>
                <w:rFonts w:ascii="宋体" w:eastAsia="宋体" w:hAnsi="宋体" w:cs="宋体"/>
                <w:spacing w:val="3"/>
                <w:sz w:val="12"/>
                <w:szCs w:val="12"/>
              </w:rPr>
              <w:t>3030</w:t>
            </w:r>
            <w:r>
              <w:rPr>
                <w:rFonts w:ascii="宋体" w:eastAsia="宋体" w:hAnsi="宋体" w:cs="宋体"/>
                <w:spacing w:val="2"/>
                <w:sz w:val="12"/>
                <w:szCs w:val="12"/>
              </w:rPr>
              <w:t>9</w:t>
            </w:r>
          </w:p>
        </w:tc>
        <w:tc>
          <w:tcPr>
            <w:tcW w:w="1199" w:type="dxa"/>
            <w:tcBorders>
              <w:top w:val="single" w:sz="2" w:space="0" w:color="000000"/>
              <w:bottom w:val="single" w:sz="2" w:space="0" w:color="000000"/>
            </w:tcBorders>
          </w:tcPr>
          <w:p w:rsidR="00CB59B9" w:rsidRDefault="00433DF4">
            <w:pPr>
              <w:spacing w:before="105" w:line="230" w:lineRule="auto"/>
              <w:ind w:left="151"/>
              <w:rPr>
                <w:rFonts w:ascii="宋体" w:eastAsia="宋体" w:hAnsi="宋体" w:cs="宋体"/>
                <w:sz w:val="12"/>
                <w:szCs w:val="12"/>
              </w:rPr>
            </w:pPr>
            <w:r>
              <w:rPr>
                <w:rFonts w:ascii="宋体" w:eastAsia="宋体" w:hAnsi="宋体" w:cs="宋体"/>
                <w:spacing w:val="5"/>
                <w:sz w:val="12"/>
                <w:szCs w:val="12"/>
              </w:rPr>
              <w:t>奖励金</w:t>
            </w:r>
          </w:p>
        </w:tc>
        <w:tc>
          <w:tcPr>
            <w:tcW w:w="1189" w:type="dxa"/>
            <w:tcBorders>
              <w:top w:val="single" w:sz="2" w:space="0" w:color="000000"/>
              <w:bottom w:val="single" w:sz="2" w:space="0" w:color="000000"/>
            </w:tcBorders>
          </w:tcPr>
          <w:p w:rsidR="00CB59B9" w:rsidRDefault="00433DF4">
            <w:pPr>
              <w:spacing w:before="125"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5" w:line="192" w:lineRule="auto"/>
              <w:ind w:left="25"/>
              <w:rPr>
                <w:rFonts w:ascii="宋体" w:eastAsia="宋体" w:hAnsi="宋体" w:cs="宋体"/>
                <w:sz w:val="12"/>
                <w:szCs w:val="12"/>
              </w:rPr>
            </w:pPr>
            <w:r>
              <w:rPr>
                <w:rFonts w:ascii="宋体" w:eastAsia="宋体" w:hAnsi="宋体" w:cs="宋体"/>
                <w:spacing w:val="3"/>
                <w:sz w:val="12"/>
                <w:szCs w:val="12"/>
              </w:rPr>
              <w:t>3022</w:t>
            </w:r>
            <w:r>
              <w:rPr>
                <w:rFonts w:ascii="宋体" w:eastAsia="宋体" w:hAnsi="宋体" w:cs="宋体"/>
                <w:spacing w:val="2"/>
                <w:sz w:val="12"/>
                <w:szCs w:val="12"/>
              </w:rPr>
              <w:t>9</w:t>
            </w:r>
          </w:p>
        </w:tc>
        <w:tc>
          <w:tcPr>
            <w:tcW w:w="1220" w:type="dxa"/>
            <w:tcBorders>
              <w:top w:val="single" w:sz="2" w:space="0" w:color="000000"/>
              <w:bottom w:val="single" w:sz="2" w:space="0" w:color="000000"/>
            </w:tcBorders>
          </w:tcPr>
          <w:p w:rsidR="00CB59B9" w:rsidRDefault="00433DF4">
            <w:pPr>
              <w:spacing w:before="105" w:line="231" w:lineRule="auto"/>
              <w:ind w:left="153"/>
              <w:rPr>
                <w:rFonts w:ascii="宋体" w:eastAsia="宋体" w:hAnsi="宋体" w:cs="宋体"/>
                <w:sz w:val="12"/>
                <w:szCs w:val="12"/>
              </w:rPr>
            </w:pPr>
            <w:r>
              <w:rPr>
                <w:rFonts w:ascii="宋体" w:eastAsia="宋体" w:hAnsi="宋体" w:cs="宋体"/>
                <w:spacing w:val="7"/>
                <w:sz w:val="12"/>
                <w:szCs w:val="12"/>
              </w:rPr>
              <w:t>福</w:t>
            </w:r>
            <w:r>
              <w:rPr>
                <w:rFonts w:ascii="宋体" w:eastAsia="宋体" w:hAnsi="宋体" w:cs="宋体"/>
                <w:spacing w:val="5"/>
                <w:sz w:val="12"/>
                <w:szCs w:val="12"/>
              </w:rPr>
              <w:t>利费</w:t>
            </w:r>
          </w:p>
        </w:tc>
        <w:tc>
          <w:tcPr>
            <w:tcW w:w="1198" w:type="dxa"/>
            <w:tcBorders>
              <w:top w:val="single" w:sz="2" w:space="0" w:color="000000"/>
              <w:bottom w:val="single" w:sz="2" w:space="0" w:color="000000"/>
            </w:tcBorders>
          </w:tcPr>
          <w:p w:rsidR="00CB59B9" w:rsidRDefault="00433DF4">
            <w:pPr>
              <w:spacing w:before="125" w:line="192" w:lineRule="auto"/>
              <w:ind w:left="926"/>
              <w:rPr>
                <w:rFonts w:ascii="宋体" w:eastAsia="宋体" w:hAnsi="宋体" w:cs="宋体"/>
                <w:sz w:val="12"/>
                <w:szCs w:val="12"/>
              </w:rPr>
            </w:pPr>
            <w:r>
              <w:rPr>
                <w:rFonts w:ascii="宋体" w:eastAsia="宋体" w:hAnsi="宋体" w:cs="宋体"/>
                <w:spacing w:val="3"/>
                <w:sz w:val="12"/>
                <w:szCs w:val="12"/>
              </w:rPr>
              <w:t>0.4</w:t>
            </w:r>
            <w:r>
              <w:rPr>
                <w:rFonts w:ascii="宋体" w:eastAsia="宋体" w:hAnsi="宋体" w:cs="宋体"/>
                <w:spacing w:val="2"/>
                <w:sz w:val="12"/>
                <w:szCs w:val="12"/>
              </w:rPr>
              <w:t>9</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3"/>
                <w:sz w:val="12"/>
                <w:szCs w:val="12"/>
              </w:rPr>
              <w:t>3120</w:t>
            </w:r>
            <w:r>
              <w:rPr>
                <w:rFonts w:ascii="宋体" w:eastAsia="宋体" w:hAnsi="宋体" w:cs="宋体"/>
                <w:spacing w:val="2"/>
                <w:sz w:val="12"/>
                <w:szCs w:val="12"/>
              </w:rPr>
              <w:t>1</w:t>
            </w:r>
          </w:p>
        </w:tc>
        <w:tc>
          <w:tcPr>
            <w:tcW w:w="1170" w:type="dxa"/>
            <w:tcBorders>
              <w:top w:val="single" w:sz="2" w:space="0" w:color="000000"/>
              <w:bottom w:val="single" w:sz="2" w:space="0" w:color="000000"/>
            </w:tcBorders>
          </w:tcPr>
          <w:p w:rsidR="00CB59B9" w:rsidRDefault="00433DF4">
            <w:pPr>
              <w:spacing w:before="105" w:line="230" w:lineRule="auto"/>
              <w:ind w:left="163"/>
              <w:rPr>
                <w:rFonts w:ascii="宋体" w:eastAsia="宋体" w:hAnsi="宋体" w:cs="宋体"/>
                <w:sz w:val="12"/>
                <w:szCs w:val="12"/>
              </w:rPr>
            </w:pPr>
            <w:r>
              <w:rPr>
                <w:rFonts w:ascii="宋体" w:eastAsia="宋体" w:hAnsi="宋体" w:cs="宋体"/>
                <w:spacing w:val="5"/>
                <w:sz w:val="12"/>
                <w:szCs w:val="12"/>
              </w:rPr>
              <w:t>资本金注入</w:t>
            </w:r>
          </w:p>
        </w:tc>
        <w:tc>
          <w:tcPr>
            <w:tcW w:w="1236" w:type="dxa"/>
            <w:tcBorders>
              <w:top w:val="single" w:sz="2" w:space="0" w:color="000000"/>
              <w:bottom w:val="single" w:sz="2" w:space="0" w:color="000000"/>
            </w:tcBorders>
          </w:tcPr>
          <w:p w:rsidR="00CB59B9" w:rsidRDefault="00433DF4">
            <w:pPr>
              <w:spacing w:before="125"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4" w:line="193" w:lineRule="auto"/>
              <w:ind w:left="28"/>
              <w:rPr>
                <w:rFonts w:ascii="宋体" w:eastAsia="宋体" w:hAnsi="宋体" w:cs="宋体"/>
                <w:sz w:val="12"/>
                <w:szCs w:val="12"/>
              </w:rPr>
            </w:pPr>
            <w:r>
              <w:rPr>
                <w:rFonts w:ascii="宋体" w:eastAsia="宋体" w:hAnsi="宋体" w:cs="宋体"/>
                <w:spacing w:val="3"/>
                <w:sz w:val="12"/>
                <w:szCs w:val="12"/>
              </w:rPr>
              <w:t>3031</w:t>
            </w:r>
            <w:r>
              <w:rPr>
                <w:rFonts w:ascii="宋体" w:eastAsia="宋体" w:hAnsi="宋体" w:cs="宋体"/>
                <w:spacing w:val="2"/>
                <w:sz w:val="12"/>
                <w:szCs w:val="12"/>
              </w:rPr>
              <w:t>0</w:t>
            </w:r>
          </w:p>
        </w:tc>
        <w:tc>
          <w:tcPr>
            <w:tcW w:w="1199" w:type="dxa"/>
            <w:tcBorders>
              <w:top w:val="single" w:sz="2" w:space="0" w:color="000000"/>
              <w:bottom w:val="single" w:sz="2" w:space="0" w:color="000000"/>
            </w:tcBorders>
          </w:tcPr>
          <w:p w:rsidR="00CB59B9" w:rsidRDefault="00433DF4">
            <w:pPr>
              <w:spacing w:before="105" w:line="230" w:lineRule="auto"/>
              <w:ind w:left="150"/>
              <w:rPr>
                <w:rFonts w:ascii="宋体" w:eastAsia="宋体" w:hAnsi="宋体" w:cs="宋体"/>
                <w:sz w:val="12"/>
                <w:szCs w:val="12"/>
              </w:rPr>
            </w:pPr>
            <w:r>
              <w:rPr>
                <w:rFonts w:ascii="宋体" w:eastAsia="宋体" w:hAnsi="宋体" w:cs="宋体"/>
                <w:spacing w:val="11"/>
                <w:sz w:val="12"/>
                <w:szCs w:val="12"/>
              </w:rPr>
              <w:t>个</w:t>
            </w:r>
            <w:r>
              <w:rPr>
                <w:rFonts w:ascii="宋体" w:eastAsia="宋体" w:hAnsi="宋体" w:cs="宋体"/>
                <w:spacing w:val="6"/>
                <w:sz w:val="12"/>
                <w:szCs w:val="12"/>
              </w:rPr>
              <w:t>人农业生产补贴</w:t>
            </w:r>
          </w:p>
        </w:tc>
        <w:tc>
          <w:tcPr>
            <w:tcW w:w="1189" w:type="dxa"/>
            <w:tcBorders>
              <w:top w:val="single" w:sz="2" w:space="0" w:color="000000"/>
              <w:bottom w:val="single" w:sz="2" w:space="0" w:color="000000"/>
            </w:tcBorders>
          </w:tcPr>
          <w:p w:rsidR="00CB59B9" w:rsidRDefault="00433DF4">
            <w:pPr>
              <w:spacing w:before="125"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4" w:line="193" w:lineRule="auto"/>
              <w:ind w:left="25"/>
              <w:rPr>
                <w:rFonts w:ascii="宋体" w:eastAsia="宋体" w:hAnsi="宋体" w:cs="宋体"/>
                <w:sz w:val="12"/>
                <w:szCs w:val="12"/>
              </w:rPr>
            </w:pPr>
            <w:r>
              <w:rPr>
                <w:rFonts w:ascii="宋体" w:eastAsia="宋体" w:hAnsi="宋体" w:cs="宋体"/>
                <w:spacing w:val="3"/>
                <w:sz w:val="12"/>
                <w:szCs w:val="12"/>
              </w:rPr>
              <w:t>3023</w:t>
            </w:r>
            <w:r>
              <w:rPr>
                <w:rFonts w:ascii="宋体" w:eastAsia="宋体" w:hAnsi="宋体" w:cs="宋体"/>
                <w:spacing w:val="2"/>
                <w:sz w:val="12"/>
                <w:szCs w:val="12"/>
              </w:rPr>
              <w:t>1</w:t>
            </w:r>
          </w:p>
        </w:tc>
        <w:tc>
          <w:tcPr>
            <w:tcW w:w="1220" w:type="dxa"/>
            <w:tcBorders>
              <w:top w:val="single" w:sz="2" w:space="0" w:color="000000"/>
              <w:bottom w:val="single" w:sz="2" w:space="0" w:color="000000"/>
            </w:tcBorders>
          </w:tcPr>
          <w:p w:rsidR="00CB59B9" w:rsidRDefault="00433DF4">
            <w:pPr>
              <w:spacing w:before="27" w:line="226" w:lineRule="auto"/>
              <w:ind w:left="31" w:right="43" w:firstLine="126"/>
              <w:rPr>
                <w:rFonts w:ascii="宋体" w:eastAsia="宋体" w:hAnsi="宋体" w:cs="宋体"/>
                <w:sz w:val="12"/>
                <w:szCs w:val="12"/>
              </w:rPr>
            </w:pPr>
            <w:r>
              <w:rPr>
                <w:rFonts w:ascii="宋体" w:eastAsia="宋体" w:hAnsi="宋体" w:cs="宋体"/>
                <w:spacing w:val="7"/>
                <w:sz w:val="12"/>
                <w:szCs w:val="12"/>
              </w:rPr>
              <w:t>公</w:t>
            </w:r>
            <w:r>
              <w:rPr>
                <w:rFonts w:ascii="宋体" w:eastAsia="宋体" w:hAnsi="宋体" w:cs="宋体"/>
                <w:spacing w:val="6"/>
                <w:sz w:val="12"/>
                <w:szCs w:val="12"/>
              </w:rPr>
              <w:t>务用车运行维护</w:t>
            </w:r>
            <w:r>
              <w:rPr>
                <w:rFonts w:ascii="宋体" w:eastAsia="宋体" w:hAnsi="宋体" w:cs="宋体"/>
                <w:sz w:val="12"/>
                <w:szCs w:val="12"/>
              </w:rPr>
              <w:t xml:space="preserve"> </w:t>
            </w:r>
            <w:r>
              <w:rPr>
                <w:rFonts w:ascii="宋体" w:eastAsia="宋体" w:hAnsi="宋体" w:cs="宋体"/>
                <w:sz w:val="12"/>
                <w:szCs w:val="12"/>
              </w:rPr>
              <w:t>费</w:t>
            </w:r>
          </w:p>
        </w:tc>
        <w:tc>
          <w:tcPr>
            <w:tcW w:w="1198" w:type="dxa"/>
            <w:tcBorders>
              <w:top w:val="single" w:sz="2" w:space="0" w:color="000000"/>
              <w:bottom w:val="single" w:sz="2" w:space="0" w:color="000000"/>
            </w:tcBorders>
          </w:tcPr>
          <w:p w:rsidR="00CB59B9" w:rsidRDefault="00433DF4">
            <w:pPr>
              <w:spacing w:before="125"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4" w:line="193" w:lineRule="auto"/>
              <w:ind w:left="29"/>
              <w:rPr>
                <w:rFonts w:ascii="宋体" w:eastAsia="宋体" w:hAnsi="宋体" w:cs="宋体"/>
                <w:sz w:val="12"/>
                <w:szCs w:val="12"/>
              </w:rPr>
            </w:pPr>
            <w:r>
              <w:rPr>
                <w:rFonts w:ascii="宋体" w:eastAsia="宋体" w:hAnsi="宋体" w:cs="宋体"/>
                <w:spacing w:val="3"/>
                <w:sz w:val="12"/>
                <w:szCs w:val="12"/>
              </w:rPr>
              <w:t>3120</w:t>
            </w:r>
            <w:r>
              <w:rPr>
                <w:rFonts w:ascii="宋体" w:eastAsia="宋体" w:hAnsi="宋体" w:cs="宋体"/>
                <w:spacing w:val="2"/>
                <w:sz w:val="12"/>
                <w:szCs w:val="12"/>
              </w:rPr>
              <w:t>3</w:t>
            </w:r>
          </w:p>
        </w:tc>
        <w:tc>
          <w:tcPr>
            <w:tcW w:w="1170" w:type="dxa"/>
            <w:tcBorders>
              <w:top w:val="single" w:sz="2" w:space="0" w:color="000000"/>
              <w:bottom w:val="single" w:sz="2" w:space="0" w:color="000000"/>
            </w:tcBorders>
          </w:tcPr>
          <w:p w:rsidR="00CB59B9" w:rsidRDefault="00433DF4">
            <w:pPr>
              <w:spacing w:before="27" w:line="226" w:lineRule="auto"/>
              <w:ind w:left="27" w:right="115" w:firstLine="129"/>
              <w:rPr>
                <w:rFonts w:ascii="宋体" w:eastAsia="宋体" w:hAnsi="宋体" w:cs="宋体"/>
                <w:sz w:val="12"/>
                <w:szCs w:val="12"/>
              </w:rPr>
            </w:pPr>
            <w:r>
              <w:rPr>
                <w:rFonts w:ascii="宋体" w:eastAsia="宋体" w:hAnsi="宋体" w:cs="宋体"/>
                <w:spacing w:val="10"/>
                <w:sz w:val="12"/>
                <w:szCs w:val="12"/>
              </w:rPr>
              <w:t>政</w:t>
            </w:r>
            <w:r>
              <w:rPr>
                <w:rFonts w:ascii="宋体" w:eastAsia="宋体" w:hAnsi="宋体" w:cs="宋体"/>
                <w:spacing w:val="6"/>
                <w:sz w:val="12"/>
                <w:szCs w:val="12"/>
              </w:rPr>
              <w:t>府投资基金股</w:t>
            </w:r>
            <w:r>
              <w:rPr>
                <w:rFonts w:ascii="宋体" w:eastAsia="宋体" w:hAnsi="宋体" w:cs="宋体"/>
                <w:spacing w:val="7"/>
                <w:sz w:val="12"/>
                <w:szCs w:val="12"/>
              </w:rPr>
              <w:t>权</w:t>
            </w:r>
            <w:r>
              <w:rPr>
                <w:rFonts w:ascii="宋体" w:eastAsia="宋体" w:hAnsi="宋体" w:cs="宋体"/>
                <w:spacing w:val="5"/>
                <w:sz w:val="12"/>
                <w:szCs w:val="12"/>
              </w:rPr>
              <w:t>投资</w:t>
            </w:r>
          </w:p>
        </w:tc>
        <w:tc>
          <w:tcPr>
            <w:tcW w:w="1236" w:type="dxa"/>
            <w:tcBorders>
              <w:top w:val="single" w:sz="2" w:space="0" w:color="000000"/>
              <w:bottom w:val="single" w:sz="2" w:space="0" w:color="000000"/>
            </w:tcBorders>
          </w:tcPr>
          <w:p w:rsidR="00CB59B9" w:rsidRDefault="00433DF4">
            <w:pPr>
              <w:spacing w:before="125"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5" w:line="193" w:lineRule="auto"/>
              <w:ind w:left="28"/>
              <w:rPr>
                <w:rFonts w:ascii="宋体" w:eastAsia="宋体" w:hAnsi="宋体" w:cs="宋体"/>
                <w:sz w:val="12"/>
                <w:szCs w:val="12"/>
              </w:rPr>
            </w:pPr>
            <w:r>
              <w:rPr>
                <w:rFonts w:ascii="宋体" w:eastAsia="宋体" w:hAnsi="宋体" w:cs="宋体"/>
                <w:spacing w:val="3"/>
                <w:sz w:val="12"/>
                <w:szCs w:val="12"/>
              </w:rPr>
              <w:t>3031</w:t>
            </w:r>
            <w:r>
              <w:rPr>
                <w:rFonts w:ascii="宋体" w:eastAsia="宋体" w:hAnsi="宋体" w:cs="宋体"/>
                <w:spacing w:val="2"/>
                <w:sz w:val="12"/>
                <w:szCs w:val="12"/>
              </w:rPr>
              <w:t>1</w:t>
            </w:r>
          </w:p>
        </w:tc>
        <w:tc>
          <w:tcPr>
            <w:tcW w:w="1199" w:type="dxa"/>
            <w:tcBorders>
              <w:top w:val="single" w:sz="2" w:space="0" w:color="000000"/>
              <w:bottom w:val="single" w:sz="2" w:space="0" w:color="000000"/>
            </w:tcBorders>
          </w:tcPr>
          <w:p w:rsidR="00CB59B9" w:rsidRDefault="00433DF4">
            <w:pPr>
              <w:spacing w:before="105" w:line="230" w:lineRule="auto"/>
              <w:ind w:left="20"/>
              <w:rPr>
                <w:rFonts w:ascii="宋体" w:eastAsia="宋体" w:hAnsi="宋体" w:cs="宋体"/>
                <w:sz w:val="12"/>
                <w:szCs w:val="12"/>
              </w:rPr>
            </w:pPr>
            <w:r>
              <w:rPr>
                <w:rFonts w:ascii="宋体" w:eastAsia="宋体" w:hAnsi="宋体" w:cs="宋体"/>
                <w:spacing w:val="10"/>
                <w:sz w:val="12"/>
                <w:szCs w:val="12"/>
              </w:rPr>
              <w:t>代</w:t>
            </w:r>
            <w:r>
              <w:rPr>
                <w:rFonts w:ascii="宋体" w:eastAsia="宋体" w:hAnsi="宋体" w:cs="宋体"/>
                <w:spacing w:val="6"/>
                <w:sz w:val="12"/>
                <w:szCs w:val="12"/>
              </w:rPr>
              <w:t>缴社会保险费</w:t>
            </w:r>
          </w:p>
        </w:tc>
        <w:tc>
          <w:tcPr>
            <w:tcW w:w="1189" w:type="dxa"/>
            <w:tcBorders>
              <w:top w:val="single" w:sz="2" w:space="0" w:color="000000"/>
              <w:bottom w:val="single" w:sz="2" w:space="0" w:color="000000"/>
            </w:tcBorders>
          </w:tcPr>
          <w:p w:rsidR="00CB59B9" w:rsidRDefault="00433DF4">
            <w:pPr>
              <w:spacing w:before="125"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5" w:line="192" w:lineRule="auto"/>
              <w:ind w:left="25"/>
              <w:rPr>
                <w:rFonts w:ascii="宋体" w:eastAsia="宋体" w:hAnsi="宋体" w:cs="宋体"/>
                <w:sz w:val="12"/>
                <w:szCs w:val="12"/>
              </w:rPr>
            </w:pPr>
            <w:r>
              <w:rPr>
                <w:rFonts w:ascii="宋体" w:eastAsia="宋体" w:hAnsi="宋体" w:cs="宋体"/>
                <w:spacing w:val="3"/>
                <w:sz w:val="12"/>
                <w:szCs w:val="12"/>
              </w:rPr>
              <w:t>3023</w:t>
            </w:r>
            <w:r>
              <w:rPr>
                <w:rFonts w:ascii="宋体" w:eastAsia="宋体" w:hAnsi="宋体" w:cs="宋体"/>
                <w:spacing w:val="2"/>
                <w:sz w:val="12"/>
                <w:szCs w:val="12"/>
              </w:rPr>
              <w:t>9</w:t>
            </w:r>
          </w:p>
        </w:tc>
        <w:tc>
          <w:tcPr>
            <w:tcW w:w="1220" w:type="dxa"/>
            <w:tcBorders>
              <w:top w:val="single" w:sz="2" w:space="0" w:color="000000"/>
              <w:bottom w:val="single" w:sz="2" w:space="0" w:color="000000"/>
            </w:tcBorders>
          </w:tcPr>
          <w:p w:rsidR="00CB59B9" w:rsidRDefault="00433DF4">
            <w:pPr>
              <w:spacing w:before="106" w:line="231" w:lineRule="auto"/>
              <w:ind w:left="154"/>
              <w:rPr>
                <w:rFonts w:ascii="宋体" w:eastAsia="宋体" w:hAnsi="宋体" w:cs="宋体"/>
                <w:sz w:val="12"/>
                <w:szCs w:val="12"/>
              </w:rPr>
            </w:pPr>
            <w:r>
              <w:rPr>
                <w:rFonts w:ascii="宋体" w:eastAsia="宋体" w:hAnsi="宋体" w:cs="宋体"/>
                <w:spacing w:val="8"/>
                <w:sz w:val="12"/>
                <w:szCs w:val="12"/>
              </w:rPr>
              <w:t>其</w:t>
            </w:r>
            <w:r>
              <w:rPr>
                <w:rFonts w:ascii="宋体" w:eastAsia="宋体" w:hAnsi="宋体" w:cs="宋体"/>
                <w:spacing w:val="6"/>
                <w:sz w:val="12"/>
                <w:szCs w:val="12"/>
              </w:rPr>
              <w:t>他交通费用</w:t>
            </w:r>
          </w:p>
        </w:tc>
        <w:tc>
          <w:tcPr>
            <w:tcW w:w="1198" w:type="dxa"/>
            <w:tcBorders>
              <w:top w:val="single" w:sz="2" w:space="0" w:color="000000"/>
              <w:bottom w:val="single" w:sz="2" w:space="0" w:color="000000"/>
            </w:tcBorders>
          </w:tcPr>
          <w:p w:rsidR="00CB59B9" w:rsidRDefault="00433DF4">
            <w:pPr>
              <w:spacing w:before="125" w:line="192" w:lineRule="auto"/>
              <w:ind w:left="928"/>
              <w:rPr>
                <w:rFonts w:ascii="宋体" w:eastAsia="宋体" w:hAnsi="宋体" w:cs="宋体"/>
                <w:sz w:val="12"/>
                <w:szCs w:val="12"/>
              </w:rPr>
            </w:pPr>
            <w:r>
              <w:rPr>
                <w:rFonts w:ascii="宋体" w:eastAsia="宋体" w:hAnsi="宋体" w:cs="宋体"/>
                <w:spacing w:val="3"/>
                <w:sz w:val="12"/>
                <w:szCs w:val="12"/>
              </w:rPr>
              <w:t>7</w:t>
            </w:r>
            <w:r>
              <w:rPr>
                <w:rFonts w:ascii="宋体" w:eastAsia="宋体" w:hAnsi="宋体" w:cs="宋体"/>
                <w:spacing w:val="2"/>
                <w:sz w:val="12"/>
                <w:szCs w:val="12"/>
              </w:rPr>
              <w:t>.85</w:t>
            </w:r>
          </w:p>
        </w:tc>
        <w:tc>
          <w:tcPr>
            <w:tcW w:w="808" w:type="dxa"/>
            <w:tcBorders>
              <w:top w:val="single" w:sz="2" w:space="0" w:color="000000"/>
              <w:bottom w:val="single" w:sz="2" w:space="0" w:color="000000"/>
            </w:tcBorders>
          </w:tcPr>
          <w:p w:rsidR="00CB59B9" w:rsidRDefault="00433DF4">
            <w:pPr>
              <w:spacing w:before="125" w:line="193" w:lineRule="auto"/>
              <w:ind w:left="29"/>
              <w:rPr>
                <w:rFonts w:ascii="宋体" w:eastAsia="宋体" w:hAnsi="宋体" w:cs="宋体"/>
                <w:sz w:val="12"/>
                <w:szCs w:val="12"/>
              </w:rPr>
            </w:pPr>
            <w:r>
              <w:rPr>
                <w:rFonts w:ascii="宋体" w:eastAsia="宋体" w:hAnsi="宋体" w:cs="宋体"/>
                <w:spacing w:val="3"/>
                <w:sz w:val="12"/>
                <w:szCs w:val="12"/>
              </w:rPr>
              <w:t>3120</w:t>
            </w:r>
            <w:r>
              <w:rPr>
                <w:rFonts w:ascii="宋体" w:eastAsia="宋体" w:hAnsi="宋体" w:cs="宋体"/>
                <w:spacing w:val="2"/>
                <w:sz w:val="12"/>
                <w:szCs w:val="12"/>
              </w:rPr>
              <w:t>4</w:t>
            </w:r>
          </w:p>
        </w:tc>
        <w:tc>
          <w:tcPr>
            <w:tcW w:w="1170" w:type="dxa"/>
            <w:tcBorders>
              <w:top w:val="single" w:sz="2" w:space="0" w:color="000000"/>
              <w:bottom w:val="single" w:sz="2" w:space="0" w:color="000000"/>
            </w:tcBorders>
          </w:tcPr>
          <w:p w:rsidR="00CB59B9" w:rsidRDefault="00433DF4">
            <w:pPr>
              <w:spacing w:before="106" w:line="230" w:lineRule="auto"/>
              <w:ind w:left="165"/>
              <w:rPr>
                <w:rFonts w:ascii="宋体" w:eastAsia="宋体" w:hAnsi="宋体" w:cs="宋体"/>
                <w:sz w:val="12"/>
                <w:szCs w:val="12"/>
              </w:rPr>
            </w:pPr>
            <w:r>
              <w:rPr>
                <w:rFonts w:ascii="宋体" w:eastAsia="宋体" w:hAnsi="宋体" w:cs="宋体"/>
                <w:spacing w:val="4"/>
                <w:sz w:val="12"/>
                <w:szCs w:val="12"/>
              </w:rPr>
              <w:t>费用补贴</w:t>
            </w:r>
          </w:p>
        </w:tc>
        <w:tc>
          <w:tcPr>
            <w:tcW w:w="1236" w:type="dxa"/>
            <w:tcBorders>
              <w:top w:val="single" w:sz="2" w:space="0" w:color="000000"/>
              <w:bottom w:val="single" w:sz="2" w:space="0" w:color="000000"/>
            </w:tcBorders>
          </w:tcPr>
          <w:p w:rsidR="00CB59B9" w:rsidRDefault="00433DF4">
            <w:pPr>
              <w:spacing w:before="125"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433DF4">
            <w:pPr>
              <w:spacing w:before="126" w:line="192" w:lineRule="auto"/>
              <w:ind w:left="28"/>
              <w:rPr>
                <w:rFonts w:ascii="宋体" w:eastAsia="宋体" w:hAnsi="宋体" w:cs="宋体"/>
                <w:sz w:val="12"/>
                <w:szCs w:val="12"/>
              </w:rPr>
            </w:pPr>
            <w:r>
              <w:rPr>
                <w:rFonts w:ascii="宋体" w:eastAsia="宋体" w:hAnsi="宋体" w:cs="宋体"/>
                <w:spacing w:val="3"/>
                <w:sz w:val="12"/>
                <w:szCs w:val="12"/>
              </w:rPr>
              <w:t>3039</w:t>
            </w:r>
            <w:r>
              <w:rPr>
                <w:rFonts w:ascii="宋体" w:eastAsia="宋体" w:hAnsi="宋体" w:cs="宋体"/>
                <w:spacing w:val="2"/>
                <w:sz w:val="12"/>
                <w:szCs w:val="12"/>
              </w:rPr>
              <w:t>9</w:t>
            </w:r>
          </w:p>
        </w:tc>
        <w:tc>
          <w:tcPr>
            <w:tcW w:w="1199" w:type="dxa"/>
            <w:tcBorders>
              <w:top w:val="single" w:sz="2" w:space="0" w:color="000000"/>
              <w:bottom w:val="single" w:sz="2" w:space="0" w:color="000000"/>
            </w:tcBorders>
          </w:tcPr>
          <w:p w:rsidR="00CB59B9" w:rsidRDefault="00433DF4">
            <w:pPr>
              <w:spacing w:before="27" w:line="226" w:lineRule="auto"/>
              <w:ind w:left="31" w:right="25" w:firstLine="119"/>
              <w:rPr>
                <w:rFonts w:ascii="宋体" w:eastAsia="宋体" w:hAnsi="宋体" w:cs="宋体"/>
                <w:sz w:val="12"/>
                <w:szCs w:val="12"/>
              </w:rPr>
            </w:pPr>
            <w:r>
              <w:rPr>
                <w:rFonts w:ascii="宋体" w:eastAsia="宋体" w:hAnsi="宋体" w:cs="宋体"/>
                <w:spacing w:val="10"/>
                <w:sz w:val="12"/>
                <w:szCs w:val="12"/>
              </w:rPr>
              <w:t>其</w:t>
            </w:r>
            <w:r>
              <w:rPr>
                <w:rFonts w:ascii="宋体" w:eastAsia="宋体" w:hAnsi="宋体" w:cs="宋体"/>
                <w:spacing w:val="6"/>
                <w:sz w:val="12"/>
                <w:szCs w:val="12"/>
              </w:rPr>
              <w:t>他对个人和家庭</w:t>
            </w:r>
            <w:r>
              <w:rPr>
                <w:rFonts w:ascii="宋体" w:eastAsia="宋体" w:hAnsi="宋体" w:cs="宋体"/>
                <w:spacing w:val="4"/>
                <w:sz w:val="12"/>
                <w:szCs w:val="12"/>
              </w:rPr>
              <w:t>的补助支出</w:t>
            </w:r>
          </w:p>
        </w:tc>
        <w:tc>
          <w:tcPr>
            <w:tcW w:w="1189" w:type="dxa"/>
            <w:tcBorders>
              <w:top w:val="single" w:sz="2" w:space="0" w:color="000000"/>
              <w:bottom w:val="single" w:sz="2" w:space="0" w:color="000000"/>
            </w:tcBorders>
          </w:tcPr>
          <w:p w:rsidR="00CB59B9" w:rsidRDefault="00433DF4">
            <w:pPr>
              <w:spacing w:before="126" w:line="192" w:lineRule="auto"/>
              <w:ind w:left="915"/>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c>
          <w:tcPr>
            <w:tcW w:w="808" w:type="dxa"/>
            <w:tcBorders>
              <w:top w:val="single" w:sz="2" w:space="0" w:color="000000"/>
              <w:bottom w:val="single" w:sz="2" w:space="0" w:color="000000"/>
            </w:tcBorders>
          </w:tcPr>
          <w:p w:rsidR="00CB59B9" w:rsidRDefault="00433DF4">
            <w:pPr>
              <w:spacing w:before="126" w:line="192" w:lineRule="auto"/>
              <w:ind w:left="25"/>
              <w:rPr>
                <w:rFonts w:ascii="宋体" w:eastAsia="宋体" w:hAnsi="宋体" w:cs="宋体"/>
                <w:sz w:val="12"/>
                <w:szCs w:val="12"/>
              </w:rPr>
            </w:pPr>
            <w:r>
              <w:rPr>
                <w:rFonts w:ascii="宋体" w:eastAsia="宋体" w:hAnsi="宋体" w:cs="宋体"/>
                <w:spacing w:val="3"/>
                <w:sz w:val="12"/>
                <w:szCs w:val="12"/>
              </w:rPr>
              <w:t>3024</w:t>
            </w:r>
            <w:r>
              <w:rPr>
                <w:rFonts w:ascii="宋体" w:eastAsia="宋体" w:hAnsi="宋体" w:cs="宋体"/>
                <w:spacing w:val="2"/>
                <w:sz w:val="12"/>
                <w:szCs w:val="12"/>
              </w:rPr>
              <w:t>0</w:t>
            </w:r>
          </w:p>
        </w:tc>
        <w:tc>
          <w:tcPr>
            <w:tcW w:w="1220" w:type="dxa"/>
            <w:tcBorders>
              <w:top w:val="single" w:sz="2" w:space="0" w:color="000000"/>
              <w:bottom w:val="single" w:sz="2" w:space="0" w:color="000000"/>
            </w:tcBorders>
          </w:tcPr>
          <w:p w:rsidR="00CB59B9" w:rsidRDefault="00433DF4">
            <w:pPr>
              <w:spacing w:before="106" w:line="230" w:lineRule="auto"/>
              <w:ind w:left="153"/>
              <w:rPr>
                <w:rFonts w:ascii="宋体" w:eastAsia="宋体" w:hAnsi="宋体" w:cs="宋体"/>
                <w:sz w:val="12"/>
                <w:szCs w:val="12"/>
              </w:rPr>
            </w:pPr>
            <w:r>
              <w:rPr>
                <w:rFonts w:ascii="宋体" w:eastAsia="宋体" w:hAnsi="宋体" w:cs="宋体"/>
                <w:spacing w:val="10"/>
                <w:sz w:val="12"/>
                <w:szCs w:val="12"/>
              </w:rPr>
              <w:t>税</w:t>
            </w:r>
            <w:r>
              <w:rPr>
                <w:rFonts w:ascii="宋体" w:eastAsia="宋体" w:hAnsi="宋体" w:cs="宋体"/>
                <w:spacing w:val="6"/>
                <w:sz w:val="12"/>
                <w:szCs w:val="12"/>
              </w:rPr>
              <w:t>金及附加费用</w:t>
            </w:r>
          </w:p>
        </w:tc>
        <w:tc>
          <w:tcPr>
            <w:tcW w:w="1198" w:type="dxa"/>
            <w:tcBorders>
              <w:top w:val="single" w:sz="2" w:space="0" w:color="000000"/>
              <w:bottom w:val="single" w:sz="2" w:space="0" w:color="000000"/>
            </w:tcBorders>
          </w:tcPr>
          <w:p w:rsidR="00CB59B9" w:rsidRDefault="00433DF4">
            <w:pPr>
              <w:spacing w:before="126" w:line="192" w:lineRule="auto"/>
              <w:ind w:left="926"/>
              <w:rPr>
                <w:rFonts w:ascii="宋体" w:eastAsia="宋体" w:hAnsi="宋体" w:cs="宋体"/>
                <w:sz w:val="12"/>
                <w:szCs w:val="12"/>
              </w:rPr>
            </w:pPr>
            <w:r>
              <w:rPr>
                <w:rFonts w:ascii="宋体" w:eastAsia="宋体" w:hAnsi="宋体" w:cs="宋体"/>
                <w:spacing w:val="3"/>
                <w:sz w:val="12"/>
                <w:szCs w:val="12"/>
              </w:rPr>
              <w:t>0.0</w:t>
            </w:r>
            <w:r>
              <w:rPr>
                <w:rFonts w:ascii="宋体" w:eastAsia="宋体" w:hAnsi="宋体" w:cs="宋体"/>
                <w:spacing w:val="2"/>
                <w:sz w:val="12"/>
                <w:szCs w:val="12"/>
              </w:rPr>
              <w:t>0</w:t>
            </w:r>
          </w:p>
        </w:tc>
        <w:tc>
          <w:tcPr>
            <w:tcW w:w="808" w:type="dxa"/>
            <w:tcBorders>
              <w:top w:val="single" w:sz="2" w:space="0" w:color="000000"/>
              <w:bottom w:val="single" w:sz="2" w:space="0" w:color="000000"/>
            </w:tcBorders>
          </w:tcPr>
          <w:p w:rsidR="00CB59B9" w:rsidRDefault="00433DF4">
            <w:pPr>
              <w:spacing w:before="125" w:line="193" w:lineRule="auto"/>
              <w:ind w:left="29"/>
              <w:rPr>
                <w:rFonts w:ascii="宋体" w:eastAsia="宋体" w:hAnsi="宋体" w:cs="宋体"/>
                <w:sz w:val="12"/>
                <w:szCs w:val="12"/>
              </w:rPr>
            </w:pPr>
            <w:r>
              <w:rPr>
                <w:rFonts w:ascii="宋体" w:eastAsia="宋体" w:hAnsi="宋体" w:cs="宋体"/>
                <w:spacing w:val="3"/>
                <w:sz w:val="12"/>
                <w:szCs w:val="12"/>
              </w:rPr>
              <w:t>3120</w:t>
            </w:r>
            <w:r>
              <w:rPr>
                <w:rFonts w:ascii="宋体" w:eastAsia="宋体" w:hAnsi="宋体" w:cs="宋体"/>
                <w:spacing w:val="2"/>
                <w:sz w:val="12"/>
                <w:szCs w:val="12"/>
              </w:rPr>
              <w:t>5</w:t>
            </w:r>
          </w:p>
        </w:tc>
        <w:tc>
          <w:tcPr>
            <w:tcW w:w="1170" w:type="dxa"/>
            <w:tcBorders>
              <w:top w:val="single" w:sz="2" w:space="0" w:color="000000"/>
              <w:bottom w:val="single" w:sz="2" w:space="0" w:color="000000"/>
            </w:tcBorders>
          </w:tcPr>
          <w:p w:rsidR="00CB59B9" w:rsidRDefault="00433DF4">
            <w:pPr>
              <w:spacing w:before="106" w:line="230" w:lineRule="auto"/>
              <w:ind w:left="158"/>
              <w:rPr>
                <w:rFonts w:ascii="宋体" w:eastAsia="宋体" w:hAnsi="宋体" w:cs="宋体"/>
                <w:sz w:val="12"/>
                <w:szCs w:val="12"/>
              </w:rPr>
            </w:pPr>
            <w:r>
              <w:rPr>
                <w:rFonts w:ascii="宋体" w:eastAsia="宋体" w:hAnsi="宋体" w:cs="宋体"/>
                <w:spacing w:val="6"/>
                <w:sz w:val="12"/>
                <w:szCs w:val="12"/>
              </w:rPr>
              <w:t>利息补</w:t>
            </w:r>
            <w:r>
              <w:rPr>
                <w:rFonts w:ascii="宋体" w:eastAsia="宋体" w:hAnsi="宋体" w:cs="宋体"/>
                <w:spacing w:val="5"/>
                <w:sz w:val="12"/>
                <w:szCs w:val="12"/>
              </w:rPr>
              <w:t>贴</w:t>
            </w:r>
          </w:p>
        </w:tc>
        <w:tc>
          <w:tcPr>
            <w:tcW w:w="1236" w:type="dxa"/>
            <w:tcBorders>
              <w:top w:val="single" w:sz="2" w:space="0" w:color="000000"/>
              <w:bottom w:val="single" w:sz="2" w:space="0" w:color="000000"/>
            </w:tcBorders>
          </w:tcPr>
          <w:p w:rsidR="00CB59B9" w:rsidRDefault="00433DF4">
            <w:pPr>
              <w:spacing w:before="126"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CB59B9"/>
        </w:tc>
        <w:tc>
          <w:tcPr>
            <w:tcW w:w="1199" w:type="dxa"/>
            <w:tcBorders>
              <w:top w:val="single" w:sz="2" w:space="0" w:color="000000"/>
              <w:bottom w:val="single" w:sz="2" w:space="0" w:color="000000"/>
            </w:tcBorders>
          </w:tcPr>
          <w:p w:rsidR="00CB59B9" w:rsidRDefault="00CB59B9"/>
        </w:tc>
        <w:tc>
          <w:tcPr>
            <w:tcW w:w="1189"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433DF4">
            <w:pPr>
              <w:spacing w:before="126" w:line="192" w:lineRule="auto"/>
              <w:ind w:left="25"/>
              <w:rPr>
                <w:rFonts w:ascii="宋体" w:eastAsia="宋体" w:hAnsi="宋体" w:cs="宋体"/>
                <w:sz w:val="12"/>
                <w:szCs w:val="12"/>
              </w:rPr>
            </w:pPr>
            <w:r>
              <w:rPr>
                <w:rFonts w:ascii="宋体" w:eastAsia="宋体" w:hAnsi="宋体" w:cs="宋体"/>
                <w:spacing w:val="3"/>
                <w:sz w:val="12"/>
                <w:szCs w:val="12"/>
              </w:rPr>
              <w:t>3029</w:t>
            </w:r>
            <w:r>
              <w:rPr>
                <w:rFonts w:ascii="宋体" w:eastAsia="宋体" w:hAnsi="宋体" w:cs="宋体"/>
                <w:spacing w:val="2"/>
                <w:sz w:val="12"/>
                <w:szCs w:val="12"/>
              </w:rPr>
              <w:t>9</w:t>
            </w:r>
          </w:p>
        </w:tc>
        <w:tc>
          <w:tcPr>
            <w:tcW w:w="1220" w:type="dxa"/>
            <w:tcBorders>
              <w:top w:val="single" w:sz="2" w:space="0" w:color="000000"/>
              <w:bottom w:val="single" w:sz="2" w:space="0" w:color="000000"/>
            </w:tcBorders>
          </w:tcPr>
          <w:p w:rsidR="00CB59B9" w:rsidRDefault="00433DF4">
            <w:pPr>
              <w:spacing w:before="28" w:line="225" w:lineRule="auto"/>
              <w:ind w:left="35" w:right="43" w:firstLine="118"/>
              <w:rPr>
                <w:rFonts w:ascii="宋体" w:eastAsia="宋体" w:hAnsi="宋体" w:cs="宋体"/>
                <w:sz w:val="12"/>
                <w:szCs w:val="12"/>
              </w:rPr>
            </w:pPr>
            <w:r>
              <w:rPr>
                <w:rFonts w:ascii="宋体" w:eastAsia="宋体" w:hAnsi="宋体" w:cs="宋体"/>
                <w:spacing w:val="10"/>
                <w:sz w:val="12"/>
                <w:szCs w:val="12"/>
              </w:rPr>
              <w:t>其</w:t>
            </w:r>
            <w:r>
              <w:rPr>
                <w:rFonts w:ascii="宋体" w:eastAsia="宋体" w:hAnsi="宋体" w:cs="宋体"/>
                <w:spacing w:val="6"/>
                <w:sz w:val="12"/>
                <w:szCs w:val="12"/>
              </w:rPr>
              <w:t>他商品和服务支</w:t>
            </w:r>
            <w:r>
              <w:rPr>
                <w:rFonts w:ascii="宋体" w:eastAsia="宋体" w:hAnsi="宋体" w:cs="宋体"/>
                <w:sz w:val="12"/>
                <w:szCs w:val="12"/>
              </w:rPr>
              <w:t xml:space="preserve"> </w:t>
            </w:r>
            <w:r>
              <w:rPr>
                <w:rFonts w:ascii="宋体" w:eastAsia="宋体" w:hAnsi="宋体" w:cs="宋体"/>
                <w:sz w:val="12"/>
                <w:szCs w:val="12"/>
              </w:rPr>
              <w:t>出</w:t>
            </w:r>
          </w:p>
        </w:tc>
        <w:tc>
          <w:tcPr>
            <w:tcW w:w="1198" w:type="dxa"/>
            <w:tcBorders>
              <w:top w:val="single" w:sz="2" w:space="0" w:color="000000"/>
              <w:bottom w:val="single" w:sz="2" w:space="0" w:color="000000"/>
            </w:tcBorders>
          </w:tcPr>
          <w:p w:rsidR="00CB59B9" w:rsidRDefault="00433DF4">
            <w:pPr>
              <w:spacing w:before="127" w:line="193" w:lineRule="auto"/>
              <w:ind w:left="862"/>
              <w:rPr>
                <w:rFonts w:ascii="宋体" w:eastAsia="宋体" w:hAnsi="宋体" w:cs="宋体"/>
                <w:sz w:val="12"/>
                <w:szCs w:val="12"/>
              </w:rPr>
            </w:pPr>
            <w:r>
              <w:rPr>
                <w:rFonts w:ascii="宋体" w:eastAsia="宋体" w:hAnsi="宋体" w:cs="宋体"/>
                <w:spacing w:val="4"/>
                <w:sz w:val="12"/>
                <w:szCs w:val="12"/>
              </w:rPr>
              <w:t>2</w:t>
            </w:r>
            <w:r>
              <w:rPr>
                <w:rFonts w:ascii="宋体" w:eastAsia="宋体" w:hAnsi="宋体" w:cs="宋体"/>
                <w:spacing w:val="3"/>
                <w:sz w:val="12"/>
                <w:szCs w:val="12"/>
              </w:rPr>
              <w:t>4.56</w:t>
            </w:r>
          </w:p>
        </w:tc>
        <w:tc>
          <w:tcPr>
            <w:tcW w:w="808" w:type="dxa"/>
            <w:tcBorders>
              <w:top w:val="single" w:sz="2" w:space="0" w:color="000000"/>
              <w:bottom w:val="single" w:sz="2" w:space="0" w:color="000000"/>
            </w:tcBorders>
          </w:tcPr>
          <w:p w:rsidR="00CB59B9" w:rsidRDefault="00433DF4">
            <w:pPr>
              <w:spacing w:before="126" w:line="193" w:lineRule="auto"/>
              <w:ind w:left="29"/>
              <w:rPr>
                <w:rFonts w:ascii="宋体" w:eastAsia="宋体" w:hAnsi="宋体" w:cs="宋体"/>
                <w:sz w:val="12"/>
                <w:szCs w:val="12"/>
              </w:rPr>
            </w:pPr>
            <w:r>
              <w:rPr>
                <w:rFonts w:ascii="宋体" w:eastAsia="宋体" w:hAnsi="宋体" w:cs="宋体"/>
                <w:spacing w:val="3"/>
                <w:sz w:val="12"/>
                <w:szCs w:val="12"/>
              </w:rPr>
              <w:t>3129</w:t>
            </w:r>
            <w:r>
              <w:rPr>
                <w:rFonts w:ascii="宋体" w:eastAsia="宋体" w:hAnsi="宋体" w:cs="宋体"/>
                <w:spacing w:val="2"/>
                <w:sz w:val="12"/>
                <w:szCs w:val="12"/>
              </w:rPr>
              <w:t>9</w:t>
            </w:r>
          </w:p>
        </w:tc>
        <w:tc>
          <w:tcPr>
            <w:tcW w:w="1170" w:type="dxa"/>
            <w:tcBorders>
              <w:top w:val="single" w:sz="2" w:space="0" w:color="000000"/>
              <w:bottom w:val="single" w:sz="2" w:space="0" w:color="000000"/>
            </w:tcBorders>
          </w:tcPr>
          <w:p w:rsidR="00CB59B9" w:rsidRDefault="00433DF4">
            <w:pPr>
              <w:spacing w:before="106" w:line="231" w:lineRule="auto"/>
              <w:ind w:left="158"/>
              <w:rPr>
                <w:rFonts w:ascii="宋体" w:eastAsia="宋体" w:hAnsi="宋体" w:cs="宋体"/>
                <w:sz w:val="12"/>
                <w:szCs w:val="12"/>
              </w:rPr>
            </w:pPr>
            <w:r>
              <w:rPr>
                <w:rFonts w:ascii="宋体" w:eastAsia="宋体" w:hAnsi="宋体" w:cs="宋体"/>
                <w:spacing w:val="9"/>
                <w:sz w:val="12"/>
                <w:szCs w:val="12"/>
              </w:rPr>
              <w:t>其</w:t>
            </w:r>
            <w:r>
              <w:rPr>
                <w:rFonts w:ascii="宋体" w:eastAsia="宋体" w:hAnsi="宋体" w:cs="宋体"/>
                <w:spacing w:val="6"/>
                <w:sz w:val="12"/>
                <w:szCs w:val="12"/>
              </w:rPr>
              <w:t>他对企业补助</w:t>
            </w:r>
          </w:p>
        </w:tc>
        <w:tc>
          <w:tcPr>
            <w:tcW w:w="1236" w:type="dxa"/>
            <w:tcBorders>
              <w:top w:val="single" w:sz="2" w:space="0" w:color="000000"/>
              <w:bottom w:val="single" w:sz="2" w:space="0" w:color="000000"/>
            </w:tcBorders>
          </w:tcPr>
          <w:p w:rsidR="00CB59B9" w:rsidRDefault="00433DF4">
            <w:pPr>
              <w:spacing w:before="126"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CB59B9"/>
        </w:tc>
        <w:tc>
          <w:tcPr>
            <w:tcW w:w="1199" w:type="dxa"/>
            <w:tcBorders>
              <w:top w:val="single" w:sz="2" w:space="0" w:color="000000"/>
              <w:bottom w:val="single" w:sz="2" w:space="0" w:color="000000"/>
            </w:tcBorders>
          </w:tcPr>
          <w:p w:rsidR="00CB59B9" w:rsidRDefault="00CB59B9"/>
        </w:tc>
        <w:tc>
          <w:tcPr>
            <w:tcW w:w="1189"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CB59B9"/>
        </w:tc>
        <w:tc>
          <w:tcPr>
            <w:tcW w:w="1220" w:type="dxa"/>
            <w:tcBorders>
              <w:top w:val="single" w:sz="2" w:space="0" w:color="000000"/>
              <w:bottom w:val="single" w:sz="2" w:space="0" w:color="000000"/>
            </w:tcBorders>
          </w:tcPr>
          <w:p w:rsidR="00CB59B9" w:rsidRDefault="00CB59B9"/>
        </w:tc>
        <w:tc>
          <w:tcPr>
            <w:tcW w:w="1198"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433DF4">
            <w:pPr>
              <w:spacing w:before="127" w:line="192" w:lineRule="auto"/>
              <w:ind w:left="29"/>
              <w:rPr>
                <w:rFonts w:ascii="宋体" w:eastAsia="宋体" w:hAnsi="宋体" w:cs="宋体"/>
                <w:sz w:val="12"/>
                <w:szCs w:val="12"/>
              </w:rPr>
            </w:pPr>
            <w:r>
              <w:rPr>
                <w:rFonts w:ascii="宋体" w:eastAsia="宋体" w:hAnsi="宋体" w:cs="宋体"/>
                <w:spacing w:val="3"/>
                <w:sz w:val="12"/>
                <w:szCs w:val="12"/>
              </w:rPr>
              <w:t>3</w:t>
            </w:r>
            <w:r>
              <w:rPr>
                <w:rFonts w:ascii="宋体" w:eastAsia="宋体" w:hAnsi="宋体" w:cs="宋体"/>
                <w:spacing w:val="2"/>
                <w:sz w:val="12"/>
                <w:szCs w:val="12"/>
              </w:rPr>
              <w:t>99</w:t>
            </w:r>
          </w:p>
        </w:tc>
        <w:tc>
          <w:tcPr>
            <w:tcW w:w="1170" w:type="dxa"/>
            <w:tcBorders>
              <w:top w:val="single" w:sz="2" w:space="0" w:color="000000"/>
              <w:bottom w:val="single" w:sz="2" w:space="0" w:color="000000"/>
            </w:tcBorders>
          </w:tcPr>
          <w:p w:rsidR="00CB59B9" w:rsidRDefault="00433DF4">
            <w:pPr>
              <w:spacing w:before="107" w:line="231" w:lineRule="auto"/>
              <w:ind w:left="28"/>
              <w:rPr>
                <w:rFonts w:ascii="宋体" w:eastAsia="宋体" w:hAnsi="宋体" w:cs="宋体"/>
                <w:sz w:val="12"/>
                <w:szCs w:val="12"/>
              </w:rPr>
            </w:pPr>
            <w:r>
              <w:rPr>
                <w:rFonts w:ascii="宋体" w:eastAsia="宋体" w:hAnsi="宋体" w:cs="宋体"/>
                <w:spacing w:val="8"/>
                <w:sz w:val="12"/>
                <w:szCs w:val="12"/>
              </w:rPr>
              <w:t>其</w:t>
            </w:r>
            <w:r>
              <w:rPr>
                <w:rFonts w:ascii="宋体" w:eastAsia="宋体" w:hAnsi="宋体" w:cs="宋体"/>
                <w:spacing w:val="7"/>
                <w:sz w:val="12"/>
                <w:szCs w:val="12"/>
              </w:rPr>
              <w:t>他支出</w:t>
            </w:r>
          </w:p>
        </w:tc>
        <w:tc>
          <w:tcPr>
            <w:tcW w:w="1236" w:type="dxa"/>
            <w:tcBorders>
              <w:top w:val="single" w:sz="2" w:space="0" w:color="000000"/>
              <w:bottom w:val="single" w:sz="2" w:space="0" w:color="000000"/>
            </w:tcBorders>
          </w:tcPr>
          <w:p w:rsidR="00CB59B9" w:rsidRDefault="00433DF4">
            <w:pPr>
              <w:spacing w:before="127"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CB59B9"/>
        </w:tc>
        <w:tc>
          <w:tcPr>
            <w:tcW w:w="1199" w:type="dxa"/>
            <w:tcBorders>
              <w:top w:val="single" w:sz="2" w:space="0" w:color="000000"/>
              <w:bottom w:val="single" w:sz="2" w:space="0" w:color="000000"/>
            </w:tcBorders>
          </w:tcPr>
          <w:p w:rsidR="00CB59B9" w:rsidRDefault="00CB59B9"/>
        </w:tc>
        <w:tc>
          <w:tcPr>
            <w:tcW w:w="1189"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CB59B9"/>
        </w:tc>
        <w:tc>
          <w:tcPr>
            <w:tcW w:w="1220" w:type="dxa"/>
            <w:tcBorders>
              <w:top w:val="single" w:sz="2" w:space="0" w:color="000000"/>
              <w:bottom w:val="single" w:sz="2" w:space="0" w:color="000000"/>
            </w:tcBorders>
          </w:tcPr>
          <w:p w:rsidR="00CB59B9" w:rsidRDefault="00CB59B9"/>
        </w:tc>
        <w:tc>
          <w:tcPr>
            <w:tcW w:w="1198"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433DF4">
            <w:pPr>
              <w:spacing w:before="127" w:line="192" w:lineRule="auto"/>
              <w:ind w:left="29"/>
              <w:rPr>
                <w:rFonts w:ascii="宋体" w:eastAsia="宋体" w:hAnsi="宋体" w:cs="宋体"/>
                <w:sz w:val="12"/>
                <w:szCs w:val="12"/>
              </w:rPr>
            </w:pPr>
            <w:r>
              <w:rPr>
                <w:rFonts w:ascii="宋体" w:eastAsia="宋体" w:hAnsi="宋体" w:cs="宋体"/>
                <w:spacing w:val="3"/>
                <w:sz w:val="12"/>
                <w:szCs w:val="12"/>
              </w:rPr>
              <w:t>3990</w:t>
            </w:r>
            <w:r>
              <w:rPr>
                <w:rFonts w:ascii="宋体" w:eastAsia="宋体" w:hAnsi="宋体" w:cs="宋体"/>
                <w:spacing w:val="2"/>
                <w:sz w:val="12"/>
                <w:szCs w:val="12"/>
              </w:rPr>
              <w:t>6</w:t>
            </w:r>
          </w:p>
        </w:tc>
        <w:tc>
          <w:tcPr>
            <w:tcW w:w="1170" w:type="dxa"/>
            <w:tcBorders>
              <w:top w:val="single" w:sz="2" w:space="0" w:color="000000"/>
              <w:bottom w:val="single" w:sz="2" w:space="0" w:color="000000"/>
            </w:tcBorders>
          </w:tcPr>
          <w:p w:rsidR="00CB59B9" w:rsidRDefault="00433DF4">
            <w:pPr>
              <w:spacing w:before="107" w:line="231" w:lineRule="auto"/>
              <w:ind w:left="158"/>
              <w:rPr>
                <w:rFonts w:ascii="宋体" w:eastAsia="宋体" w:hAnsi="宋体" w:cs="宋体"/>
                <w:sz w:val="12"/>
                <w:szCs w:val="12"/>
              </w:rPr>
            </w:pPr>
            <w:r>
              <w:rPr>
                <w:rFonts w:ascii="宋体" w:eastAsia="宋体" w:hAnsi="宋体" w:cs="宋体"/>
                <w:spacing w:val="4"/>
                <w:sz w:val="12"/>
                <w:szCs w:val="12"/>
              </w:rPr>
              <w:t>赠与</w:t>
            </w:r>
          </w:p>
        </w:tc>
        <w:tc>
          <w:tcPr>
            <w:tcW w:w="1236" w:type="dxa"/>
            <w:tcBorders>
              <w:top w:val="single" w:sz="2" w:space="0" w:color="000000"/>
              <w:bottom w:val="single" w:sz="2" w:space="0" w:color="000000"/>
            </w:tcBorders>
          </w:tcPr>
          <w:p w:rsidR="00CB59B9" w:rsidRDefault="00433DF4">
            <w:pPr>
              <w:spacing w:before="127"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CB59B9"/>
        </w:tc>
        <w:tc>
          <w:tcPr>
            <w:tcW w:w="1199" w:type="dxa"/>
            <w:tcBorders>
              <w:top w:val="single" w:sz="2" w:space="0" w:color="000000"/>
              <w:bottom w:val="single" w:sz="2" w:space="0" w:color="000000"/>
            </w:tcBorders>
          </w:tcPr>
          <w:p w:rsidR="00CB59B9" w:rsidRDefault="00CB59B9"/>
        </w:tc>
        <w:tc>
          <w:tcPr>
            <w:tcW w:w="1189"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CB59B9"/>
        </w:tc>
        <w:tc>
          <w:tcPr>
            <w:tcW w:w="1220" w:type="dxa"/>
            <w:tcBorders>
              <w:top w:val="single" w:sz="2" w:space="0" w:color="000000"/>
              <w:bottom w:val="single" w:sz="2" w:space="0" w:color="000000"/>
            </w:tcBorders>
          </w:tcPr>
          <w:p w:rsidR="00CB59B9" w:rsidRDefault="00CB59B9"/>
        </w:tc>
        <w:tc>
          <w:tcPr>
            <w:tcW w:w="1198"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433DF4">
            <w:pPr>
              <w:spacing w:before="127" w:line="192" w:lineRule="auto"/>
              <w:ind w:left="29"/>
              <w:rPr>
                <w:rFonts w:ascii="宋体" w:eastAsia="宋体" w:hAnsi="宋体" w:cs="宋体"/>
                <w:sz w:val="12"/>
                <w:szCs w:val="12"/>
              </w:rPr>
            </w:pPr>
            <w:r>
              <w:rPr>
                <w:rFonts w:ascii="宋体" w:eastAsia="宋体" w:hAnsi="宋体" w:cs="宋体"/>
                <w:spacing w:val="3"/>
                <w:sz w:val="12"/>
                <w:szCs w:val="12"/>
              </w:rPr>
              <w:t>3990</w:t>
            </w:r>
            <w:r>
              <w:rPr>
                <w:rFonts w:ascii="宋体" w:eastAsia="宋体" w:hAnsi="宋体" w:cs="宋体"/>
                <w:spacing w:val="2"/>
                <w:sz w:val="12"/>
                <w:szCs w:val="12"/>
              </w:rPr>
              <w:t>7</w:t>
            </w:r>
          </w:p>
        </w:tc>
        <w:tc>
          <w:tcPr>
            <w:tcW w:w="1170" w:type="dxa"/>
            <w:tcBorders>
              <w:top w:val="single" w:sz="2" w:space="0" w:color="000000"/>
              <w:bottom w:val="single" w:sz="2" w:space="0" w:color="000000"/>
            </w:tcBorders>
          </w:tcPr>
          <w:p w:rsidR="00CB59B9" w:rsidRDefault="00433DF4">
            <w:pPr>
              <w:spacing w:before="29" w:line="224" w:lineRule="auto"/>
              <w:ind w:left="39" w:right="115" w:firstLine="131"/>
              <w:rPr>
                <w:rFonts w:ascii="宋体" w:eastAsia="宋体" w:hAnsi="宋体" w:cs="宋体"/>
                <w:sz w:val="12"/>
                <w:szCs w:val="12"/>
              </w:rPr>
            </w:pPr>
            <w:r>
              <w:rPr>
                <w:rFonts w:ascii="宋体" w:eastAsia="宋体" w:hAnsi="宋体" w:cs="宋体"/>
                <w:spacing w:val="8"/>
                <w:sz w:val="12"/>
                <w:szCs w:val="12"/>
              </w:rPr>
              <w:t>国</w:t>
            </w:r>
            <w:r>
              <w:rPr>
                <w:rFonts w:ascii="宋体" w:eastAsia="宋体" w:hAnsi="宋体" w:cs="宋体"/>
                <w:spacing w:val="5"/>
                <w:sz w:val="12"/>
                <w:szCs w:val="12"/>
              </w:rPr>
              <w:t>家</w:t>
            </w:r>
            <w:r>
              <w:rPr>
                <w:rFonts w:ascii="宋体" w:eastAsia="宋体" w:hAnsi="宋体" w:cs="宋体"/>
                <w:spacing w:val="4"/>
                <w:sz w:val="12"/>
                <w:szCs w:val="12"/>
              </w:rPr>
              <w:t>赔偿费用支</w:t>
            </w:r>
            <w:r>
              <w:rPr>
                <w:rFonts w:ascii="宋体" w:eastAsia="宋体" w:hAnsi="宋体" w:cs="宋体"/>
                <w:sz w:val="12"/>
                <w:szCs w:val="12"/>
              </w:rPr>
              <w:t xml:space="preserve"> </w:t>
            </w:r>
            <w:r>
              <w:rPr>
                <w:rFonts w:ascii="宋体" w:eastAsia="宋体" w:hAnsi="宋体" w:cs="宋体"/>
                <w:sz w:val="12"/>
                <w:szCs w:val="12"/>
              </w:rPr>
              <w:t>出</w:t>
            </w:r>
          </w:p>
        </w:tc>
        <w:tc>
          <w:tcPr>
            <w:tcW w:w="1236" w:type="dxa"/>
            <w:tcBorders>
              <w:top w:val="single" w:sz="2" w:space="0" w:color="000000"/>
              <w:bottom w:val="single" w:sz="2" w:space="0" w:color="000000"/>
            </w:tcBorders>
          </w:tcPr>
          <w:p w:rsidR="00CB59B9" w:rsidRDefault="00433DF4">
            <w:pPr>
              <w:spacing w:before="127"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CB59B9"/>
        </w:tc>
        <w:tc>
          <w:tcPr>
            <w:tcW w:w="1199" w:type="dxa"/>
            <w:tcBorders>
              <w:top w:val="single" w:sz="2" w:space="0" w:color="000000"/>
              <w:bottom w:val="single" w:sz="2" w:space="0" w:color="000000"/>
            </w:tcBorders>
          </w:tcPr>
          <w:p w:rsidR="00CB59B9" w:rsidRDefault="00CB59B9"/>
        </w:tc>
        <w:tc>
          <w:tcPr>
            <w:tcW w:w="1189"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CB59B9"/>
        </w:tc>
        <w:tc>
          <w:tcPr>
            <w:tcW w:w="1220" w:type="dxa"/>
            <w:tcBorders>
              <w:top w:val="single" w:sz="2" w:space="0" w:color="000000"/>
              <w:bottom w:val="single" w:sz="2" w:space="0" w:color="000000"/>
            </w:tcBorders>
          </w:tcPr>
          <w:p w:rsidR="00CB59B9" w:rsidRDefault="00CB59B9"/>
        </w:tc>
        <w:tc>
          <w:tcPr>
            <w:tcW w:w="1198"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433DF4">
            <w:pPr>
              <w:spacing w:before="128" w:line="192" w:lineRule="auto"/>
              <w:ind w:left="29"/>
              <w:rPr>
                <w:rFonts w:ascii="宋体" w:eastAsia="宋体" w:hAnsi="宋体" w:cs="宋体"/>
                <w:sz w:val="12"/>
                <w:szCs w:val="12"/>
              </w:rPr>
            </w:pPr>
            <w:r>
              <w:rPr>
                <w:rFonts w:ascii="宋体" w:eastAsia="宋体" w:hAnsi="宋体" w:cs="宋体"/>
                <w:spacing w:val="3"/>
                <w:sz w:val="12"/>
                <w:szCs w:val="12"/>
              </w:rPr>
              <w:t>3990</w:t>
            </w:r>
            <w:r>
              <w:rPr>
                <w:rFonts w:ascii="宋体" w:eastAsia="宋体" w:hAnsi="宋体" w:cs="宋体"/>
                <w:spacing w:val="2"/>
                <w:sz w:val="12"/>
                <w:szCs w:val="12"/>
              </w:rPr>
              <w:t>8</w:t>
            </w:r>
          </w:p>
        </w:tc>
        <w:tc>
          <w:tcPr>
            <w:tcW w:w="1170" w:type="dxa"/>
            <w:tcBorders>
              <w:top w:val="single" w:sz="2" w:space="0" w:color="000000"/>
              <w:bottom w:val="single" w:sz="2" w:space="0" w:color="000000"/>
            </w:tcBorders>
          </w:tcPr>
          <w:p w:rsidR="00CB59B9" w:rsidRDefault="00433DF4">
            <w:pPr>
              <w:spacing w:before="22" w:line="230" w:lineRule="auto"/>
              <w:ind w:left="30" w:right="115" w:firstLine="127"/>
              <w:rPr>
                <w:rFonts w:ascii="宋体" w:eastAsia="宋体" w:hAnsi="宋体" w:cs="宋体"/>
                <w:sz w:val="12"/>
                <w:szCs w:val="12"/>
              </w:rPr>
            </w:pPr>
            <w:r>
              <w:rPr>
                <w:rFonts w:ascii="宋体" w:eastAsia="宋体" w:hAnsi="宋体" w:cs="宋体"/>
                <w:spacing w:val="10"/>
                <w:sz w:val="12"/>
                <w:szCs w:val="12"/>
              </w:rPr>
              <w:t>对</w:t>
            </w:r>
            <w:r>
              <w:rPr>
                <w:rFonts w:ascii="宋体" w:eastAsia="宋体" w:hAnsi="宋体" w:cs="宋体"/>
                <w:spacing w:val="6"/>
                <w:sz w:val="12"/>
                <w:szCs w:val="12"/>
              </w:rPr>
              <w:t>民间非营利组</w:t>
            </w:r>
            <w:r>
              <w:rPr>
                <w:rFonts w:ascii="宋体" w:eastAsia="宋体" w:hAnsi="宋体" w:cs="宋体"/>
                <w:spacing w:val="9"/>
                <w:sz w:val="12"/>
                <w:szCs w:val="12"/>
              </w:rPr>
              <w:t>织</w:t>
            </w:r>
            <w:r>
              <w:rPr>
                <w:rFonts w:ascii="宋体" w:eastAsia="宋体" w:hAnsi="宋体" w:cs="宋体"/>
                <w:spacing w:val="6"/>
                <w:sz w:val="12"/>
                <w:szCs w:val="12"/>
              </w:rPr>
              <w:t>和群众性自治组</w:t>
            </w:r>
          </w:p>
        </w:tc>
        <w:tc>
          <w:tcPr>
            <w:tcW w:w="1236" w:type="dxa"/>
            <w:tcBorders>
              <w:top w:val="single" w:sz="2" w:space="0" w:color="000000"/>
              <w:bottom w:val="single" w:sz="2" w:space="0" w:color="000000"/>
            </w:tcBorders>
          </w:tcPr>
          <w:p w:rsidR="00CB59B9" w:rsidRDefault="00433DF4">
            <w:pPr>
              <w:spacing w:before="128"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1"/>
        </w:trPr>
        <w:tc>
          <w:tcPr>
            <w:tcW w:w="771" w:type="dxa"/>
            <w:tcBorders>
              <w:top w:val="single" w:sz="2" w:space="0" w:color="000000"/>
              <w:bottom w:val="single" w:sz="2" w:space="0" w:color="000000"/>
            </w:tcBorders>
          </w:tcPr>
          <w:p w:rsidR="00CB59B9" w:rsidRDefault="00CB59B9"/>
        </w:tc>
        <w:tc>
          <w:tcPr>
            <w:tcW w:w="1199" w:type="dxa"/>
            <w:tcBorders>
              <w:top w:val="single" w:sz="2" w:space="0" w:color="000000"/>
              <w:bottom w:val="single" w:sz="2" w:space="0" w:color="000000"/>
            </w:tcBorders>
          </w:tcPr>
          <w:p w:rsidR="00CB59B9" w:rsidRDefault="00CB59B9"/>
        </w:tc>
        <w:tc>
          <w:tcPr>
            <w:tcW w:w="1189"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CB59B9"/>
        </w:tc>
        <w:tc>
          <w:tcPr>
            <w:tcW w:w="1220" w:type="dxa"/>
            <w:tcBorders>
              <w:top w:val="single" w:sz="2" w:space="0" w:color="000000"/>
              <w:bottom w:val="single" w:sz="2" w:space="0" w:color="000000"/>
            </w:tcBorders>
          </w:tcPr>
          <w:p w:rsidR="00CB59B9" w:rsidRDefault="00CB59B9"/>
        </w:tc>
        <w:tc>
          <w:tcPr>
            <w:tcW w:w="1198" w:type="dxa"/>
            <w:tcBorders>
              <w:top w:val="single" w:sz="2" w:space="0" w:color="000000"/>
              <w:bottom w:val="single" w:sz="2" w:space="0" w:color="000000"/>
            </w:tcBorders>
          </w:tcPr>
          <w:p w:rsidR="00CB59B9" w:rsidRDefault="00CB59B9"/>
        </w:tc>
        <w:tc>
          <w:tcPr>
            <w:tcW w:w="808" w:type="dxa"/>
            <w:tcBorders>
              <w:top w:val="single" w:sz="2" w:space="0" w:color="000000"/>
              <w:bottom w:val="single" w:sz="2" w:space="0" w:color="000000"/>
            </w:tcBorders>
          </w:tcPr>
          <w:p w:rsidR="00CB59B9" w:rsidRDefault="00433DF4">
            <w:pPr>
              <w:spacing w:before="128" w:line="192" w:lineRule="auto"/>
              <w:ind w:left="29"/>
              <w:rPr>
                <w:rFonts w:ascii="宋体" w:eastAsia="宋体" w:hAnsi="宋体" w:cs="宋体"/>
                <w:sz w:val="12"/>
                <w:szCs w:val="12"/>
              </w:rPr>
            </w:pPr>
            <w:r>
              <w:rPr>
                <w:rFonts w:ascii="宋体" w:eastAsia="宋体" w:hAnsi="宋体" w:cs="宋体"/>
                <w:spacing w:val="3"/>
                <w:sz w:val="12"/>
                <w:szCs w:val="12"/>
              </w:rPr>
              <w:t>3999</w:t>
            </w:r>
            <w:r>
              <w:rPr>
                <w:rFonts w:ascii="宋体" w:eastAsia="宋体" w:hAnsi="宋体" w:cs="宋体"/>
                <w:spacing w:val="2"/>
                <w:sz w:val="12"/>
                <w:szCs w:val="12"/>
              </w:rPr>
              <w:t>9</w:t>
            </w:r>
          </w:p>
        </w:tc>
        <w:tc>
          <w:tcPr>
            <w:tcW w:w="1170" w:type="dxa"/>
            <w:tcBorders>
              <w:top w:val="single" w:sz="2" w:space="0" w:color="000000"/>
              <w:bottom w:val="single" w:sz="2" w:space="0" w:color="000000"/>
            </w:tcBorders>
          </w:tcPr>
          <w:p w:rsidR="00CB59B9" w:rsidRDefault="00433DF4">
            <w:pPr>
              <w:spacing w:before="108" w:line="231" w:lineRule="auto"/>
              <w:ind w:left="158"/>
              <w:rPr>
                <w:rFonts w:ascii="宋体" w:eastAsia="宋体" w:hAnsi="宋体" w:cs="宋体"/>
                <w:sz w:val="12"/>
                <w:szCs w:val="12"/>
              </w:rPr>
            </w:pPr>
            <w:r>
              <w:rPr>
                <w:rFonts w:ascii="宋体" w:eastAsia="宋体" w:hAnsi="宋体" w:cs="宋体"/>
                <w:spacing w:val="6"/>
                <w:sz w:val="12"/>
                <w:szCs w:val="12"/>
              </w:rPr>
              <w:t>其他支</w:t>
            </w:r>
            <w:r>
              <w:rPr>
                <w:rFonts w:ascii="宋体" w:eastAsia="宋体" w:hAnsi="宋体" w:cs="宋体"/>
                <w:spacing w:val="5"/>
                <w:sz w:val="12"/>
                <w:szCs w:val="12"/>
              </w:rPr>
              <w:t>出</w:t>
            </w:r>
          </w:p>
        </w:tc>
        <w:tc>
          <w:tcPr>
            <w:tcW w:w="1236" w:type="dxa"/>
            <w:tcBorders>
              <w:top w:val="single" w:sz="2" w:space="0" w:color="000000"/>
              <w:bottom w:val="single" w:sz="2" w:space="0" w:color="000000"/>
            </w:tcBorders>
          </w:tcPr>
          <w:p w:rsidR="00CB59B9" w:rsidRDefault="00433DF4">
            <w:pPr>
              <w:spacing w:before="128" w:line="192" w:lineRule="auto"/>
              <w:ind w:left="964"/>
              <w:rPr>
                <w:rFonts w:ascii="宋体" w:eastAsia="宋体" w:hAnsi="宋体" w:cs="宋体"/>
                <w:sz w:val="12"/>
                <w:szCs w:val="12"/>
              </w:rPr>
            </w:pPr>
            <w:r>
              <w:rPr>
                <w:rFonts w:ascii="宋体" w:eastAsia="宋体" w:hAnsi="宋体" w:cs="宋体"/>
                <w:spacing w:val="3"/>
                <w:sz w:val="12"/>
                <w:szCs w:val="12"/>
              </w:rPr>
              <w:t>0</w:t>
            </w:r>
            <w:r>
              <w:rPr>
                <w:rFonts w:ascii="宋体" w:eastAsia="宋体" w:hAnsi="宋体" w:cs="宋体"/>
                <w:spacing w:val="2"/>
                <w:sz w:val="12"/>
                <w:szCs w:val="12"/>
              </w:rPr>
              <w:t>.00</w:t>
            </w:r>
          </w:p>
        </w:tc>
      </w:tr>
      <w:tr w:rsidR="00CB59B9">
        <w:trPr>
          <w:trHeight w:val="327"/>
        </w:trPr>
        <w:tc>
          <w:tcPr>
            <w:tcW w:w="1970" w:type="dxa"/>
            <w:gridSpan w:val="2"/>
            <w:tcBorders>
              <w:top w:val="single" w:sz="2" w:space="0" w:color="000000"/>
              <w:bottom w:val="single" w:sz="2" w:space="0" w:color="000000"/>
            </w:tcBorders>
          </w:tcPr>
          <w:p w:rsidR="00CB59B9" w:rsidRDefault="00433DF4">
            <w:pPr>
              <w:spacing w:before="109" w:line="231" w:lineRule="auto"/>
              <w:ind w:left="607"/>
              <w:rPr>
                <w:rFonts w:ascii="宋体" w:eastAsia="宋体" w:hAnsi="宋体" w:cs="宋体"/>
                <w:sz w:val="12"/>
                <w:szCs w:val="12"/>
              </w:rPr>
            </w:pPr>
            <w:r>
              <w:rPr>
                <w:rFonts w:ascii="宋体" w:eastAsia="宋体" w:hAnsi="宋体" w:cs="宋体"/>
                <w:spacing w:val="7"/>
                <w:sz w:val="12"/>
                <w:szCs w:val="12"/>
              </w:rPr>
              <w:t>人</w:t>
            </w:r>
            <w:r>
              <w:rPr>
                <w:rFonts w:ascii="宋体" w:eastAsia="宋体" w:hAnsi="宋体" w:cs="宋体"/>
                <w:spacing w:val="6"/>
                <w:sz w:val="12"/>
                <w:szCs w:val="12"/>
              </w:rPr>
              <w:t>员经费合计</w:t>
            </w:r>
          </w:p>
        </w:tc>
        <w:tc>
          <w:tcPr>
            <w:tcW w:w="1189" w:type="dxa"/>
            <w:tcBorders>
              <w:top w:val="single" w:sz="2" w:space="0" w:color="000000"/>
              <w:bottom w:val="single" w:sz="2" w:space="0" w:color="000000"/>
            </w:tcBorders>
          </w:tcPr>
          <w:p w:rsidR="00CB59B9" w:rsidRDefault="00433DF4">
            <w:pPr>
              <w:spacing w:before="129" w:line="192" w:lineRule="auto"/>
              <w:ind w:left="849"/>
              <w:rPr>
                <w:rFonts w:ascii="宋体" w:eastAsia="宋体" w:hAnsi="宋体" w:cs="宋体"/>
                <w:sz w:val="12"/>
                <w:szCs w:val="12"/>
              </w:rPr>
            </w:pPr>
            <w:r>
              <w:rPr>
                <w:rFonts w:ascii="宋体" w:eastAsia="宋体" w:hAnsi="宋体" w:cs="宋体"/>
                <w:spacing w:val="3"/>
                <w:sz w:val="12"/>
                <w:szCs w:val="12"/>
              </w:rPr>
              <w:t>46.49</w:t>
            </w:r>
          </w:p>
        </w:tc>
        <w:tc>
          <w:tcPr>
            <w:tcW w:w="5204" w:type="dxa"/>
            <w:gridSpan w:val="5"/>
            <w:tcBorders>
              <w:top w:val="single" w:sz="2" w:space="0" w:color="000000"/>
              <w:bottom w:val="single" w:sz="2" w:space="0" w:color="000000"/>
            </w:tcBorders>
          </w:tcPr>
          <w:p w:rsidR="00CB59B9" w:rsidRDefault="00433DF4">
            <w:pPr>
              <w:spacing w:before="109" w:line="231" w:lineRule="auto"/>
              <w:ind w:left="2230"/>
              <w:rPr>
                <w:rFonts w:ascii="宋体" w:eastAsia="宋体" w:hAnsi="宋体" w:cs="宋体"/>
                <w:sz w:val="12"/>
                <w:szCs w:val="12"/>
              </w:rPr>
            </w:pPr>
            <w:r>
              <w:rPr>
                <w:rFonts w:ascii="宋体" w:eastAsia="宋体" w:hAnsi="宋体" w:cs="宋体"/>
                <w:spacing w:val="9"/>
                <w:sz w:val="12"/>
                <w:szCs w:val="12"/>
              </w:rPr>
              <w:t>公</w:t>
            </w:r>
            <w:r>
              <w:rPr>
                <w:rFonts w:ascii="宋体" w:eastAsia="宋体" w:hAnsi="宋体" w:cs="宋体"/>
                <w:spacing w:val="5"/>
                <w:sz w:val="12"/>
                <w:szCs w:val="12"/>
              </w:rPr>
              <w:t>用支出合计</w:t>
            </w:r>
          </w:p>
        </w:tc>
        <w:tc>
          <w:tcPr>
            <w:tcW w:w="1236" w:type="dxa"/>
            <w:tcBorders>
              <w:top w:val="single" w:sz="2" w:space="0" w:color="000000"/>
              <w:bottom w:val="single" w:sz="2" w:space="0" w:color="000000"/>
            </w:tcBorders>
          </w:tcPr>
          <w:p w:rsidR="00CB59B9" w:rsidRDefault="00433DF4">
            <w:pPr>
              <w:spacing w:before="128" w:line="194" w:lineRule="auto"/>
              <w:ind w:left="842"/>
              <w:rPr>
                <w:rFonts w:ascii="宋体" w:eastAsia="宋体" w:hAnsi="宋体" w:cs="宋体"/>
                <w:sz w:val="12"/>
                <w:szCs w:val="12"/>
              </w:rPr>
            </w:pPr>
            <w:r>
              <w:rPr>
                <w:rFonts w:ascii="宋体" w:eastAsia="宋体" w:hAnsi="宋体" w:cs="宋体"/>
                <w:spacing w:val="2"/>
                <w:sz w:val="12"/>
                <w:szCs w:val="12"/>
              </w:rPr>
              <w:t>111.0</w:t>
            </w:r>
            <w:r>
              <w:rPr>
                <w:rFonts w:ascii="宋体" w:eastAsia="宋体" w:hAnsi="宋体" w:cs="宋体"/>
                <w:sz w:val="12"/>
                <w:szCs w:val="12"/>
              </w:rPr>
              <w:t>6</w:t>
            </w:r>
          </w:p>
        </w:tc>
      </w:tr>
    </w:tbl>
    <w:p w:rsidR="00CB59B9" w:rsidRDefault="00433DF4">
      <w:pPr>
        <w:spacing w:before="69" w:line="196" w:lineRule="auto"/>
        <w:ind w:left="36"/>
        <w:rPr>
          <w:rFonts w:ascii="宋体" w:eastAsia="宋体" w:hAnsi="宋体" w:cs="宋体"/>
          <w:sz w:val="12"/>
          <w:szCs w:val="12"/>
        </w:rPr>
      </w:pPr>
      <w:r>
        <w:rPr>
          <w:rFonts w:ascii="宋体" w:eastAsia="宋体" w:hAnsi="宋体" w:cs="宋体"/>
          <w:spacing w:val="7"/>
          <w:sz w:val="12"/>
          <w:szCs w:val="12"/>
        </w:rPr>
        <w:t>注：本表反映部门本年度一般公共预算财政拨款基本支出明细情况</w:t>
      </w:r>
      <w:r>
        <w:rPr>
          <w:rFonts w:ascii="宋体" w:eastAsia="宋体" w:hAnsi="宋体" w:cs="宋体"/>
          <w:spacing w:val="4"/>
          <w:sz w:val="12"/>
          <w:szCs w:val="12"/>
        </w:rPr>
        <w:t>。</w:t>
      </w:r>
    </w:p>
    <w:p w:rsidR="00CB59B9" w:rsidRDefault="00CB59B9">
      <w:pPr>
        <w:sectPr w:rsidR="00CB59B9">
          <w:type w:val="continuous"/>
          <w:pgSz w:w="12240" w:h="15840"/>
          <w:pgMar w:top="1346" w:right="1552" w:bottom="0" w:left="1077" w:header="0" w:footer="0" w:gutter="0"/>
          <w:cols w:space="720" w:equalWidth="0">
            <w:col w:w="9610"/>
          </w:cols>
        </w:sectPr>
      </w:pPr>
    </w:p>
    <w:p w:rsidR="00CB59B9" w:rsidRDefault="00433DF4">
      <w:pPr>
        <w:spacing w:before="166" w:line="224" w:lineRule="auto"/>
        <w:ind w:left="1808"/>
        <w:rPr>
          <w:rFonts w:ascii="黑体" w:eastAsia="黑体" w:hAnsi="黑体" w:cs="黑体"/>
          <w:sz w:val="40"/>
          <w:szCs w:val="40"/>
        </w:rPr>
      </w:pPr>
      <w:r>
        <w:rPr>
          <w:rFonts w:ascii="黑体" w:eastAsia="黑体" w:hAnsi="黑体" w:cs="黑体"/>
          <w:spacing w:val="10"/>
          <w:sz w:val="40"/>
          <w:szCs w:val="40"/>
        </w:rPr>
        <w:lastRenderedPageBreak/>
        <w:t>“</w:t>
      </w:r>
      <w:r>
        <w:rPr>
          <w:rFonts w:ascii="黑体" w:eastAsia="黑体" w:hAnsi="黑体" w:cs="黑体"/>
          <w:spacing w:val="6"/>
          <w:sz w:val="40"/>
          <w:szCs w:val="40"/>
        </w:rPr>
        <w:t>三</w:t>
      </w:r>
      <w:r>
        <w:rPr>
          <w:rFonts w:ascii="黑体" w:eastAsia="黑体" w:hAnsi="黑体" w:cs="黑体"/>
          <w:spacing w:val="5"/>
          <w:sz w:val="40"/>
          <w:szCs w:val="40"/>
        </w:rPr>
        <w:t>公</w:t>
      </w:r>
      <w:r>
        <w:rPr>
          <w:rFonts w:ascii="黑体" w:eastAsia="黑体" w:hAnsi="黑体" w:cs="黑体"/>
          <w:spacing w:val="5"/>
          <w:sz w:val="40"/>
          <w:szCs w:val="40"/>
        </w:rPr>
        <w:t>”</w:t>
      </w:r>
      <w:r>
        <w:rPr>
          <w:rFonts w:ascii="黑体" w:eastAsia="黑体" w:hAnsi="黑体" w:cs="黑体"/>
          <w:spacing w:val="5"/>
          <w:sz w:val="40"/>
          <w:szCs w:val="40"/>
        </w:rPr>
        <w:t>经费支出决算表</w:t>
      </w:r>
    </w:p>
    <w:p w:rsidR="00CB59B9" w:rsidRDefault="00CB59B9">
      <w:pPr>
        <w:spacing w:line="222" w:lineRule="exact"/>
      </w:pPr>
    </w:p>
    <w:p w:rsidR="00CB59B9" w:rsidRDefault="00CB59B9">
      <w:pPr>
        <w:sectPr w:rsidR="00CB59B9">
          <w:pgSz w:w="12240" w:h="15840"/>
          <w:pgMar w:top="1346" w:right="1103" w:bottom="0" w:left="1072" w:header="0" w:footer="0" w:gutter="0"/>
          <w:cols w:space="720" w:equalWidth="0">
            <w:col w:w="10064"/>
          </w:cols>
        </w:sectPr>
      </w:pPr>
    </w:p>
    <w:p w:rsidR="00CB59B9" w:rsidRDefault="00CB59B9">
      <w:pPr>
        <w:spacing w:line="244" w:lineRule="auto"/>
      </w:pPr>
    </w:p>
    <w:p w:rsidR="00CB59B9" w:rsidRDefault="00433DF4">
      <w:pPr>
        <w:spacing w:before="65" w:line="187" w:lineRule="auto"/>
        <w:ind w:left="55"/>
        <w:rPr>
          <w:rFonts w:ascii="宋体" w:eastAsia="宋体" w:hAnsi="宋体" w:cs="宋体"/>
          <w:sz w:val="20"/>
          <w:szCs w:val="20"/>
        </w:rPr>
      </w:pPr>
      <w:r>
        <w:rPr>
          <w:rFonts w:ascii="宋体" w:eastAsia="宋体" w:hAnsi="宋体" w:cs="宋体"/>
          <w:spacing w:val="6"/>
          <w:sz w:val="20"/>
          <w:szCs w:val="20"/>
        </w:rPr>
        <w:t>编制单</w:t>
      </w:r>
      <w:r>
        <w:rPr>
          <w:rFonts w:ascii="宋体" w:eastAsia="宋体" w:hAnsi="宋体" w:cs="宋体"/>
          <w:spacing w:val="3"/>
          <w:sz w:val="20"/>
          <w:szCs w:val="20"/>
        </w:rPr>
        <w:t>位：赣州美术馆</w:t>
      </w:r>
      <w:r>
        <w:rPr>
          <w:rFonts w:ascii="宋体" w:eastAsia="宋体" w:hAnsi="宋体" w:cs="宋体"/>
          <w:spacing w:val="3"/>
          <w:sz w:val="20"/>
          <w:szCs w:val="20"/>
        </w:rPr>
        <w:t xml:space="preserve"> (</w:t>
      </w:r>
      <w:r>
        <w:rPr>
          <w:rFonts w:ascii="宋体" w:eastAsia="宋体" w:hAnsi="宋体" w:cs="宋体"/>
          <w:spacing w:val="3"/>
          <w:sz w:val="20"/>
          <w:szCs w:val="20"/>
        </w:rPr>
        <w:t>赣南画院</w:t>
      </w:r>
      <w:r>
        <w:rPr>
          <w:rFonts w:ascii="宋体" w:eastAsia="宋体" w:hAnsi="宋体" w:cs="宋体"/>
          <w:spacing w:val="3"/>
          <w:sz w:val="20"/>
          <w:szCs w:val="20"/>
        </w:rPr>
        <w:t>)    2020</w:t>
      </w:r>
      <w:r>
        <w:rPr>
          <w:rFonts w:ascii="宋体" w:eastAsia="宋体" w:hAnsi="宋体" w:cs="宋体"/>
          <w:spacing w:val="3"/>
          <w:sz w:val="20"/>
          <w:szCs w:val="20"/>
        </w:rPr>
        <w:t>年度</w:t>
      </w:r>
    </w:p>
    <w:p w:rsidR="00CB59B9" w:rsidRDefault="00433DF4">
      <w:pPr>
        <w:spacing w:line="14" w:lineRule="auto"/>
        <w:rPr>
          <w:sz w:val="2"/>
        </w:rPr>
      </w:pPr>
      <w:r>
        <w:rPr>
          <w:sz w:val="2"/>
          <w:szCs w:val="2"/>
        </w:rPr>
        <w:br w:type="column"/>
      </w:r>
    </w:p>
    <w:p w:rsidR="00CB59B9" w:rsidRDefault="00433DF4">
      <w:pPr>
        <w:spacing w:before="39" w:line="218" w:lineRule="auto"/>
        <w:ind w:right="34" w:firstLine="623"/>
        <w:rPr>
          <w:rFonts w:ascii="宋体" w:eastAsia="宋体" w:hAnsi="宋体" w:cs="宋体"/>
          <w:sz w:val="20"/>
          <w:szCs w:val="20"/>
        </w:rPr>
      </w:pPr>
      <w:r>
        <w:rPr>
          <w:rFonts w:ascii="宋体" w:eastAsia="宋体" w:hAnsi="宋体" w:cs="宋体"/>
          <w:spacing w:val="1"/>
          <w:sz w:val="20"/>
          <w:szCs w:val="20"/>
        </w:rPr>
        <w:t>公</w:t>
      </w:r>
      <w:r>
        <w:rPr>
          <w:rFonts w:ascii="宋体" w:eastAsia="宋体" w:hAnsi="宋体" w:cs="宋体"/>
          <w:sz w:val="20"/>
          <w:szCs w:val="20"/>
        </w:rPr>
        <w:t>开</w:t>
      </w:r>
      <w:r>
        <w:rPr>
          <w:rFonts w:ascii="宋体" w:eastAsia="宋体" w:hAnsi="宋体" w:cs="宋体"/>
          <w:sz w:val="20"/>
          <w:szCs w:val="20"/>
        </w:rPr>
        <w:t>07</w:t>
      </w:r>
      <w:r>
        <w:rPr>
          <w:rFonts w:ascii="宋体" w:eastAsia="宋体" w:hAnsi="宋体" w:cs="宋体"/>
          <w:sz w:val="20"/>
          <w:szCs w:val="20"/>
        </w:rPr>
        <w:t>表</w:t>
      </w:r>
      <w:r>
        <w:rPr>
          <w:rFonts w:ascii="宋体" w:eastAsia="宋体" w:hAnsi="宋体" w:cs="宋体"/>
          <w:sz w:val="20"/>
          <w:szCs w:val="20"/>
        </w:rPr>
        <w:t xml:space="preserve"> </w:t>
      </w:r>
      <w:r>
        <w:rPr>
          <w:rFonts w:ascii="宋体" w:eastAsia="宋体" w:hAnsi="宋体" w:cs="宋体"/>
          <w:spacing w:val="6"/>
          <w:sz w:val="20"/>
          <w:szCs w:val="20"/>
        </w:rPr>
        <w:t>金</w:t>
      </w:r>
      <w:r>
        <w:rPr>
          <w:rFonts w:ascii="宋体" w:eastAsia="宋体" w:hAnsi="宋体" w:cs="宋体"/>
          <w:spacing w:val="3"/>
          <w:sz w:val="20"/>
          <w:szCs w:val="20"/>
        </w:rPr>
        <w:t>额单位：万元</w:t>
      </w:r>
    </w:p>
    <w:p w:rsidR="00CB59B9" w:rsidRDefault="00CB59B9">
      <w:pPr>
        <w:sectPr w:rsidR="00CB59B9">
          <w:type w:val="continuous"/>
          <w:pgSz w:w="12240" w:h="15840"/>
          <w:pgMar w:top="1346" w:right="1103" w:bottom="0" w:left="1072" w:header="0" w:footer="0" w:gutter="0"/>
          <w:cols w:num="2" w:space="720" w:equalWidth="0">
            <w:col w:w="8505" w:space="100"/>
            <w:col w:w="1460"/>
          </w:cols>
        </w:sectPr>
      </w:pPr>
    </w:p>
    <w:p w:rsidR="00CB59B9" w:rsidRDefault="00CB59B9">
      <w:pPr>
        <w:spacing w:line="117" w:lineRule="auto"/>
        <w:rPr>
          <w:sz w:val="2"/>
        </w:rPr>
      </w:pPr>
    </w:p>
    <w:tbl>
      <w:tblPr>
        <w:tblStyle w:val="TableNormal"/>
        <w:tblW w:w="10048" w:type="dxa"/>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581"/>
        <w:gridCol w:w="894"/>
        <w:gridCol w:w="2768"/>
        <w:gridCol w:w="2805"/>
      </w:tblGrid>
      <w:tr w:rsidR="00CB59B9">
        <w:trPr>
          <w:trHeight w:val="301"/>
        </w:trPr>
        <w:tc>
          <w:tcPr>
            <w:tcW w:w="3581" w:type="dxa"/>
            <w:tcBorders>
              <w:top w:val="single" w:sz="2" w:space="0" w:color="000000"/>
              <w:bottom w:val="single" w:sz="2" w:space="0" w:color="000000"/>
            </w:tcBorders>
          </w:tcPr>
          <w:p w:rsidR="00CB59B9" w:rsidRDefault="00433DF4">
            <w:pPr>
              <w:spacing w:before="71" w:line="226" w:lineRule="auto"/>
              <w:ind w:left="1617"/>
              <w:rPr>
                <w:rFonts w:ascii="宋体" w:eastAsia="宋体" w:hAnsi="宋体" w:cs="宋体"/>
                <w:sz w:val="18"/>
                <w:szCs w:val="18"/>
              </w:rPr>
            </w:pPr>
            <w:r>
              <w:rPr>
                <w:rFonts w:ascii="宋体" w:eastAsia="宋体" w:hAnsi="宋体" w:cs="宋体"/>
                <w:spacing w:val="-2"/>
                <w:sz w:val="18"/>
                <w:szCs w:val="18"/>
              </w:rPr>
              <w:t>项</w:t>
            </w:r>
            <w:r>
              <w:rPr>
                <w:rFonts w:ascii="宋体" w:eastAsia="宋体" w:hAnsi="宋体" w:cs="宋体"/>
                <w:spacing w:val="-1"/>
                <w:sz w:val="18"/>
                <w:szCs w:val="18"/>
              </w:rPr>
              <w:t>目</w:t>
            </w:r>
          </w:p>
        </w:tc>
        <w:tc>
          <w:tcPr>
            <w:tcW w:w="894" w:type="dxa"/>
            <w:tcBorders>
              <w:top w:val="single" w:sz="2" w:space="0" w:color="000000"/>
              <w:bottom w:val="single" w:sz="2" w:space="0" w:color="000000"/>
            </w:tcBorders>
          </w:tcPr>
          <w:p w:rsidR="00CB59B9" w:rsidRDefault="00433DF4">
            <w:pPr>
              <w:spacing w:before="72" w:line="225" w:lineRule="auto"/>
              <w:ind w:left="268"/>
              <w:rPr>
                <w:rFonts w:ascii="宋体" w:eastAsia="宋体" w:hAnsi="宋体" w:cs="宋体"/>
                <w:sz w:val="18"/>
                <w:szCs w:val="18"/>
              </w:rPr>
            </w:pPr>
            <w:r>
              <w:rPr>
                <w:rFonts w:ascii="宋体" w:eastAsia="宋体" w:hAnsi="宋体" w:cs="宋体"/>
                <w:sz w:val="18"/>
                <w:szCs w:val="18"/>
              </w:rPr>
              <w:t>栏次</w:t>
            </w:r>
          </w:p>
        </w:tc>
        <w:tc>
          <w:tcPr>
            <w:tcW w:w="2768" w:type="dxa"/>
            <w:tcBorders>
              <w:top w:val="single" w:sz="2" w:space="0" w:color="000000"/>
              <w:bottom w:val="single" w:sz="2" w:space="0" w:color="000000"/>
            </w:tcBorders>
          </w:tcPr>
          <w:p w:rsidR="00CB59B9" w:rsidRDefault="00433DF4">
            <w:pPr>
              <w:spacing w:before="72" w:line="225" w:lineRule="auto"/>
              <w:ind w:left="930"/>
              <w:rPr>
                <w:rFonts w:ascii="宋体" w:eastAsia="宋体" w:hAnsi="宋体" w:cs="宋体"/>
                <w:sz w:val="18"/>
                <w:szCs w:val="18"/>
              </w:rPr>
            </w:pPr>
            <w:r>
              <w:rPr>
                <w:rFonts w:ascii="宋体" w:eastAsia="宋体" w:hAnsi="宋体" w:cs="宋体"/>
                <w:spacing w:val="2"/>
                <w:sz w:val="18"/>
                <w:szCs w:val="18"/>
              </w:rPr>
              <w:t>年初预算</w:t>
            </w:r>
            <w:r>
              <w:rPr>
                <w:rFonts w:ascii="宋体" w:eastAsia="宋体" w:hAnsi="宋体" w:cs="宋体"/>
                <w:spacing w:val="1"/>
                <w:sz w:val="18"/>
                <w:szCs w:val="18"/>
              </w:rPr>
              <w:t>数</w:t>
            </w:r>
          </w:p>
        </w:tc>
        <w:tc>
          <w:tcPr>
            <w:tcW w:w="2805" w:type="dxa"/>
            <w:tcBorders>
              <w:top w:val="single" w:sz="2" w:space="0" w:color="000000"/>
              <w:bottom w:val="single" w:sz="2" w:space="0" w:color="000000"/>
            </w:tcBorders>
          </w:tcPr>
          <w:p w:rsidR="00CB59B9" w:rsidRDefault="00433DF4">
            <w:pPr>
              <w:spacing w:before="72" w:line="225" w:lineRule="auto"/>
              <w:ind w:left="1140"/>
              <w:rPr>
                <w:rFonts w:ascii="宋体" w:eastAsia="宋体" w:hAnsi="宋体" w:cs="宋体"/>
                <w:sz w:val="18"/>
                <w:szCs w:val="18"/>
              </w:rPr>
            </w:pPr>
            <w:r>
              <w:rPr>
                <w:rFonts w:ascii="宋体" w:eastAsia="宋体" w:hAnsi="宋体" w:cs="宋体"/>
                <w:spacing w:val="-1"/>
                <w:sz w:val="18"/>
                <w:szCs w:val="18"/>
              </w:rPr>
              <w:t>决算</w:t>
            </w:r>
            <w:r>
              <w:rPr>
                <w:rFonts w:ascii="宋体" w:eastAsia="宋体" w:hAnsi="宋体" w:cs="宋体"/>
                <w:sz w:val="18"/>
                <w:szCs w:val="18"/>
              </w:rPr>
              <w:t>数</w:t>
            </w:r>
          </w:p>
        </w:tc>
      </w:tr>
      <w:tr w:rsidR="00CB59B9">
        <w:trPr>
          <w:trHeight w:val="266"/>
        </w:trPr>
        <w:tc>
          <w:tcPr>
            <w:tcW w:w="3581" w:type="dxa"/>
            <w:tcBorders>
              <w:top w:val="single" w:sz="2" w:space="0" w:color="000000"/>
              <w:bottom w:val="single" w:sz="2" w:space="0" w:color="000000"/>
            </w:tcBorders>
          </w:tcPr>
          <w:p w:rsidR="00CB59B9" w:rsidRDefault="00433DF4">
            <w:pPr>
              <w:spacing w:before="49" w:line="222" w:lineRule="auto"/>
              <w:ind w:left="1617"/>
              <w:rPr>
                <w:rFonts w:ascii="宋体" w:eastAsia="宋体" w:hAnsi="宋体" w:cs="宋体"/>
                <w:sz w:val="18"/>
                <w:szCs w:val="18"/>
              </w:rPr>
            </w:pPr>
            <w:r>
              <w:rPr>
                <w:rFonts w:ascii="宋体" w:eastAsia="宋体" w:hAnsi="宋体" w:cs="宋体"/>
                <w:spacing w:val="-2"/>
                <w:sz w:val="18"/>
                <w:szCs w:val="18"/>
              </w:rPr>
              <w:t>行</w:t>
            </w:r>
            <w:r>
              <w:rPr>
                <w:rFonts w:ascii="宋体" w:eastAsia="宋体" w:hAnsi="宋体" w:cs="宋体"/>
                <w:spacing w:val="-1"/>
                <w:sz w:val="18"/>
                <w:szCs w:val="18"/>
              </w:rPr>
              <w:t>次</w:t>
            </w:r>
          </w:p>
        </w:tc>
        <w:tc>
          <w:tcPr>
            <w:tcW w:w="894" w:type="dxa"/>
            <w:tcBorders>
              <w:top w:val="single" w:sz="2" w:space="0" w:color="000000"/>
              <w:bottom w:val="single" w:sz="2" w:space="0" w:color="000000"/>
            </w:tcBorders>
          </w:tcPr>
          <w:p w:rsidR="00CB59B9" w:rsidRDefault="00CB59B9"/>
        </w:tc>
        <w:tc>
          <w:tcPr>
            <w:tcW w:w="2768" w:type="dxa"/>
            <w:tcBorders>
              <w:top w:val="single" w:sz="2" w:space="0" w:color="000000"/>
              <w:bottom w:val="single" w:sz="2" w:space="0" w:color="000000"/>
            </w:tcBorders>
          </w:tcPr>
          <w:p w:rsidR="00CB59B9" w:rsidRDefault="00433DF4">
            <w:pPr>
              <w:spacing w:before="78" w:line="190" w:lineRule="auto"/>
              <w:ind w:left="1360"/>
              <w:rPr>
                <w:rFonts w:ascii="宋体" w:eastAsia="宋体" w:hAnsi="宋体" w:cs="宋体"/>
                <w:sz w:val="18"/>
                <w:szCs w:val="18"/>
              </w:rPr>
            </w:pPr>
            <w:r>
              <w:rPr>
                <w:rFonts w:ascii="宋体" w:eastAsia="宋体" w:hAnsi="宋体" w:cs="宋体"/>
                <w:sz w:val="18"/>
                <w:szCs w:val="18"/>
              </w:rPr>
              <w:t>1</w:t>
            </w:r>
          </w:p>
        </w:tc>
        <w:tc>
          <w:tcPr>
            <w:tcW w:w="2805" w:type="dxa"/>
            <w:tcBorders>
              <w:top w:val="single" w:sz="2" w:space="0" w:color="000000"/>
              <w:bottom w:val="single" w:sz="2" w:space="0" w:color="000000"/>
            </w:tcBorders>
          </w:tcPr>
          <w:p w:rsidR="00CB59B9" w:rsidRDefault="00433DF4">
            <w:pPr>
              <w:spacing w:before="79" w:line="189" w:lineRule="auto"/>
              <w:ind w:left="1367"/>
              <w:rPr>
                <w:rFonts w:ascii="宋体" w:eastAsia="宋体" w:hAnsi="宋体" w:cs="宋体"/>
                <w:sz w:val="18"/>
                <w:szCs w:val="18"/>
              </w:rPr>
            </w:pPr>
            <w:r>
              <w:rPr>
                <w:rFonts w:ascii="宋体" w:eastAsia="宋体" w:hAnsi="宋体" w:cs="宋体"/>
                <w:sz w:val="18"/>
                <w:szCs w:val="18"/>
              </w:rPr>
              <w:t>2</w:t>
            </w:r>
          </w:p>
        </w:tc>
      </w:tr>
      <w:tr w:rsidR="00CB59B9">
        <w:trPr>
          <w:trHeight w:val="266"/>
        </w:trPr>
        <w:tc>
          <w:tcPr>
            <w:tcW w:w="3581" w:type="dxa"/>
            <w:tcBorders>
              <w:top w:val="single" w:sz="2" w:space="0" w:color="000000"/>
              <w:bottom w:val="single" w:sz="2" w:space="0" w:color="000000"/>
            </w:tcBorders>
          </w:tcPr>
          <w:p w:rsidR="00CB59B9" w:rsidRDefault="00433DF4">
            <w:pPr>
              <w:spacing w:before="49" w:line="222" w:lineRule="auto"/>
              <w:ind w:left="41"/>
              <w:rPr>
                <w:rFonts w:ascii="宋体" w:eastAsia="宋体" w:hAnsi="宋体" w:cs="宋体"/>
                <w:sz w:val="18"/>
                <w:szCs w:val="18"/>
              </w:rPr>
            </w:pPr>
            <w:r>
              <w:rPr>
                <w:rFonts w:ascii="宋体" w:eastAsia="宋体" w:hAnsi="宋体" w:cs="宋体"/>
                <w:spacing w:val="5"/>
                <w:sz w:val="18"/>
                <w:szCs w:val="18"/>
              </w:rPr>
              <w:t>一</w:t>
            </w:r>
            <w:r>
              <w:rPr>
                <w:rFonts w:ascii="宋体" w:eastAsia="宋体" w:hAnsi="宋体" w:cs="宋体"/>
                <w:spacing w:val="3"/>
                <w:sz w:val="18"/>
                <w:szCs w:val="18"/>
              </w:rPr>
              <w:t>、</w:t>
            </w:r>
            <w:r>
              <w:rPr>
                <w:rFonts w:ascii="宋体" w:eastAsia="宋体" w:hAnsi="宋体" w:cs="宋体"/>
                <w:spacing w:val="3"/>
                <w:sz w:val="18"/>
                <w:szCs w:val="18"/>
              </w:rPr>
              <w:t>“</w:t>
            </w:r>
            <w:r>
              <w:rPr>
                <w:rFonts w:ascii="宋体" w:eastAsia="宋体" w:hAnsi="宋体" w:cs="宋体"/>
                <w:spacing w:val="3"/>
                <w:sz w:val="18"/>
                <w:szCs w:val="18"/>
              </w:rPr>
              <w:t>三公</w:t>
            </w:r>
            <w:r>
              <w:rPr>
                <w:rFonts w:ascii="宋体" w:eastAsia="宋体" w:hAnsi="宋体" w:cs="宋体"/>
                <w:spacing w:val="3"/>
                <w:sz w:val="18"/>
                <w:szCs w:val="18"/>
              </w:rPr>
              <w:t>”</w:t>
            </w:r>
            <w:r>
              <w:rPr>
                <w:rFonts w:ascii="宋体" w:eastAsia="宋体" w:hAnsi="宋体" w:cs="宋体"/>
                <w:spacing w:val="3"/>
                <w:sz w:val="18"/>
                <w:szCs w:val="18"/>
              </w:rPr>
              <w:t>经费支出</w:t>
            </w:r>
          </w:p>
        </w:tc>
        <w:tc>
          <w:tcPr>
            <w:tcW w:w="894" w:type="dxa"/>
            <w:tcBorders>
              <w:top w:val="single" w:sz="2" w:space="0" w:color="000000"/>
              <w:bottom w:val="single" w:sz="2" w:space="0" w:color="000000"/>
            </w:tcBorders>
          </w:tcPr>
          <w:p w:rsidR="00CB59B9" w:rsidRDefault="00433DF4">
            <w:pPr>
              <w:spacing w:before="78" w:line="190" w:lineRule="auto"/>
              <w:ind w:left="418"/>
              <w:rPr>
                <w:rFonts w:ascii="宋体" w:eastAsia="宋体" w:hAnsi="宋体" w:cs="宋体"/>
                <w:sz w:val="18"/>
                <w:szCs w:val="18"/>
              </w:rPr>
            </w:pPr>
            <w:r>
              <w:rPr>
                <w:rFonts w:ascii="宋体" w:eastAsia="宋体" w:hAnsi="宋体" w:cs="宋体"/>
                <w:sz w:val="18"/>
                <w:szCs w:val="18"/>
              </w:rPr>
              <w:t>1</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433DF4">
            <w:pPr>
              <w:spacing w:before="78" w:line="188" w:lineRule="auto"/>
              <w:ind w:right="15"/>
              <w:jc w:val="right"/>
              <w:rPr>
                <w:rFonts w:ascii="宋体" w:eastAsia="宋体" w:hAnsi="宋体" w:cs="宋体"/>
                <w:sz w:val="18"/>
                <w:szCs w:val="18"/>
              </w:rPr>
            </w:pPr>
            <w:r>
              <w:rPr>
                <w:rFonts w:ascii="宋体" w:eastAsia="宋体" w:hAnsi="宋体" w:cs="宋体"/>
                <w:spacing w:val="2"/>
                <w:sz w:val="18"/>
                <w:szCs w:val="18"/>
              </w:rPr>
              <w:t>0.</w:t>
            </w:r>
            <w:r>
              <w:rPr>
                <w:rFonts w:ascii="宋体" w:eastAsia="宋体" w:hAnsi="宋体" w:cs="宋体"/>
                <w:spacing w:val="1"/>
                <w:sz w:val="18"/>
                <w:szCs w:val="18"/>
              </w:rPr>
              <w:t>40</w:t>
            </w:r>
          </w:p>
        </w:tc>
      </w:tr>
      <w:tr w:rsidR="00CB59B9">
        <w:trPr>
          <w:trHeight w:val="236"/>
        </w:trPr>
        <w:tc>
          <w:tcPr>
            <w:tcW w:w="3581" w:type="dxa"/>
            <w:tcBorders>
              <w:top w:val="single" w:sz="2" w:space="0" w:color="000000"/>
              <w:bottom w:val="single" w:sz="2" w:space="0" w:color="000000"/>
            </w:tcBorders>
          </w:tcPr>
          <w:p w:rsidR="00CB59B9" w:rsidRDefault="00433DF4">
            <w:pPr>
              <w:spacing w:before="42" w:line="198" w:lineRule="auto"/>
              <w:ind w:left="238"/>
              <w:rPr>
                <w:rFonts w:ascii="宋体" w:eastAsia="宋体" w:hAnsi="宋体" w:cs="宋体"/>
                <w:sz w:val="18"/>
                <w:szCs w:val="18"/>
              </w:rPr>
            </w:pPr>
            <w:r>
              <w:rPr>
                <w:rFonts w:ascii="宋体" w:eastAsia="宋体" w:hAnsi="宋体" w:cs="宋体"/>
                <w:spacing w:val="6"/>
                <w:sz w:val="18"/>
                <w:szCs w:val="18"/>
              </w:rPr>
              <w:t>1</w:t>
            </w:r>
            <w:r>
              <w:rPr>
                <w:rFonts w:ascii="宋体" w:eastAsia="宋体" w:hAnsi="宋体" w:cs="宋体"/>
                <w:spacing w:val="3"/>
                <w:sz w:val="18"/>
                <w:szCs w:val="18"/>
              </w:rPr>
              <w:t xml:space="preserve"> </w:t>
            </w:r>
            <w:r>
              <w:rPr>
                <w:rFonts w:ascii="宋体" w:eastAsia="宋体" w:hAnsi="宋体" w:cs="宋体"/>
                <w:spacing w:val="3"/>
                <w:sz w:val="18"/>
                <w:szCs w:val="18"/>
              </w:rPr>
              <w:t>因公出国</w:t>
            </w:r>
            <w:r>
              <w:rPr>
                <w:rFonts w:ascii="宋体" w:eastAsia="宋体" w:hAnsi="宋体" w:cs="宋体"/>
                <w:spacing w:val="3"/>
                <w:sz w:val="18"/>
                <w:szCs w:val="18"/>
              </w:rPr>
              <w:t xml:space="preserve"> (</w:t>
            </w:r>
            <w:r>
              <w:rPr>
                <w:rFonts w:ascii="宋体" w:eastAsia="宋体" w:hAnsi="宋体" w:cs="宋体"/>
                <w:spacing w:val="3"/>
                <w:sz w:val="18"/>
                <w:szCs w:val="18"/>
              </w:rPr>
              <w:t>境</w:t>
            </w:r>
            <w:r>
              <w:rPr>
                <w:rFonts w:ascii="宋体" w:eastAsia="宋体" w:hAnsi="宋体" w:cs="宋体"/>
                <w:spacing w:val="3"/>
                <w:sz w:val="18"/>
                <w:szCs w:val="18"/>
              </w:rPr>
              <w:t xml:space="preserve">) </w:t>
            </w:r>
            <w:r>
              <w:rPr>
                <w:rFonts w:ascii="宋体" w:eastAsia="宋体" w:hAnsi="宋体" w:cs="宋体"/>
                <w:spacing w:val="3"/>
                <w:sz w:val="18"/>
                <w:szCs w:val="18"/>
              </w:rPr>
              <w:t>费</w:t>
            </w:r>
          </w:p>
        </w:tc>
        <w:tc>
          <w:tcPr>
            <w:tcW w:w="894" w:type="dxa"/>
            <w:tcBorders>
              <w:top w:val="single" w:sz="2" w:space="0" w:color="000000"/>
              <w:bottom w:val="single" w:sz="2" w:space="0" w:color="000000"/>
            </w:tcBorders>
          </w:tcPr>
          <w:p w:rsidR="00CB59B9" w:rsidRDefault="00433DF4">
            <w:pPr>
              <w:spacing w:before="72" w:line="168" w:lineRule="auto"/>
              <w:ind w:left="407"/>
              <w:rPr>
                <w:rFonts w:ascii="宋体" w:eastAsia="宋体" w:hAnsi="宋体" w:cs="宋体"/>
                <w:sz w:val="18"/>
                <w:szCs w:val="18"/>
              </w:rPr>
            </w:pPr>
            <w:r>
              <w:rPr>
                <w:rFonts w:ascii="宋体" w:eastAsia="宋体" w:hAnsi="宋体" w:cs="宋体"/>
                <w:sz w:val="18"/>
                <w:szCs w:val="18"/>
              </w:rPr>
              <w:t>2</w:t>
            </w:r>
          </w:p>
        </w:tc>
        <w:tc>
          <w:tcPr>
            <w:tcW w:w="2768" w:type="dxa"/>
            <w:tcBorders>
              <w:top w:val="single" w:sz="2" w:space="0" w:color="000000"/>
              <w:bottom w:val="single" w:sz="2" w:space="0" w:color="000000"/>
            </w:tcBorders>
          </w:tcPr>
          <w:p w:rsidR="00CB59B9" w:rsidRDefault="00CB59B9">
            <w:pPr>
              <w:spacing w:line="235" w:lineRule="exact"/>
              <w:rPr>
                <w:sz w:val="20"/>
              </w:rPr>
            </w:pPr>
          </w:p>
        </w:tc>
        <w:tc>
          <w:tcPr>
            <w:tcW w:w="2805" w:type="dxa"/>
            <w:tcBorders>
              <w:top w:val="single" w:sz="2" w:space="0" w:color="000000"/>
              <w:bottom w:val="single" w:sz="2" w:space="0" w:color="000000"/>
            </w:tcBorders>
          </w:tcPr>
          <w:p w:rsidR="00CB59B9" w:rsidRDefault="00433DF4">
            <w:pPr>
              <w:spacing w:before="72" w:line="168" w:lineRule="auto"/>
              <w:ind w:right="15"/>
              <w:jc w:val="right"/>
              <w:rPr>
                <w:rFonts w:ascii="宋体" w:eastAsia="宋体" w:hAnsi="宋体" w:cs="宋体"/>
                <w:sz w:val="18"/>
                <w:szCs w:val="18"/>
              </w:rPr>
            </w:pPr>
            <w:r>
              <w:rPr>
                <w:rFonts w:ascii="宋体" w:eastAsia="宋体" w:hAnsi="宋体" w:cs="宋体"/>
                <w:spacing w:val="2"/>
                <w:sz w:val="18"/>
                <w:szCs w:val="18"/>
              </w:rPr>
              <w:t xml:space="preserve">0 </w:t>
            </w:r>
            <w:r>
              <w:rPr>
                <w:rFonts w:ascii="宋体" w:eastAsia="宋体" w:hAnsi="宋体" w:cs="宋体"/>
                <w:spacing w:val="1"/>
                <w:sz w:val="18"/>
                <w:szCs w:val="18"/>
              </w:rPr>
              <w:t>00</w:t>
            </w:r>
          </w:p>
        </w:tc>
      </w:tr>
      <w:tr w:rsidR="00CB59B9">
        <w:trPr>
          <w:trHeight w:val="264"/>
        </w:trPr>
        <w:tc>
          <w:tcPr>
            <w:tcW w:w="3581" w:type="dxa"/>
            <w:tcBorders>
              <w:top w:val="single" w:sz="2" w:space="0" w:color="000000"/>
              <w:bottom w:val="single" w:sz="2" w:space="0" w:color="000000"/>
            </w:tcBorders>
          </w:tcPr>
          <w:p w:rsidR="00CB59B9" w:rsidRDefault="00433DF4">
            <w:pPr>
              <w:spacing w:before="66" w:line="203" w:lineRule="auto"/>
              <w:ind w:left="227"/>
              <w:rPr>
                <w:rFonts w:ascii="宋体" w:eastAsia="宋体" w:hAnsi="宋体" w:cs="宋体"/>
                <w:sz w:val="18"/>
                <w:szCs w:val="18"/>
              </w:rPr>
            </w:pPr>
            <w:r>
              <w:rPr>
                <w:rFonts w:ascii="宋体" w:eastAsia="宋体" w:hAnsi="宋体" w:cs="宋体"/>
                <w:spacing w:val="4"/>
                <w:sz w:val="18"/>
                <w:szCs w:val="18"/>
              </w:rPr>
              <w:t xml:space="preserve">2 </w:t>
            </w:r>
            <w:r>
              <w:rPr>
                <w:rFonts w:ascii="宋体" w:eastAsia="宋体" w:hAnsi="宋体" w:cs="宋体"/>
                <w:spacing w:val="4"/>
                <w:sz w:val="18"/>
                <w:szCs w:val="18"/>
              </w:rPr>
              <w:t>公务</w:t>
            </w:r>
            <w:r>
              <w:rPr>
                <w:rFonts w:ascii="宋体" w:eastAsia="宋体" w:hAnsi="宋体" w:cs="宋体"/>
                <w:spacing w:val="2"/>
                <w:sz w:val="18"/>
                <w:szCs w:val="18"/>
              </w:rPr>
              <w:t>用车购置及运行维护费</w:t>
            </w:r>
          </w:p>
        </w:tc>
        <w:tc>
          <w:tcPr>
            <w:tcW w:w="894" w:type="dxa"/>
            <w:tcBorders>
              <w:top w:val="single" w:sz="2" w:space="0" w:color="000000"/>
              <w:bottom w:val="single" w:sz="2" w:space="0" w:color="000000"/>
            </w:tcBorders>
          </w:tcPr>
          <w:p w:rsidR="00CB59B9" w:rsidRDefault="00433DF4">
            <w:pPr>
              <w:spacing w:before="95" w:line="173" w:lineRule="auto"/>
              <w:ind w:left="408"/>
              <w:rPr>
                <w:rFonts w:ascii="宋体" w:eastAsia="宋体" w:hAnsi="宋体" w:cs="宋体"/>
                <w:sz w:val="18"/>
                <w:szCs w:val="18"/>
              </w:rPr>
            </w:pPr>
            <w:r>
              <w:rPr>
                <w:rFonts w:ascii="宋体" w:eastAsia="宋体" w:hAnsi="宋体" w:cs="宋体"/>
                <w:sz w:val="18"/>
                <w:szCs w:val="18"/>
              </w:rPr>
              <w:t>3</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433DF4">
            <w:pPr>
              <w:spacing w:before="95" w:line="173" w:lineRule="auto"/>
              <w:ind w:right="15"/>
              <w:jc w:val="right"/>
              <w:rPr>
                <w:rFonts w:ascii="宋体" w:eastAsia="宋体" w:hAnsi="宋体" w:cs="宋体"/>
                <w:sz w:val="18"/>
                <w:szCs w:val="18"/>
              </w:rPr>
            </w:pPr>
            <w:r>
              <w:rPr>
                <w:rFonts w:ascii="宋体" w:eastAsia="宋体" w:hAnsi="宋体" w:cs="宋体"/>
                <w:spacing w:val="2"/>
                <w:sz w:val="18"/>
                <w:szCs w:val="18"/>
              </w:rPr>
              <w:t xml:space="preserve">0 </w:t>
            </w:r>
            <w:r>
              <w:rPr>
                <w:rFonts w:ascii="宋体" w:eastAsia="宋体" w:hAnsi="宋体" w:cs="宋体"/>
                <w:spacing w:val="1"/>
                <w:sz w:val="18"/>
                <w:szCs w:val="18"/>
              </w:rPr>
              <w:t>00</w:t>
            </w:r>
          </w:p>
        </w:tc>
      </w:tr>
      <w:tr w:rsidR="00CB59B9">
        <w:trPr>
          <w:trHeight w:val="283"/>
        </w:trPr>
        <w:tc>
          <w:tcPr>
            <w:tcW w:w="3581" w:type="dxa"/>
            <w:tcBorders>
              <w:top w:val="single" w:sz="2" w:space="0" w:color="000000"/>
              <w:bottom w:val="single" w:sz="2" w:space="0" w:color="000000"/>
            </w:tcBorders>
          </w:tcPr>
          <w:p w:rsidR="00CB59B9" w:rsidRDefault="00433DF4">
            <w:pPr>
              <w:spacing w:before="68" w:line="220" w:lineRule="auto"/>
              <w:ind w:left="419"/>
              <w:rPr>
                <w:rFonts w:ascii="宋体" w:eastAsia="宋体" w:hAnsi="宋体" w:cs="宋体"/>
                <w:sz w:val="18"/>
                <w:szCs w:val="18"/>
              </w:rPr>
            </w:pPr>
            <w:r>
              <w:rPr>
                <w:rFonts w:ascii="宋体" w:eastAsia="宋体" w:hAnsi="宋体" w:cs="宋体"/>
                <w:spacing w:val="14"/>
                <w:sz w:val="18"/>
                <w:szCs w:val="18"/>
              </w:rPr>
              <w:t>(</w:t>
            </w:r>
            <w:r>
              <w:rPr>
                <w:rFonts w:ascii="宋体" w:eastAsia="宋体" w:hAnsi="宋体" w:cs="宋体"/>
                <w:spacing w:val="10"/>
                <w:sz w:val="18"/>
                <w:szCs w:val="18"/>
              </w:rPr>
              <w:t xml:space="preserve">1) </w:t>
            </w:r>
            <w:r>
              <w:rPr>
                <w:rFonts w:ascii="宋体" w:eastAsia="宋体" w:hAnsi="宋体" w:cs="宋体"/>
                <w:spacing w:val="10"/>
                <w:sz w:val="18"/>
                <w:szCs w:val="18"/>
              </w:rPr>
              <w:t>公务用车购置费</w:t>
            </w:r>
          </w:p>
        </w:tc>
        <w:tc>
          <w:tcPr>
            <w:tcW w:w="894" w:type="dxa"/>
            <w:tcBorders>
              <w:top w:val="single" w:sz="2" w:space="0" w:color="000000"/>
              <w:bottom w:val="single" w:sz="2" w:space="0" w:color="000000"/>
            </w:tcBorders>
          </w:tcPr>
          <w:p w:rsidR="00CB59B9" w:rsidRDefault="00433DF4">
            <w:pPr>
              <w:spacing w:before="97" w:line="189" w:lineRule="auto"/>
              <w:ind w:left="404"/>
              <w:rPr>
                <w:rFonts w:ascii="宋体" w:eastAsia="宋体" w:hAnsi="宋体" w:cs="宋体"/>
                <w:sz w:val="18"/>
                <w:szCs w:val="18"/>
              </w:rPr>
            </w:pPr>
            <w:r>
              <w:rPr>
                <w:rFonts w:ascii="宋体" w:eastAsia="宋体" w:hAnsi="宋体" w:cs="宋体"/>
                <w:sz w:val="18"/>
                <w:szCs w:val="18"/>
              </w:rPr>
              <w:t>4</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433DF4">
            <w:pPr>
              <w:spacing w:before="97" w:line="188" w:lineRule="auto"/>
              <w:ind w:right="15"/>
              <w:jc w:val="right"/>
              <w:rPr>
                <w:rFonts w:ascii="宋体" w:eastAsia="宋体" w:hAnsi="宋体" w:cs="宋体"/>
                <w:sz w:val="18"/>
                <w:szCs w:val="18"/>
              </w:rPr>
            </w:pPr>
            <w:r>
              <w:rPr>
                <w:rFonts w:ascii="宋体" w:eastAsia="宋体" w:hAnsi="宋体" w:cs="宋体"/>
                <w:spacing w:val="2"/>
                <w:sz w:val="18"/>
                <w:szCs w:val="18"/>
              </w:rPr>
              <w:t>0.</w:t>
            </w:r>
            <w:r>
              <w:rPr>
                <w:rFonts w:ascii="宋体" w:eastAsia="宋体" w:hAnsi="宋体" w:cs="宋体"/>
                <w:spacing w:val="1"/>
                <w:sz w:val="18"/>
                <w:szCs w:val="18"/>
              </w:rPr>
              <w:t>00</w:t>
            </w:r>
          </w:p>
        </w:tc>
      </w:tr>
      <w:tr w:rsidR="00CB59B9">
        <w:trPr>
          <w:trHeight w:val="266"/>
        </w:trPr>
        <w:tc>
          <w:tcPr>
            <w:tcW w:w="3581" w:type="dxa"/>
            <w:tcBorders>
              <w:top w:val="single" w:sz="2" w:space="0" w:color="000000"/>
              <w:bottom w:val="single" w:sz="2" w:space="0" w:color="000000"/>
            </w:tcBorders>
          </w:tcPr>
          <w:p w:rsidR="00CB59B9" w:rsidRDefault="00433DF4">
            <w:pPr>
              <w:spacing w:before="50" w:line="221" w:lineRule="auto"/>
              <w:ind w:left="419"/>
              <w:rPr>
                <w:rFonts w:ascii="宋体" w:eastAsia="宋体" w:hAnsi="宋体" w:cs="宋体"/>
                <w:sz w:val="18"/>
                <w:szCs w:val="18"/>
              </w:rPr>
            </w:pPr>
            <w:r>
              <w:rPr>
                <w:rFonts w:ascii="宋体" w:eastAsia="宋体" w:hAnsi="宋体" w:cs="宋体"/>
                <w:spacing w:val="12"/>
                <w:sz w:val="18"/>
                <w:szCs w:val="18"/>
              </w:rPr>
              <w:t>(</w:t>
            </w:r>
            <w:r>
              <w:rPr>
                <w:rFonts w:ascii="宋体" w:eastAsia="宋体" w:hAnsi="宋体" w:cs="宋体"/>
                <w:spacing w:val="9"/>
                <w:sz w:val="18"/>
                <w:szCs w:val="18"/>
              </w:rPr>
              <w:t xml:space="preserve">2) </w:t>
            </w:r>
            <w:r>
              <w:rPr>
                <w:rFonts w:ascii="宋体" w:eastAsia="宋体" w:hAnsi="宋体" w:cs="宋体"/>
                <w:spacing w:val="9"/>
                <w:sz w:val="18"/>
                <w:szCs w:val="18"/>
              </w:rPr>
              <w:t>公务用车运行维护费</w:t>
            </w:r>
          </w:p>
        </w:tc>
        <w:tc>
          <w:tcPr>
            <w:tcW w:w="894" w:type="dxa"/>
            <w:tcBorders>
              <w:top w:val="single" w:sz="2" w:space="0" w:color="000000"/>
              <w:bottom w:val="single" w:sz="2" w:space="0" w:color="000000"/>
            </w:tcBorders>
          </w:tcPr>
          <w:p w:rsidR="00CB59B9" w:rsidRDefault="00433DF4">
            <w:pPr>
              <w:spacing w:before="81" w:line="187" w:lineRule="auto"/>
              <w:ind w:left="408"/>
              <w:rPr>
                <w:rFonts w:ascii="宋体" w:eastAsia="宋体" w:hAnsi="宋体" w:cs="宋体"/>
                <w:sz w:val="18"/>
                <w:szCs w:val="18"/>
              </w:rPr>
            </w:pPr>
            <w:r>
              <w:rPr>
                <w:rFonts w:ascii="宋体" w:eastAsia="宋体" w:hAnsi="宋体" w:cs="宋体"/>
                <w:sz w:val="18"/>
                <w:szCs w:val="18"/>
              </w:rPr>
              <w:t>5</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433DF4">
            <w:pPr>
              <w:spacing w:before="80" w:line="188" w:lineRule="auto"/>
              <w:ind w:right="15"/>
              <w:jc w:val="right"/>
              <w:rPr>
                <w:rFonts w:ascii="宋体" w:eastAsia="宋体" w:hAnsi="宋体" w:cs="宋体"/>
                <w:sz w:val="18"/>
                <w:szCs w:val="18"/>
              </w:rPr>
            </w:pPr>
            <w:r>
              <w:rPr>
                <w:rFonts w:ascii="宋体" w:eastAsia="宋体" w:hAnsi="宋体" w:cs="宋体"/>
                <w:spacing w:val="2"/>
                <w:sz w:val="18"/>
                <w:szCs w:val="18"/>
              </w:rPr>
              <w:t>0.</w:t>
            </w:r>
            <w:r>
              <w:rPr>
                <w:rFonts w:ascii="宋体" w:eastAsia="宋体" w:hAnsi="宋体" w:cs="宋体"/>
                <w:spacing w:val="1"/>
                <w:sz w:val="18"/>
                <w:szCs w:val="18"/>
              </w:rPr>
              <w:t>00</w:t>
            </w:r>
          </w:p>
        </w:tc>
      </w:tr>
      <w:tr w:rsidR="00CB59B9">
        <w:trPr>
          <w:trHeight w:val="266"/>
        </w:trPr>
        <w:tc>
          <w:tcPr>
            <w:tcW w:w="3581" w:type="dxa"/>
            <w:tcBorders>
              <w:top w:val="single" w:sz="2" w:space="0" w:color="000000"/>
              <w:bottom w:val="single" w:sz="2" w:space="0" w:color="000000"/>
            </w:tcBorders>
          </w:tcPr>
          <w:p w:rsidR="00CB59B9" w:rsidRDefault="00433DF4">
            <w:pPr>
              <w:spacing w:before="51" w:line="220" w:lineRule="auto"/>
              <w:ind w:left="228"/>
              <w:rPr>
                <w:rFonts w:ascii="宋体" w:eastAsia="宋体" w:hAnsi="宋体" w:cs="宋体"/>
                <w:sz w:val="18"/>
                <w:szCs w:val="18"/>
              </w:rPr>
            </w:pPr>
            <w:r>
              <w:rPr>
                <w:rFonts w:ascii="宋体" w:eastAsia="宋体" w:hAnsi="宋体" w:cs="宋体"/>
                <w:spacing w:val="2"/>
                <w:sz w:val="18"/>
                <w:szCs w:val="18"/>
              </w:rPr>
              <w:t>3.</w:t>
            </w:r>
            <w:r>
              <w:rPr>
                <w:rFonts w:ascii="宋体" w:eastAsia="宋体" w:hAnsi="宋体" w:cs="宋体"/>
                <w:spacing w:val="2"/>
                <w:sz w:val="18"/>
                <w:szCs w:val="18"/>
              </w:rPr>
              <w:t>公务接待</w:t>
            </w:r>
            <w:r>
              <w:rPr>
                <w:rFonts w:ascii="宋体" w:eastAsia="宋体" w:hAnsi="宋体" w:cs="宋体"/>
                <w:spacing w:val="1"/>
                <w:sz w:val="18"/>
                <w:szCs w:val="18"/>
              </w:rPr>
              <w:t>费</w:t>
            </w:r>
          </w:p>
        </w:tc>
        <w:tc>
          <w:tcPr>
            <w:tcW w:w="894" w:type="dxa"/>
            <w:tcBorders>
              <w:top w:val="single" w:sz="2" w:space="0" w:color="000000"/>
              <w:bottom w:val="single" w:sz="2" w:space="0" w:color="000000"/>
            </w:tcBorders>
          </w:tcPr>
          <w:p w:rsidR="00CB59B9" w:rsidRDefault="00433DF4">
            <w:pPr>
              <w:spacing w:before="80" w:line="188" w:lineRule="auto"/>
              <w:ind w:left="406"/>
              <w:rPr>
                <w:rFonts w:ascii="宋体" w:eastAsia="宋体" w:hAnsi="宋体" w:cs="宋体"/>
                <w:sz w:val="18"/>
                <w:szCs w:val="18"/>
              </w:rPr>
            </w:pPr>
            <w:r>
              <w:rPr>
                <w:rFonts w:ascii="宋体" w:eastAsia="宋体" w:hAnsi="宋体" w:cs="宋体"/>
                <w:sz w:val="18"/>
                <w:szCs w:val="18"/>
              </w:rPr>
              <w:t>6</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433DF4">
            <w:pPr>
              <w:spacing w:before="80" w:line="188" w:lineRule="auto"/>
              <w:ind w:right="15"/>
              <w:jc w:val="right"/>
              <w:rPr>
                <w:rFonts w:ascii="宋体" w:eastAsia="宋体" w:hAnsi="宋体" w:cs="宋体"/>
                <w:sz w:val="18"/>
                <w:szCs w:val="18"/>
              </w:rPr>
            </w:pPr>
            <w:r>
              <w:rPr>
                <w:rFonts w:ascii="宋体" w:eastAsia="宋体" w:hAnsi="宋体" w:cs="宋体"/>
                <w:spacing w:val="2"/>
                <w:sz w:val="18"/>
                <w:szCs w:val="18"/>
              </w:rPr>
              <w:t>0.</w:t>
            </w:r>
            <w:r>
              <w:rPr>
                <w:rFonts w:ascii="宋体" w:eastAsia="宋体" w:hAnsi="宋体" w:cs="宋体"/>
                <w:spacing w:val="1"/>
                <w:sz w:val="18"/>
                <w:szCs w:val="18"/>
              </w:rPr>
              <w:t>40</w:t>
            </w:r>
          </w:p>
        </w:tc>
      </w:tr>
      <w:tr w:rsidR="00CB59B9">
        <w:trPr>
          <w:trHeight w:val="266"/>
        </w:trPr>
        <w:tc>
          <w:tcPr>
            <w:tcW w:w="3581" w:type="dxa"/>
            <w:tcBorders>
              <w:top w:val="single" w:sz="2" w:space="0" w:color="000000"/>
              <w:bottom w:val="single" w:sz="2" w:space="0" w:color="000000"/>
            </w:tcBorders>
          </w:tcPr>
          <w:p w:rsidR="00CB59B9" w:rsidRDefault="00433DF4">
            <w:pPr>
              <w:spacing w:before="50" w:line="221" w:lineRule="auto"/>
              <w:ind w:left="419"/>
              <w:rPr>
                <w:rFonts w:ascii="宋体" w:eastAsia="宋体" w:hAnsi="宋体" w:cs="宋体"/>
                <w:sz w:val="18"/>
                <w:szCs w:val="18"/>
              </w:rPr>
            </w:pPr>
            <w:r>
              <w:rPr>
                <w:rFonts w:ascii="宋体" w:eastAsia="宋体" w:hAnsi="宋体" w:cs="宋体"/>
                <w:spacing w:val="12"/>
                <w:sz w:val="18"/>
                <w:szCs w:val="18"/>
              </w:rPr>
              <w:t xml:space="preserve">(1) </w:t>
            </w:r>
            <w:r>
              <w:rPr>
                <w:rFonts w:ascii="宋体" w:eastAsia="宋体" w:hAnsi="宋体" w:cs="宋体"/>
                <w:spacing w:val="12"/>
                <w:sz w:val="18"/>
                <w:szCs w:val="18"/>
              </w:rPr>
              <w:t>国内接待费</w:t>
            </w:r>
          </w:p>
        </w:tc>
        <w:tc>
          <w:tcPr>
            <w:tcW w:w="894" w:type="dxa"/>
            <w:tcBorders>
              <w:top w:val="single" w:sz="2" w:space="0" w:color="000000"/>
              <w:bottom w:val="single" w:sz="2" w:space="0" w:color="000000"/>
            </w:tcBorders>
          </w:tcPr>
          <w:p w:rsidR="00CB59B9" w:rsidRDefault="00433DF4">
            <w:pPr>
              <w:spacing w:before="81" w:line="187" w:lineRule="auto"/>
              <w:ind w:left="409"/>
              <w:rPr>
                <w:rFonts w:ascii="宋体" w:eastAsia="宋体" w:hAnsi="宋体" w:cs="宋体"/>
                <w:sz w:val="18"/>
                <w:szCs w:val="18"/>
              </w:rPr>
            </w:pPr>
            <w:r>
              <w:rPr>
                <w:rFonts w:ascii="宋体" w:eastAsia="宋体" w:hAnsi="宋体" w:cs="宋体"/>
                <w:sz w:val="18"/>
                <w:szCs w:val="18"/>
              </w:rPr>
              <w:t>7</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433DF4">
            <w:pPr>
              <w:spacing w:before="80" w:line="188" w:lineRule="auto"/>
              <w:ind w:right="15"/>
              <w:jc w:val="right"/>
              <w:rPr>
                <w:rFonts w:ascii="宋体" w:eastAsia="宋体" w:hAnsi="宋体" w:cs="宋体"/>
                <w:sz w:val="18"/>
                <w:szCs w:val="18"/>
              </w:rPr>
            </w:pPr>
            <w:r>
              <w:rPr>
                <w:rFonts w:ascii="宋体" w:eastAsia="宋体" w:hAnsi="宋体" w:cs="宋体"/>
                <w:spacing w:val="2"/>
                <w:sz w:val="18"/>
                <w:szCs w:val="18"/>
              </w:rPr>
              <w:t>0.</w:t>
            </w:r>
            <w:r>
              <w:rPr>
                <w:rFonts w:ascii="宋体" w:eastAsia="宋体" w:hAnsi="宋体" w:cs="宋体"/>
                <w:spacing w:val="1"/>
                <w:sz w:val="18"/>
                <w:szCs w:val="18"/>
              </w:rPr>
              <w:t>40</w:t>
            </w:r>
          </w:p>
        </w:tc>
      </w:tr>
      <w:tr w:rsidR="00CB59B9">
        <w:trPr>
          <w:trHeight w:val="266"/>
        </w:trPr>
        <w:tc>
          <w:tcPr>
            <w:tcW w:w="3581" w:type="dxa"/>
            <w:tcBorders>
              <w:top w:val="single" w:sz="2" w:space="0" w:color="000000"/>
              <w:bottom w:val="single" w:sz="2" w:space="0" w:color="000000"/>
            </w:tcBorders>
          </w:tcPr>
          <w:p w:rsidR="00CB59B9" w:rsidRDefault="00433DF4">
            <w:pPr>
              <w:spacing w:before="51" w:line="220" w:lineRule="auto"/>
              <w:ind w:left="883"/>
              <w:rPr>
                <w:rFonts w:ascii="宋体" w:eastAsia="宋体" w:hAnsi="宋体" w:cs="宋体"/>
                <w:sz w:val="18"/>
                <w:szCs w:val="18"/>
              </w:rPr>
            </w:pPr>
            <w:r>
              <w:rPr>
                <w:rFonts w:ascii="宋体" w:eastAsia="宋体" w:hAnsi="宋体" w:cs="宋体"/>
                <w:spacing w:val="3"/>
                <w:sz w:val="18"/>
                <w:szCs w:val="18"/>
              </w:rPr>
              <w:t>其中：外事接待</w:t>
            </w:r>
            <w:r>
              <w:rPr>
                <w:rFonts w:ascii="宋体" w:eastAsia="宋体" w:hAnsi="宋体" w:cs="宋体"/>
                <w:spacing w:val="2"/>
                <w:sz w:val="18"/>
                <w:szCs w:val="18"/>
              </w:rPr>
              <w:t>费</w:t>
            </w:r>
          </w:p>
        </w:tc>
        <w:tc>
          <w:tcPr>
            <w:tcW w:w="894" w:type="dxa"/>
            <w:tcBorders>
              <w:top w:val="single" w:sz="2" w:space="0" w:color="000000"/>
              <w:bottom w:val="single" w:sz="2" w:space="0" w:color="000000"/>
            </w:tcBorders>
          </w:tcPr>
          <w:p w:rsidR="00CB59B9" w:rsidRDefault="00433DF4">
            <w:pPr>
              <w:spacing w:before="80" w:line="188" w:lineRule="auto"/>
              <w:ind w:left="405"/>
              <w:rPr>
                <w:rFonts w:ascii="宋体" w:eastAsia="宋体" w:hAnsi="宋体" w:cs="宋体"/>
                <w:sz w:val="18"/>
                <w:szCs w:val="18"/>
              </w:rPr>
            </w:pPr>
            <w:r>
              <w:rPr>
                <w:rFonts w:ascii="宋体" w:eastAsia="宋体" w:hAnsi="宋体" w:cs="宋体"/>
                <w:sz w:val="18"/>
                <w:szCs w:val="18"/>
              </w:rPr>
              <w:t>8</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CB59B9"/>
        </w:tc>
      </w:tr>
      <w:tr w:rsidR="00CB59B9">
        <w:trPr>
          <w:trHeight w:val="266"/>
        </w:trPr>
        <w:tc>
          <w:tcPr>
            <w:tcW w:w="3581" w:type="dxa"/>
            <w:tcBorders>
              <w:top w:val="single" w:sz="2" w:space="0" w:color="000000"/>
              <w:bottom w:val="single" w:sz="2" w:space="0" w:color="000000"/>
            </w:tcBorders>
          </w:tcPr>
          <w:p w:rsidR="00CB59B9" w:rsidRDefault="00433DF4">
            <w:pPr>
              <w:spacing w:before="52" w:line="219" w:lineRule="auto"/>
              <w:ind w:left="419"/>
              <w:rPr>
                <w:rFonts w:ascii="宋体" w:eastAsia="宋体" w:hAnsi="宋体" w:cs="宋体"/>
                <w:sz w:val="18"/>
                <w:szCs w:val="18"/>
              </w:rPr>
            </w:pPr>
            <w:r>
              <w:rPr>
                <w:rFonts w:ascii="宋体" w:eastAsia="宋体" w:hAnsi="宋体" w:cs="宋体"/>
                <w:spacing w:val="9"/>
                <w:sz w:val="18"/>
                <w:szCs w:val="18"/>
              </w:rPr>
              <w:t xml:space="preserve">(2) </w:t>
            </w:r>
            <w:r>
              <w:rPr>
                <w:rFonts w:ascii="宋体" w:eastAsia="宋体" w:hAnsi="宋体" w:cs="宋体"/>
                <w:spacing w:val="9"/>
                <w:sz w:val="18"/>
                <w:szCs w:val="18"/>
              </w:rPr>
              <w:t>国</w:t>
            </w:r>
            <w:r>
              <w:rPr>
                <w:rFonts w:ascii="宋体" w:eastAsia="宋体" w:hAnsi="宋体" w:cs="宋体"/>
                <w:spacing w:val="9"/>
                <w:sz w:val="18"/>
                <w:szCs w:val="18"/>
              </w:rPr>
              <w:t xml:space="preserve"> (</w:t>
            </w:r>
            <w:r>
              <w:rPr>
                <w:rFonts w:ascii="宋体" w:eastAsia="宋体" w:hAnsi="宋体" w:cs="宋体"/>
                <w:spacing w:val="9"/>
                <w:sz w:val="18"/>
                <w:szCs w:val="18"/>
              </w:rPr>
              <w:t>境</w:t>
            </w:r>
            <w:r>
              <w:rPr>
                <w:rFonts w:ascii="宋体" w:eastAsia="宋体" w:hAnsi="宋体" w:cs="宋体"/>
                <w:spacing w:val="9"/>
                <w:sz w:val="18"/>
                <w:szCs w:val="18"/>
              </w:rPr>
              <w:t xml:space="preserve">) </w:t>
            </w:r>
            <w:r>
              <w:rPr>
                <w:rFonts w:ascii="宋体" w:eastAsia="宋体" w:hAnsi="宋体" w:cs="宋体"/>
                <w:spacing w:val="9"/>
                <w:sz w:val="18"/>
                <w:szCs w:val="18"/>
              </w:rPr>
              <w:t>外接待</w:t>
            </w:r>
            <w:r>
              <w:rPr>
                <w:rFonts w:ascii="宋体" w:eastAsia="宋体" w:hAnsi="宋体" w:cs="宋体"/>
                <w:spacing w:val="7"/>
                <w:sz w:val="18"/>
                <w:szCs w:val="18"/>
              </w:rPr>
              <w:t>费</w:t>
            </w:r>
          </w:p>
        </w:tc>
        <w:tc>
          <w:tcPr>
            <w:tcW w:w="894" w:type="dxa"/>
            <w:tcBorders>
              <w:top w:val="single" w:sz="2" w:space="0" w:color="000000"/>
              <w:bottom w:val="single" w:sz="2" w:space="0" w:color="000000"/>
            </w:tcBorders>
          </w:tcPr>
          <w:p w:rsidR="00CB59B9" w:rsidRDefault="00433DF4">
            <w:pPr>
              <w:spacing w:before="81" w:line="188" w:lineRule="auto"/>
              <w:ind w:left="405"/>
              <w:rPr>
                <w:rFonts w:ascii="宋体" w:eastAsia="宋体" w:hAnsi="宋体" w:cs="宋体"/>
                <w:sz w:val="18"/>
                <w:szCs w:val="18"/>
              </w:rPr>
            </w:pPr>
            <w:r>
              <w:rPr>
                <w:rFonts w:ascii="宋体" w:eastAsia="宋体" w:hAnsi="宋体" w:cs="宋体"/>
                <w:sz w:val="18"/>
                <w:szCs w:val="18"/>
              </w:rPr>
              <w:t>9</w:t>
            </w:r>
          </w:p>
        </w:tc>
        <w:tc>
          <w:tcPr>
            <w:tcW w:w="2768" w:type="dxa"/>
            <w:tcBorders>
              <w:top w:val="single" w:sz="2" w:space="0" w:color="000000"/>
              <w:bottom w:val="single" w:sz="2" w:space="0" w:color="000000"/>
            </w:tcBorders>
          </w:tcPr>
          <w:p w:rsidR="00CB59B9" w:rsidRDefault="00CB59B9"/>
        </w:tc>
        <w:tc>
          <w:tcPr>
            <w:tcW w:w="2805" w:type="dxa"/>
            <w:tcBorders>
              <w:top w:val="single" w:sz="2" w:space="0" w:color="000000"/>
              <w:bottom w:val="single" w:sz="2" w:space="0" w:color="000000"/>
            </w:tcBorders>
          </w:tcPr>
          <w:p w:rsidR="00CB59B9" w:rsidRDefault="00CB59B9"/>
        </w:tc>
      </w:tr>
      <w:tr w:rsidR="00CB59B9">
        <w:trPr>
          <w:trHeight w:val="266"/>
        </w:trPr>
        <w:tc>
          <w:tcPr>
            <w:tcW w:w="3581" w:type="dxa"/>
            <w:tcBorders>
              <w:top w:val="single" w:sz="2" w:space="0" w:color="000000"/>
              <w:bottom w:val="single" w:sz="2" w:space="0" w:color="000000"/>
            </w:tcBorders>
          </w:tcPr>
          <w:p w:rsidR="00CB59B9" w:rsidRDefault="00433DF4">
            <w:pPr>
              <w:spacing w:before="51" w:line="220" w:lineRule="auto"/>
              <w:ind w:left="41"/>
              <w:rPr>
                <w:rFonts w:ascii="宋体" w:eastAsia="宋体" w:hAnsi="宋体" w:cs="宋体"/>
                <w:sz w:val="18"/>
                <w:szCs w:val="18"/>
              </w:rPr>
            </w:pPr>
            <w:r>
              <w:rPr>
                <w:rFonts w:ascii="宋体" w:eastAsia="宋体" w:hAnsi="宋体" w:cs="宋体"/>
                <w:spacing w:val="4"/>
                <w:sz w:val="18"/>
                <w:szCs w:val="18"/>
              </w:rPr>
              <w:t>二</w:t>
            </w:r>
            <w:r>
              <w:rPr>
                <w:rFonts w:ascii="宋体" w:eastAsia="宋体" w:hAnsi="宋体" w:cs="宋体"/>
                <w:spacing w:val="2"/>
                <w:sz w:val="18"/>
                <w:szCs w:val="18"/>
              </w:rPr>
              <w:t>、相关统计数</w:t>
            </w:r>
          </w:p>
        </w:tc>
        <w:tc>
          <w:tcPr>
            <w:tcW w:w="894" w:type="dxa"/>
            <w:tcBorders>
              <w:top w:val="single" w:sz="2" w:space="0" w:color="000000"/>
              <w:bottom w:val="single" w:sz="2" w:space="0" w:color="000000"/>
            </w:tcBorders>
          </w:tcPr>
          <w:p w:rsidR="00CB59B9" w:rsidRDefault="00433DF4">
            <w:pPr>
              <w:spacing w:before="80" w:line="189" w:lineRule="auto"/>
              <w:ind w:left="373"/>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0</w:t>
            </w:r>
          </w:p>
        </w:tc>
        <w:tc>
          <w:tcPr>
            <w:tcW w:w="2768" w:type="dxa"/>
            <w:tcBorders>
              <w:top w:val="single" w:sz="2" w:space="0" w:color="000000"/>
              <w:bottom w:val="single" w:sz="2" w:space="0" w:color="000000"/>
            </w:tcBorders>
          </w:tcPr>
          <w:p w:rsidR="00CB59B9" w:rsidRDefault="00433DF4">
            <w:pPr>
              <w:spacing w:before="138" w:line="117"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433DF4">
            <w:pPr>
              <w:spacing w:before="138" w:line="117" w:lineRule="exact"/>
              <w:ind w:left="1363"/>
              <w:rPr>
                <w:rFonts w:ascii="宋体" w:eastAsia="宋体" w:hAnsi="宋体" w:cs="宋体"/>
                <w:sz w:val="7"/>
                <w:szCs w:val="7"/>
              </w:rPr>
            </w:pPr>
            <w:r>
              <w:rPr>
                <w:rFonts w:ascii="宋体" w:eastAsia="宋体" w:hAnsi="宋体" w:cs="宋体"/>
                <w:spacing w:val="51"/>
                <w:position w:val="1"/>
                <w:sz w:val="7"/>
                <w:szCs w:val="7"/>
              </w:rPr>
              <w:t>-</w:t>
            </w:r>
          </w:p>
        </w:tc>
      </w:tr>
      <w:tr w:rsidR="00CB59B9">
        <w:trPr>
          <w:trHeight w:val="266"/>
        </w:trPr>
        <w:tc>
          <w:tcPr>
            <w:tcW w:w="3581" w:type="dxa"/>
            <w:tcBorders>
              <w:top w:val="single" w:sz="2" w:space="0" w:color="000000"/>
              <w:bottom w:val="single" w:sz="2" w:space="0" w:color="000000"/>
            </w:tcBorders>
          </w:tcPr>
          <w:p w:rsidR="00CB59B9" w:rsidRDefault="00433DF4">
            <w:pPr>
              <w:spacing w:before="52" w:line="219" w:lineRule="auto"/>
              <w:ind w:left="238"/>
              <w:rPr>
                <w:rFonts w:ascii="宋体" w:eastAsia="宋体" w:hAnsi="宋体" w:cs="宋体"/>
                <w:sz w:val="18"/>
                <w:szCs w:val="18"/>
              </w:rPr>
            </w:pPr>
            <w:r>
              <w:rPr>
                <w:rFonts w:ascii="宋体" w:eastAsia="宋体" w:hAnsi="宋体" w:cs="宋体"/>
                <w:spacing w:val="4"/>
                <w:sz w:val="18"/>
                <w:szCs w:val="18"/>
              </w:rPr>
              <w:t>1.</w:t>
            </w:r>
            <w:r>
              <w:rPr>
                <w:rFonts w:ascii="宋体" w:eastAsia="宋体" w:hAnsi="宋体" w:cs="宋体"/>
                <w:spacing w:val="4"/>
                <w:sz w:val="18"/>
                <w:szCs w:val="18"/>
              </w:rPr>
              <w:t>因公出国</w:t>
            </w:r>
            <w:r>
              <w:rPr>
                <w:rFonts w:ascii="宋体" w:eastAsia="宋体" w:hAnsi="宋体" w:cs="宋体"/>
                <w:spacing w:val="2"/>
                <w:sz w:val="18"/>
                <w:szCs w:val="18"/>
              </w:rPr>
              <w:t xml:space="preserve"> (</w:t>
            </w:r>
            <w:r>
              <w:rPr>
                <w:rFonts w:ascii="宋体" w:eastAsia="宋体" w:hAnsi="宋体" w:cs="宋体"/>
                <w:spacing w:val="2"/>
                <w:sz w:val="18"/>
                <w:szCs w:val="18"/>
              </w:rPr>
              <w:t>境</w:t>
            </w:r>
            <w:r>
              <w:rPr>
                <w:rFonts w:ascii="宋体" w:eastAsia="宋体" w:hAnsi="宋体" w:cs="宋体"/>
                <w:spacing w:val="2"/>
                <w:sz w:val="18"/>
                <w:szCs w:val="18"/>
              </w:rPr>
              <w:t xml:space="preserve">) </w:t>
            </w:r>
            <w:r>
              <w:rPr>
                <w:rFonts w:ascii="宋体" w:eastAsia="宋体" w:hAnsi="宋体" w:cs="宋体"/>
                <w:spacing w:val="2"/>
                <w:sz w:val="18"/>
                <w:szCs w:val="18"/>
              </w:rPr>
              <w:t>团组数</w:t>
            </w:r>
            <w:r>
              <w:rPr>
                <w:rFonts w:ascii="宋体" w:eastAsia="宋体" w:hAnsi="宋体" w:cs="宋体"/>
                <w:spacing w:val="2"/>
                <w:sz w:val="18"/>
                <w:szCs w:val="18"/>
              </w:rPr>
              <w:t xml:space="preserve"> (</w:t>
            </w:r>
            <w:r>
              <w:rPr>
                <w:rFonts w:ascii="宋体" w:eastAsia="宋体" w:hAnsi="宋体" w:cs="宋体"/>
                <w:spacing w:val="2"/>
                <w:sz w:val="18"/>
                <w:szCs w:val="18"/>
              </w:rPr>
              <w:t>个</w:t>
            </w:r>
            <w:r>
              <w:rPr>
                <w:rFonts w:ascii="宋体" w:eastAsia="宋体" w:hAnsi="宋体" w:cs="宋体"/>
                <w:spacing w:val="2"/>
                <w:sz w:val="18"/>
                <w:szCs w:val="18"/>
              </w:rPr>
              <w:t>)</w:t>
            </w:r>
          </w:p>
        </w:tc>
        <w:tc>
          <w:tcPr>
            <w:tcW w:w="894" w:type="dxa"/>
            <w:tcBorders>
              <w:top w:val="single" w:sz="2" w:space="0" w:color="000000"/>
              <w:bottom w:val="single" w:sz="2" w:space="0" w:color="000000"/>
            </w:tcBorders>
          </w:tcPr>
          <w:p w:rsidR="00CB59B9" w:rsidRDefault="00433DF4">
            <w:pPr>
              <w:spacing w:before="80" w:line="190" w:lineRule="auto"/>
              <w:ind w:left="373"/>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1</w:t>
            </w:r>
          </w:p>
        </w:tc>
        <w:tc>
          <w:tcPr>
            <w:tcW w:w="2768" w:type="dxa"/>
            <w:tcBorders>
              <w:top w:val="single" w:sz="2" w:space="0" w:color="000000"/>
              <w:bottom w:val="single" w:sz="2" w:space="0" w:color="000000"/>
            </w:tcBorders>
          </w:tcPr>
          <w:p w:rsidR="00CB59B9" w:rsidRDefault="00433DF4">
            <w:pPr>
              <w:spacing w:before="139" w:line="116"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66"/>
        </w:trPr>
        <w:tc>
          <w:tcPr>
            <w:tcW w:w="3581" w:type="dxa"/>
            <w:tcBorders>
              <w:top w:val="single" w:sz="2" w:space="0" w:color="000000"/>
              <w:bottom w:val="single" w:sz="2" w:space="0" w:color="000000"/>
            </w:tcBorders>
          </w:tcPr>
          <w:p w:rsidR="00CB59B9" w:rsidRDefault="00433DF4">
            <w:pPr>
              <w:spacing w:before="52" w:line="219" w:lineRule="auto"/>
              <w:ind w:left="227"/>
              <w:rPr>
                <w:rFonts w:ascii="宋体" w:eastAsia="宋体" w:hAnsi="宋体" w:cs="宋体"/>
                <w:sz w:val="18"/>
                <w:szCs w:val="18"/>
              </w:rPr>
            </w:pPr>
            <w:r>
              <w:rPr>
                <w:rFonts w:ascii="宋体" w:eastAsia="宋体" w:hAnsi="宋体" w:cs="宋体"/>
                <w:spacing w:val="6"/>
                <w:sz w:val="18"/>
                <w:szCs w:val="18"/>
              </w:rPr>
              <w:t>2.</w:t>
            </w:r>
            <w:r>
              <w:rPr>
                <w:rFonts w:ascii="宋体" w:eastAsia="宋体" w:hAnsi="宋体" w:cs="宋体"/>
                <w:spacing w:val="3"/>
                <w:sz w:val="18"/>
                <w:szCs w:val="18"/>
              </w:rPr>
              <w:t>因公出国</w:t>
            </w:r>
            <w:r>
              <w:rPr>
                <w:rFonts w:ascii="宋体" w:eastAsia="宋体" w:hAnsi="宋体" w:cs="宋体"/>
                <w:spacing w:val="3"/>
                <w:sz w:val="18"/>
                <w:szCs w:val="18"/>
              </w:rPr>
              <w:t xml:space="preserve"> (</w:t>
            </w:r>
            <w:r>
              <w:rPr>
                <w:rFonts w:ascii="宋体" w:eastAsia="宋体" w:hAnsi="宋体" w:cs="宋体"/>
                <w:spacing w:val="3"/>
                <w:sz w:val="18"/>
                <w:szCs w:val="18"/>
              </w:rPr>
              <w:t>境</w:t>
            </w:r>
            <w:r>
              <w:rPr>
                <w:rFonts w:ascii="宋体" w:eastAsia="宋体" w:hAnsi="宋体" w:cs="宋体"/>
                <w:spacing w:val="3"/>
                <w:sz w:val="18"/>
                <w:szCs w:val="18"/>
              </w:rPr>
              <w:t xml:space="preserve">) </w:t>
            </w:r>
            <w:r>
              <w:rPr>
                <w:rFonts w:ascii="宋体" w:eastAsia="宋体" w:hAnsi="宋体" w:cs="宋体"/>
                <w:spacing w:val="3"/>
                <w:sz w:val="18"/>
                <w:szCs w:val="18"/>
              </w:rPr>
              <w:t>人次数</w:t>
            </w:r>
            <w:r>
              <w:rPr>
                <w:rFonts w:ascii="宋体" w:eastAsia="宋体" w:hAnsi="宋体" w:cs="宋体"/>
                <w:spacing w:val="3"/>
                <w:sz w:val="18"/>
                <w:szCs w:val="18"/>
              </w:rPr>
              <w:t xml:space="preserve"> (</w:t>
            </w:r>
            <w:r>
              <w:rPr>
                <w:rFonts w:ascii="宋体" w:eastAsia="宋体" w:hAnsi="宋体" w:cs="宋体"/>
                <w:spacing w:val="3"/>
                <w:sz w:val="18"/>
                <w:szCs w:val="18"/>
              </w:rPr>
              <w:t>人</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1" w:line="189" w:lineRule="auto"/>
              <w:ind w:left="373"/>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2</w:t>
            </w:r>
          </w:p>
        </w:tc>
        <w:tc>
          <w:tcPr>
            <w:tcW w:w="2768" w:type="dxa"/>
            <w:tcBorders>
              <w:top w:val="single" w:sz="2" w:space="0" w:color="000000"/>
              <w:bottom w:val="single" w:sz="2" w:space="0" w:color="000000"/>
            </w:tcBorders>
          </w:tcPr>
          <w:p w:rsidR="00CB59B9" w:rsidRDefault="00433DF4">
            <w:pPr>
              <w:spacing w:before="139" w:line="117"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66"/>
        </w:trPr>
        <w:tc>
          <w:tcPr>
            <w:tcW w:w="3581" w:type="dxa"/>
            <w:tcBorders>
              <w:top w:val="single" w:sz="2" w:space="0" w:color="000000"/>
              <w:bottom w:val="single" w:sz="2" w:space="0" w:color="000000"/>
            </w:tcBorders>
          </w:tcPr>
          <w:p w:rsidR="00CB59B9" w:rsidRDefault="00433DF4">
            <w:pPr>
              <w:spacing w:before="52" w:line="219" w:lineRule="auto"/>
              <w:ind w:left="228"/>
              <w:rPr>
                <w:rFonts w:ascii="宋体" w:eastAsia="宋体" w:hAnsi="宋体" w:cs="宋体"/>
                <w:sz w:val="18"/>
                <w:szCs w:val="18"/>
              </w:rPr>
            </w:pPr>
            <w:r>
              <w:rPr>
                <w:rFonts w:ascii="宋体" w:eastAsia="宋体" w:hAnsi="宋体" w:cs="宋体"/>
                <w:spacing w:val="5"/>
                <w:sz w:val="18"/>
                <w:szCs w:val="18"/>
              </w:rPr>
              <w:t>3</w:t>
            </w:r>
            <w:r>
              <w:rPr>
                <w:rFonts w:ascii="宋体" w:eastAsia="宋体" w:hAnsi="宋体" w:cs="宋体"/>
                <w:spacing w:val="3"/>
                <w:sz w:val="18"/>
                <w:szCs w:val="18"/>
              </w:rPr>
              <w:t>.</w:t>
            </w:r>
            <w:r>
              <w:rPr>
                <w:rFonts w:ascii="宋体" w:eastAsia="宋体" w:hAnsi="宋体" w:cs="宋体"/>
                <w:spacing w:val="3"/>
                <w:sz w:val="18"/>
                <w:szCs w:val="18"/>
              </w:rPr>
              <w:t>公务用车购置数</w:t>
            </w:r>
            <w:r>
              <w:rPr>
                <w:rFonts w:ascii="宋体" w:eastAsia="宋体" w:hAnsi="宋体" w:cs="宋体"/>
                <w:spacing w:val="3"/>
                <w:sz w:val="18"/>
                <w:szCs w:val="18"/>
              </w:rPr>
              <w:t xml:space="preserve"> (</w:t>
            </w:r>
            <w:r>
              <w:rPr>
                <w:rFonts w:ascii="宋体" w:eastAsia="宋体" w:hAnsi="宋体" w:cs="宋体"/>
                <w:spacing w:val="3"/>
                <w:sz w:val="18"/>
                <w:szCs w:val="18"/>
              </w:rPr>
              <w:t>辆</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0" w:line="189" w:lineRule="auto"/>
              <w:ind w:left="373"/>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3</w:t>
            </w:r>
          </w:p>
        </w:tc>
        <w:tc>
          <w:tcPr>
            <w:tcW w:w="2768" w:type="dxa"/>
            <w:tcBorders>
              <w:top w:val="single" w:sz="2" w:space="0" w:color="000000"/>
              <w:bottom w:val="single" w:sz="2" w:space="0" w:color="000000"/>
            </w:tcBorders>
          </w:tcPr>
          <w:p w:rsidR="00CB59B9" w:rsidRDefault="00433DF4">
            <w:pPr>
              <w:spacing w:before="139" w:line="117"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66"/>
        </w:trPr>
        <w:tc>
          <w:tcPr>
            <w:tcW w:w="3581" w:type="dxa"/>
            <w:tcBorders>
              <w:top w:val="single" w:sz="2" w:space="0" w:color="000000"/>
              <w:bottom w:val="single" w:sz="2" w:space="0" w:color="000000"/>
            </w:tcBorders>
          </w:tcPr>
          <w:p w:rsidR="00CB59B9" w:rsidRDefault="00433DF4">
            <w:pPr>
              <w:spacing w:before="53" w:line="218" w:lineRule="auto"/>
              <w:ind w:left="224"/>
              <w:rPr>
                <w:rFonts w:ascii="宋体" w:eastAsia="宋体" w:hAnsi="宋体" w:cs="宋体"/>
                <w:sz w:val="18"/>
                <w:szCs w:val="18"/>
              </w:rPr>
            </w:pPr>
            <w:r>
              <w:rPr>
                <w:rFonts w:ascii="宋体" w:eastAsia="宋体" w:hAnsi="宋体" w:cs="宋体"/>
                <w:spacing w:val="6"/>
                <w:sz w:val="18"/>
                <w:szCs w:val="18"/>
              </w:rPr>
              <w:t>4.</w:t>
            </w:r>
            <w:r>
              <w:rPr>
                <w:rFonts w:ascii="宋体" w:eastAsia="宋体" w:hAnsi="宋体" w:cs="宋体"/>
                <w:spacing w:val="3"/>
                <w:sz w:val="18"/>
                <w:szCs w:val="18"/>
              </w:rPr>
              <w:t>公务用车保有量</w:t>
            </w:r>
            <w:r>
              <w:rPr>
                <w:rFonts w:ascii="宋体" w:eastAsia="宋体" w:hAnsi="宋体" w:cs="宋体"/>
                <w:spacing w:val="3"/>
                <w:sz w:val="18"/>
                <w:szCs w:val="18"/>
              </w:rPr>
              <w:t xml:space="preserve"> (</w:t>
            </w:r>
            <w:r>
              <w:rPr>
                <w:rFonts w:ascii="宋体" w:eastAsia="宋体" w:hAnsi="宋体" w:cs="宋体"/>
                <w:spacing w:val="3"/>
                <w:sz w:val="18"/>
                <w:szCs w:val="18"/>
              </w:rPr>
              <w:t>辆</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1" w:line="189" w:lineRule="auto"/>
              <w:ind w:left="373"/>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4</w:t>
            </w:r>
          </w:p>
        </w:tc>
        <w:tc>
          <w:tcPr>
            <w:tcW w:w="2768" w:type="dxa"/>
            <w:tcBorders>
              <w:top w:val="single" w:sz="2" w:space="0" w:color="000000"/>
              <w:bottom w:val="single" w:sz="2" w:space="0" w:color="000000"/>
            </w:tcBorders>
          </w:tcPr>
          <w:p w:rsidR="00CB59B9" w:rsidRDefault="00433DF4">
            <w:pPr>
              <w:spacing w:before="140" w:line="116"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57"/>
        </w:trPr>
        <w:tc>
          <w:tcPr>
            <w:tcW w:w="3581" w:type="dxa"/>
            <w:tcBorders>
              <w:top w:val="single" w:sz="2" w:space="0" w:color="000000"/>
              <w:bottom w:val="single" w:sz="2" w:space="0" w:color="000000"/>
            </w:tcBorders>
          </w:tcPr>
          <w:p w:rsidR="00CB59B9" w:rsidRDefault="00433DF4">
            <w:pPr>
              <w:spacing w:before="52" w:line="210" w:lineRule="auto"/>
              <w:ind w:left="228"/>
              <w:rPr>
                <w:rFonts w:ascii="宋体" w:eastAsia="宋体" w:hAnsi="宋体" w:cs="宋体"/>
                <w:sz w:val="18"/>
                <w:szCs w:val="18"/>
              </w:rPr>
            </w:pPr>
            <w:r>
              <w:rPr>
                <w:rFonts w:ascii="宋体" w:eastAsia="宋体" w:hAnsi="宋体" w:cs="宋体"/>
                <w:spacing w:val="6"/>
                <w:sz w:val="18"/>
                <w:szCs w:val="18"/>
              </w:rPr>
              <w:t>5</w:t>
            </w:r>
            <w:r>
              <w:rPr>
                <w:rFonts w:ascii="宋体" w:eastAsia="宋体" w:hAnsi="宋体" w:cs="宋体"/>
                <w:spacing w:val="3"/>
                <w:sz w:val="18"/>
                <w:szCs w:val="18"/>
              </w:rPr>
              <w:t>国内公务接待批次</w:t>
            </w:r>
            <w:r>
              <w:rPr>
                <w:rFonts w:ascii="宋体" w:eastAsia="宋体" w:hAnsi="宋体" w:cs="宋体"/>
                <w:spacing w:val="3"/>
                <w:sz w:val="18"/>
                <w:szCs w:val="18"/>
              </w:rPr>
              <w:t xml:space="preserve"> (</w:t>
            </w:r>
            <w:r>
              <w:rPr>
                <w:rFonts w:ascii="宋体" w:eastAsia="宋体" w:hAnsi="宋体" w:cs="宋体"/>
                <w:spacing w:val="3"/>
                <w:sz w:val="18"/>
                <w:szCs w:val="18"/>
              </w:rPr>
              <w:t>个</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1" w:line="180" w:lineRule="auto"/>
              <w:ind w:left="373"/>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5</w:t>
            </w:r>
          </w:p>
        </w:tc>
        <w:tc>
          <w:tcPr>
            <w:tcW w:w="2768" w:type="dxa"/>
            <w:tcBorders>
              <w:top w:val="single" w:sz="2" w:space="0" w:color="000000"/>
              <w:bottom w:val="single" w:sz="2" w:space="0" w:color="000000"/>
            </w:tcBorders>
          </w:tcPr>
          <w:p w:rsidR="00CB59B9" w:rsidRDefault="00433DF4">
            <w:pPr>
              <w:spacing w:before="139" w:line="117"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433DF4">
            <w:pPr>
              <w:spacing w:before="83" w:line="178" w:lineRule="auto"/>
              <w:ind w:right="6"/>
              <w:jc w:val="right"/>
              <w:rPr>
                <w:rFonts w:ascii="宋体" w:eastAsia="宋体" w:hAnsi="宋体" w:cs="宋体"/>
                <w:sz w:val="18"/>
                <w:szCs w:val="18"/>
              </w:rPr>
            </w:pPr>
            <w:r>
              <w:rPr>
                <w:rFonts w:ascii="宋体" w:eastAsia="宋体" w:hAnsi="宋体" w:cs="宋体"/>
                <w:sz w:val="18"/>
                <w:szCs w:val="18"/>
              </w:rPr>
              <w:t>5</w:t>
            </w:r>
          </w:p>
        </w:tc>
      </w:tr>
      <w:tr w:rsidR="00CB59B9">
        <w:trPr>
          <w:trHeight w:val="275"/>
        </w:trPr>
        <w:tc>
          <w:tcPr>
            <w:tcW w:w="3581" w:type="dxa"/>
            <w:tcBorders>
              <w:top w:val="single" w:sz="2" w:space="0" w:color="000000"/>
              <w:bottom w:val="single" w:sz="2" w:space="0" w:color="000000"/>
            </w:tcBorders>
          </w:tcPr>
          <w:p w:rsidR="00CB59B9" w:rsidRDefault="00433DF4">
            <w:pPr>
              <w:spacing w:before="62" w:line="218" w:lineRule="auto"/>
              <w:ind w:left="412"/>
              <w:rPr>
                <w:rFonts w:ascii="宋体" w:eastAsia="宋体" w:hAnsi="宋体" w:cs="宋体"/>
                <w:sz w:val="18"/>
                <w:szCs w:val="18"/>
              </w:rPr>
            </w:pPr>
            <w:r>
              <w:rPr>
                <w:rFonts w:ascii="宋体" w:eastAsia="宋体" w:hAnsi="宋体" w:cs="宋体"/>
                <w:spacing w:val="6"/>
                <w:sz w:val="18"/>
                <w:szCs w:val="18"/>
              </w:rPr>
              <w:t>其中</w:t>
            </w:r>
            <w:r>
              <w:rPr>
                <w:rFonts w:ascii="宋体" w:eastAsia="宋体" w:hAnsi="宋体" w:cs="宋体"/>
                <w:spacing w:val="5"/>
                <w:sz w:val="18"/>
                <w:szCs w:val="18"/>
              </w:rPr>
              <w:t>：</w:t>
            </w:r>
            <w:r>
              <w:rPr>
                <w:rFonts w:ascii="宋体" w:eastAsia="宋体" w:hAnsi="宋体" w:cs="宋体"/>
                <w:spacing w:val="3"/>
                <w:sz w:val="18"/>
                <w:szCs w:val="18"/>
              </w:rPr>
              <w:t>外事接待批次</w:t>
            </w:r>
            <w:r>
              <w:rPr>
                <w:rFonts w:ascii="宋体" w:eastAsia="宋体" w:hAnsi="宋体" w:cs="宋体"/>
                <w:spacing w:val="3"/>
                <w:sz w:val="18"/>
                <w:szCs w:val="18"/>
              </w:rPr>
              <w:t xml:space="preserve"> (</w:t>
            </w:r>
            <w:r>
              <w:rPr>
                <w:rFonts w:ascii="宋体" w:eastAsia="宋体" w:hAnsi="宋体" w:cs="宋体"/>
                <w:spacing w:val="3"/>
                <w:sz w:val="18"/>
                <w:szCs w:val="18"/>
              </w:rPr>
              <w:t>个</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90" w:line="189" w:lineRule="auto"/>
              <w:ind w:left="372"/>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6</w:t>
            </w:r>
          </w:p>
        </w:tc>
        <w:tc>
          <w:tcPr>
            <w:tcW w:w="2768" w:type="dxa"/>
            <w:tcBorders>
              <w:top w:val="single" w:sz="2" w:space="0" w:color="000000"/>
              <w:bottom w:val="single" w:sz="2" w:space="0" w:color="000000"/>
            </w:tcBorders>
          </w:tcPr>
          <w:p w:rsidR="00CB59B9" w:rsidRDefault="00433DF4">
            <w:pPr>
              <w:spacing w:before="149" w:line="116"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57"/>
        </w:trPr>
        <w:tc>
          <w:tcPr>
            <w:tcW w:w="3581" w:type="dxa"/>
            <w:tcBorders>
              <w:top w:val="single" w:sz="2" w:space="0" w:color="000000"/>
              <w:bottom w:val="single" w:sz="2" w:space="0" w:color="000000"/>
            </w:tcBorders>
          </w:tcPr>
          <w:p w:rsidR="00CB59B9" w:rsidRDefault="00433DF4">
            <w:pPr>
              <w:spacing w:before="54" w:line="208" w:lineRule="auto"/>
              <w:ind w:left="226"/>
              <w:rPr>
                <w:rFonts w:ascii="宋体" w:eastAsia="宋体" w:hAnsi="宋体" w:cs="宋体"/>
                <w:sz w:val="18"/>
                <w:szCs w:val="18"/>
              </w:rPr>
            </w:pPr>
            <w:r>
              <w:rPr>
                <w:rFonts w:ascii="宋体" w:eastAsia="宋体" w:hAnsi="宋体" w:cs="宋体"/>
                <w:spacing w:val="6"/>
                <w:sz w:val="18"/>
                <w:szCs w:val="18"/>
              </w:rPr>
              <w:t xml:space="preserve">6 </w:t>
            </w:r>
            <w:r>
              <w:rPr>
                <w:rFonts w:ascii="宋体" w:eastAsia="宋体" w:hAnsi="宋体" w:cs="宋体"/>
                <w:spacing w:val="3"/>
                <w:sz w:val="18"/>
                <w:szCs w:val="18"/>
              </w:rPr>
              <w:t>国内公务接待人次</w:t>
            </w:r>
            <w:r>
              <w:rPr>
                <w:rFonts w:ascii="宋体" w:eastAsia="宋体" w:hAnsi="宋体" w:cs="宋体"/>
                <w:spacing w:val="3"/>
                <w:sz w:val="18"/>
                <w:szCs w:val="18"/>
              </w:rPr>
              <w:t xml:space="preserve"> (</w:t>
            </w:r>
            <w:r>
              <w:rPr>
                <w:rFonts w:ascii="宋体" w:eastAsia="宋体" w:hAnsi="宋体" w:cs="宋体"/>
                <w:spacing w:val="3"/>
                <w:sz w:val="18"/>
                <w:szCs w:val="18"/>
              </w:rPr>
              <w:t>人</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2" w:line="179" w:lineRule="auto"/>
              <w:ind w:left="372"/>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7</w:t>
            </w:r>
          </w:p>
        </w:tc>
        <w:tc>
          <w:tcPr>
            <w:tcW w:w="2768" w:type="dxa"/>
            <w:tcBorders>
              <w:top w:val="single" w:sz="2" w:space="0" w:color="000000"/>
              <w:bottom w:val="single" w:sz="2" w:space="0" w:color="000000"/>
            </w:tcBorders>
          </w:tcPr>
          <w:p w:rsidR="00CB59B9" w:rsidRDefault="00433DF4">
            <w:pPr>
              <w:spacing w:before="140" w:line="117"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433DF4">
            <w:pPr>
              <w:spacing w:before="83" w:line="178" w:lineRule="auto"/>
              <w:ind w:right="15"/>
              <w:jc w:val="right"/>
              <w:rPr>
                <w:rFonts w:ascii="宋体" w:eastAsia="宋体" w:hAnsi="宋体" w:cs="宋体"/>
                <w:sz w:val="18"/>
                <w:szCs w:val="18"/>
              </w:rPr>
            </w:pPr>
            <w:r>
              <w:rPr>
                <w:rFonts w:ascii="宋体" w:eastAsia="宋体" w:hAnsi="宋体" w:cs="宋体"/>
                <w:spacing w:val="-2"/>
                <w:sz w:val="18"/>
                <w:szCs w:val="18"/>
              </w:rPr>
              <w:t>64</w:t>
            </w:r>
          </w:p>
        </w:tc>
      </w:tr>
      <w:tr w:rsidR="00CB59B9">
        <w:trPr>
          <w:trHeight w:val="275"/>
        </w:trPr>
        <w:tc>
          <w:tcPr>
            <w:tcW w:w="3581" w:type="dxa"/>
            <w:tcBorders>
              <w:top w:val="single" w:sz="2" w:space="0" w:color="000000"/>
              <w:bottom w:val="single" w:sz="2" w:space="0" w:color="000000"/>
            </w:tcBorders>
          </w:tcPr>
          <w:p w:rsidR="00CB59B9" w:rsidRDefault="00433DF4">
            <w:pPr>
              <w:spacing w:before="62" w:line="218" w:lineRule="auto"/>
              <w:ind w:left="412"/>
              <w:rPr>
                <w:rFonts w:ascii="宋体" w:eastAsia="宋体" w:hAnsi="宋体" w:cs="宋体"/>
                <w:sz w:val="18"/>
                <w:szCs w:val="18"/>
              </w:rPr>
            </w:pPr>
            <w:r>
              <w:rPr>
                <w:rFonts w:ascii="宋体" w:eastAsia="宋体" w:hAnsi="宋体" w:cs="宋体"/>
                <w:spacing w:val="6"/>
                <w:sz w:val="18"/>
                <w:szCs w:val="18"/>
              </w:rPr>
              <w:t>其中</w:t>
            </w:r>
            <w:r>
              <w:rPr>
                <w:rFonts w:ascii="宋体" w:eastAsia="宋体" w:hAnsi="宋体" w:cs="宋体"/>
                <w:spacing w:val="5"/>
                <w:sz w:val="18"/>
                <w:szCs w:val="18"/>
              </w:rPr>
              <w:t>：</w:t>
            </w:r>
            <w:r>
              <w:rPr>
                <w:rFonts w:ascii="宋体" w:eastAsia="宋体" w:hAnsi="宋体" w:cs="宋体"/>
                <w:spacing w:val="3"/>
                <w:sz w:val="18"/>
                <w:szCs w:val="18"/>
              </w:rPr>
              <w:t>外事接待人次</w:t>
            </w:r>
            <w:r>
              <w:rPr>
                <w:rFonts w:ascii="宋体" w:eastAsia="宋体" w:hAnsi="宋体" w:cs="宋体"/>
                <w:spacing w:val="3"/>
                <w:sz w:val="18"/>
                <w:szCs w:val="18"/>
              </w:rPr>
              <w:t xml:space="preserve"> (</w:t>
            </w:r>
            <w:r>
              <w:rPr>
                <w:rFonts w:ascii="宋体" w:eastAsia="宋体" w:hAnsi="宋体" w:cs="宋体"/>
                <w:spacing w:val="3"/>
                <w:sz w:val="18"/>
                <w:szCs w:val="18"/>
              </w:rPr>
              <w:t>人</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90" w:line="189" w:lineRule="auto"/>
              <w:ind w:left="372"/>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8</w:t>
            </w:r>
          </w:p>
        </w:tc>
        <w:tc>
          <w:tcPr>
            <w:tcW w:w="2768" w:type="dxa"/>
            <w:tcBorders>
              <w:top w:val="single" w:sz="2" w:space="0" w:color="000000"/>
              <w:bottom w:val="single" w:sz="2" w:space="0" w:color="000000"/>
            </w:tcBorders>
          </w:tcPr>
          <w:p w:rsidR="00CB59B9" w:rsidRDefault="00433DF4">
            <w:pPr>
              <w:spacing w:before="149" w:line="116"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66"/>
        </w:trPr>
        <w:tc>
          <w:tcPr>
            <w:tcW w:w="3581" w:type="dxa"/>
            <w:tcBorders>
              <w:top w:val="single" w:sz="2" w:space="0" w:color="000000"/>
              <w:bottom w:val="single" w:sz="2" w:space="0" w:color="000000"/>
            </w:tcBorders>
          </w:tcPr>
          <w:p w:rsidR="00CB59B9" w:rsidRDefault="00433DF4">
            <w:pPr>
              <w:spacing w:before="54" w:line="217" w:lineRule="auto"/>
              <w:ind w:left="229"/>
              <w:rPr>
                <w:rFonts w:ascii="宋体" w:eastAsia="宋体" w:hAnsi="宋体" w:cs="宋体"/>
                <w:sz w:val="18"/>
                <w:szCs w:val="18"/>
              </w:rPr>
            </w:pPr>
            <w:r>
              <w:rPr>
                <w:rFonts w:ascii="宋体" w:eastAsia="宋体" w:hAnsi="宋体" w:cs="宋体"/>
                <w:spacing w:val="6"/>
                <w:sz w:val="18"/>
                <w:szCs w:val="18"/>
              </w:rPr>
              <w:t>7</w:t>
            </w:r>
            <w:r>
              <w:rPr>
                <w:rFonts w:ascii="宋体" w:eastAsia="宋体" w:hAnsi="宋体" w:cs="宋体"/>
                <w:spacing w:val="5"/>
                <w:sz w:val="18"/>
                <w:szCs w:val="18"/>
              </w:rPr>
              <w:t>.</w:t>
            </w:r>
            <w:r>
              <w:rPr>
                <w:rFonts w:ascii="宋体" w:eastAsia="宋体" w:hAnsi="宋体" w:cs="宋体"/>
                <w:spacing w:val="3"/>
                <w:sz w:val="18"/>
                <w:szCs w:val="18"/>
              </w:rPr>
              <w:t>国</w:t>
            </w:r>
            <w:r>
              <w:rPr>
                <w:rFonts w:ascii="宋体" w:eastAsia="宋体" w:hAnsi="宋体" w:cs="宋体"/>
                <w:spacing w:val="3"/>
                <w:sz w:val="18"/>
                <w:szCs w:val="18"/>
              </w:rPr>
              <w:t xml:space="preserve"> (</w:t>
            </w:r>
            <w:r>
              <w:rPr>
                <w:rFonts w:ascii="宋体" w:eastAsia="宋体" w:hAnsi="宋体" w:cs="宋体"/>
                <w:spacing w:val="3"/>
                <w:sz w:val="18"/>
                <w:szCs w:val="18"/>
              </w:rPr>
              <w:t>境</w:t>
            </w:r>
            <w:r>
              <w:rPr>
                <w:rFonts w:ascii="宋体" w:eastAsia="宋体" w:hAnsi="宋体" w:cs="宋体"/>
                <w:spacing w:val="3"/>
                <w:sz w:val="18"/>
                <w:szCs w:val="18"/>
              </w:rPr>
              <w:t xml:space="preserve">) </w:t>
            </w:r>
            <w:r>
              <w:rPr>
                <w:rFonts w:ascii="宋体" w:eastAsia="宋体" w:hAnsi="宋体" w:cs="宋体"/>
                <w:spacing w:val="3"/>
                <w:sz w:val="18"/>
                <w:szCs w:val="18"/>
              </w:rPr>
              <w:t>外公务接待批次</w:t>
            </w:r>
            <w:r>
              <w:rPr>
                <w:rFonts w:ascii="宋体" w:eastAsia="宋体" w:hAnsi="宋体" w:cs="宋体"/>
                <w:spacing w:val="3"/>
                <w:sz w:val="18"/>
                <w:szCs w:val="18"/>
              </w:rPr>
              <w:t xml:space="preserve"> (</w:t>
            </w:r>
            <w:r>
              <w:rPr>
                <w:rFonts w:ascii="宋体" w:eastAsia="宋体" w:hAnsi="宋体" w:cs="宋体"/>
                <w:spacing w:val="3"/>
                <w:sz w:val="18"/>
                <w:szCs w:val="18"/>
              </w:rPr>
              <w:t>个</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2" w:line="188" w:lineRule="auto"/>
              <w:ind w:left="372"/>
              <w:rPr>
                <w:rFonts w:ascii="宋体" w:eastAsia="宋体" w:hAnsi="宋体" w:cs="宋体"/>
                <w:sz w:val="18"/>
                <w:szCs w:val="18"/>
              </w:rPr>
            </w:pPr>
            <w:r>
              <w:rPr>
                <w:rFonts w:ascii="宋体" w:eastAsia="宋体" w:hAnsi="宋体" w:cs="宋体"/>
                <w:spacing w:val="-9"/>
                <w:sz w:val="18"/>
                <w:szCs w:val="18"/>
              </w:rPr>
              <w:t>1</w:t>
            </w:r>
            <w:r>
              <w:rPr>
                <w:rFonts w:ascii="宋体" w:eastAsia="宋体" w:hAnsi="宋体" w:cs="宋体"/>
                <w:spacing w:val="-7"/>
                <w:sz w:val="18"/>
                <w:szCs w:val="18"/>
              </w:rPr>
              <w:t>9</w:t>
            </w:r>
          </w:p>
        </w:tc>
        <w:tc>
          <w:tcPr>
            <w:tcW w:w="2768" w:type="dxa"/>
            <w:tcBorders>
              <w:top w:val="single" w:sz="2" w:space="0" w:color="000000"/>
              <w:bottom w:val="single" w:sz="2" w:space="0" w:color="000000"/>
            </w:tcBorders>
          </w:tcPr>
          <w:p w:rsidR="00CB59B9" w:rsidRDefault="00433DF4">
            <w:pPr>
              <w:spacing w:before="141" w:line="116"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r w:rsidR="00CB59B9">
        <w:trPr>
          <w:trHeight w:val="274"/>
        </w:trPr>
        <w:tc>
          <w:tcPr>
            <w:tcW w:w="3581" w:type="dxa"/>
            <w:tcBorders>
              <w:top w:val="single" w:sz="2" w:space="0" w:color="000000"/>
              <w:bottom w:val="single" w:sz="2" w:space="0" w:color="000000"/>
            </w:tcBorders>
          </w:tcPr>
          <w:p w:rsidR="00CB59B9" w:rsidRDefault="00433DF4">
            <w:pPr>
              <w:spacing w:before="53" w:line="225" w:lineRule="auto"/>
              <w:ind w:left="225"/>
              <w:rPr>
                <w:rFonts w:ascii="宋体" w:eastAsia="宋体" w:hAnsi="宋体" w:cs="宋体"/>
                <w:sz w:val="18"/>
                <w:szCs w:val="18"/>
              </w:rPr>
            </w:pPr>
            <w:r>
              <w:rPr>
                <w:rFonts w:ascii="宋体" w:eastAsia="宋体" w:hAnsi="宋体" w:cs="宋体"/>
                <w:spacing w:val="6"/>
                <w:sz w:val="18"/>
                <w:szCs w:val="18"/>
              </w:rPr>
              <w:t>8.</w:t>
            </w:r>
            <w:r>
              <w:rPr>
                <w:rFonts w:ascii="宋体" w:eastAsia="宋体" w:hAnsi="宋体" w:cs="宋体"/>
                <w:spacing w:val="6"/>
                <w:sz w:val="18"/>
                <w:szCs w:val="18"/>
              </w:rPr>
              <w:t>国</w:t>
            </w:r>
            <w:r>
              <w:rPr>
                <w:rFonts w:ascii="宋体" w:eastAsia="宋体" w:hAnsi="宋体" w:cs="宋体"/>
                <w:spacing w:val="3"/>
                <w:sz w:val="18"/>
                <w:szCs w:val="18"/>
              </w:rPr>
              <w:t xml:space="preserve"> (</w:t>
            </w:r>
            <w:r>
              <w:rPr>
                <w:rFonts w:ascii="宋体" w:eastAsia="宋体" w:hAnsi="宋体" w:cs="宋体"/>
                <w:spacing w:val="3"/>
                <w:sz w:val="18"/>
                <w:szCs w:val="18"/>
              </w:rPr>
              <w:t>境</w:t>
            </w:r>
            <w:r>
              <w:rPr>
                <w:rFonts w:ascii="宋体" w:eastAsia="宋体" w:hAnsi="宋体" w:cs="宋体"/>
                <w:spacing w:val="3"/>
                <w:sz w:val="18"/>
                <w:szCs w:val="18"/>
              </w:rPr>
              <w:t xml:space="preserve">) </w:t>
            </w:r>
            <w:r>
              <w:rPr>
                <w:rFonts w:ascii="宋体" w:eastAsia="宋体" w:hAnsi="宋体" w:cs="宋体"/>
                <w:spacing w:val="3"/>
                <w:sz w:val="18"/>
                <w:szCs w:val="18"/>
              </w:rPr>
              <w:t>外公务接待人次</w:t>
            </w:r>
            <w:r>
              <w:rPr>
                <w:rFonts w:ascii="宋体" w:eastAsia="宋体" w:hAnsi="宋体" w:cs="宋体"/>
                <w:spacing w:val="3"/>
                <w:sz w:val="18"/>
                <w:szCs w:val="18"/>
              </w:rPr>
              <w:t xml:space="preserve"> (</w:t>
            </w:r>
            <w:r>
              <w:rPr>
                <w:rFonts w:ascii="宋体" w:eastAsia="宋体" w:hAnsi="宋体" w:cs="宋体"/>
                <w:spacing w:val="3"/>
                <w:sz w:val="18"/>
                <w:szCs w:val="18"/>
              </w:rPr>
              <w:t>人</w:t>
            </w:r>
            <w:r>
              <w:rPr>
                <w:rFonts w:ascii="宋体" w:eastAsia="宋体" w:hAnsi="宋体" w:cs="宋体"/>
                <w:spacing w:val="3"/>
                <w:sz w:val="18"/>
                <w:szCs w:val="18"/>
              </w:rPr>
              <w:t>)</w:t>
            </w:r>
          </w:p>
        </w:tc>
        <w:tc>
          <w:tcPr>
            <w:tcW w:w="894" w:type="dxa"/>
            <w:tcBorders>
              <w:top w:val="single" w:sz="2" w:space="0" w:color="000000"/>
              <w:bottom w:val="single" w:sz="2" w:space="0" w:color="000000"/>
            </w:tcBorders>
          </w:tcPr>
          <w:p w:rsidR="00CB59B9" w:rsidRDefault="00433DF4">
            <w:pPr>
              <w:spacing w:before="82" w:line="188" w:lineRule="auto"/>
              <w:ind w:left="361"/>
              <w:rPr>
                <w:rFonts w:ascii="宋体" w:eastAsia="宋体" w:hAnsi="宋体" w:cs="宋体"/>
                <w:sz w:val="18"/>
                <w:szCs w:val="18"/>
              </w:rPr>
            </w:pPr>
            <w:r>
              <w:rPr>
                <w:rFonts w:ascii="宋体" w:eastAsia="宋体" w:hAnsi="宋体" w:cs="宋体"/>
                <w:spacing w:val="-3"/>
                <w:sz w:val="18"/>
                <w:szCs w:val="18"/>
              </w:rPr>
              <w:t>2</w:t>
            </w:r>
            <w:r>
              <w:rPr>
                <w:rFonts w:ascii="宋体" w:eastAsia="宋体" w:hAnsi="宋体" w:cs="宋体"/>
                <w:spacing w:val="-2"/>
                <w:sz w:val="18"/>
                <w:szCs w:val="18"/>
              </w:rPr>
              <w:t>0</w:t>
            </w:r>
          </w:p>
        </w:tc>
        <w:tc>
          <w:tcPr>
            <w:tcW w:w="2768" w:type="dxa"/>
            <w:tcBorders>
              <w:top w:val="single" w:sz="2" w:space="0" w:color="000000"/>
              <w:bottom w:val="single" w:sz="2" w:space="0" w:color="000000"/>
            </w:tcBorders>
          </w:tcPr>
          <w:p w:rsidR="00CB59B9" w:rsidRDefault="00433DF4">
            <w:pPr>
              <w:spacing w:before="140" w:line="117" w:lineRule="exact"/>
              <w:ind w:left="1342"/>
              <w:rPr>
                <w:rFonts w:ascii="宋体" w:eastAsia="宋体" w:hAnsi="宋体" w:cs="宋体"/>
                <w:sz w:val="7"/>
                <w:szCs w:val="7"/>
              </w:rPr>
            </w:pPr>
            <w:r>
              <w:rPr>
                <w:rFonts w:ascii="宋体" w:eastAsia="宋体" w:hAnsi="宋体" w:cs="宋体"/>
                <w:spacing w:val="51"/>
                <w:position w:val="1"/>
                <w:sz w:val="7"/>
                <w:szCs w:val="7"/>
              </w:rPr>
              <w:t>-</w:t>
            </w:r>
          </w:p>
        </w:tc>
        <w:tc>
          <w:tcPr>
            <w:tcW w:w="2805" w:type="dxa"/>
            <w:tcBorders>
              <w:top w:val="single" w:sz="2" w:space="0" w:color="000000"/>
              <w:bottom w:val="single" w:sz="2" w:space="0" w:color="000000"/>
            </w:tcBorders>
          </w:tcPr>
          <w:p w:rsidR="00CB59B9" w:rsidRDefault="00CB59B9"/>
        </w:tc>
      </w:tr>
    </w:tbl>
    <w:p w:rsidR="00CB59B9" w:rsidRDefault="00433DF4">
      <w:pPr>
        <w:spacing w:before="46" w:line="190" w:lineRule="auto"/>
        <w:ind w:left="52"/>
        <w:rPr>
          <w:rFonts w:ascii="宋体" w:eastAsia="宋体" w:hAnsi="宋体" w:cs="宋体"/>
          <w:sz w:val="18"/>
          <w:szCs w:val="18"/>
        </w:rPr>
      </w:pPr>
      <w:r>
        <w:rPr>
          <w:rFonts w:ascii="宋体" w:eastAsia="宋体" w:hAnsi="宋体" w:cs="宋体"/>
          <w:spacing w:val="4"/>
          <w:sz w:val="18"/>
          <w:szCs w:val="18"/>
        </w:rPr>
        <w:t>注：本表反映部门本年度</w:t>
      </w:r>
      <w:r>
        <w:rPr>
          <w:rFonts w:ascii="宋体" w:eastAsia="宋体" w:hAnsi="宋体" w:cs="宋体"/>
          <w:spacing w:val="4"/>
          <w:sz w:val="18"/>
          <w:szCs w:val="18"/>
        </w:rPr>
        <w:t>“</w:t>
      </w:r>
      <w:r>
        <w:rPr>
          <w:rFonts w:ascii="宋体" w:eastAsia="宋体" w:hAnsi="宋体" w:cs="宋体"/>
          <w:spacing w:val="4"/>
          <w:sz w:val="18"/>
          <w:szCs w:val="18"/>
        </w:rPr>
        <w:t>三公</w:t>
      </w:r>
      <w:r>
        <w:rPr>
          <w:rFonts w:ascii="宋体" w:eastAsia="宋体" w:hAnsi="宋体" w:cs="宋体"/>
          <w:spacing w:val="4"/>
          <w:sz w:val="18"/>
          <w:szCs w:val="18"/>
        </w:rPr>
        <w:t>”</w:t>
      </w:r>
      <w:r>
        <w:rPr>
          <w:rFonts w:ascii="宋体" w:eastAsia="宋体" w:hAnsi="宋体" w:cs="宋体"/>
          <w:spacing w:val="4"/>
          <w:sz w:val="18"/>
          <w:szCs w:val="18"/>
        </w:rPr>
        <w:t>经费支出预决算情况</w:t>
      </w:r>
      <w:r>
        <w:rPr>
          <w:rFonts w:ascii="宋体" w:eastAsia="宋体" w:hAnsi="宋体" w:cs="宋体"/>
          <w:sz w:val="18"/>
          <w:szCs w:val="18"/>
        </w:rPr>
        <w:t>。</w:t>
      </w:r>
    </w:p>
    <w:p w:rsidR="00CB59B9" w:rsidRDefault="00CB59B9">
      <w:pPr>
        <w:sectPr w:rsidR="00CB59B9">
          <w:type w:val="continuous"/>
          <w:pgSz w:w="12240" w:h="15840"/>
          <w:pgMar w:top="1346" w:right="1103" w:bottom="0" w:left="1072" w:header="0" w:footer="0" w:gutter="0"/>
          <w:cols w:space="720" w:equalWidth="0">
            <w:col w:w="10064"/>
          </w:cols>
        </w:sectPr>
      </w:pPr>
    </w:p>
    <w:p w:rsidR="00CB59B9" w:rsidRDefault="00433DF4">
      <w:pPr>
        <w:spacing w:before="142" w:line="200" w:lineRule="auto"/>
        <w:ind w:left="1076"/>
        <w:rPr>
          <w:rFonts w:ascii="黑体" w:eastAsia="黑体" w:hAnsi="黑体" w:cs="黑体"/>
          <w:sz w:val="27"/>
          <w:szCs w:val="27"/>
        </w:rPr>
      </w:pPr>
      <w:r>
        <w:rPr>
          <w:rFonts w:ascii="黑体" w:eastAsia="黑体" w:hAnsi="黑体" w:cs="黑体"/>
          <w:spacing w:val="6"/>
          <w:sz w:val="27"/>
          <w:szCs w:val="27"/>
        </w:rPr>
        <w:lastRenderedPageBreak/>
        <w:t>政府性</w:t>
      </w:r>
      <w:r>
        <w:rPr>
          <w:rFonts w:ascii="黑体" w:eastAsia="黑体" w:hAnsi="黑体" w:cs="黑体"/>
          <w:spacing w:val="3"/>
          <w:sz w:val="27"/>
          <w:szCs w:val="27"/>
        </w:rPr>
        <w:t>基金预算财政拨款收入支出决算表</w:t>
      </w:r>
    </w:p>
    <w:p w:rsidR="00CB59B9" w:rsidRDefault="00CB59B9">
      <w:pPr>
        <w:sectPr w:rsidR="00CB59B9">
          <w:pgSz w:w="12240" w:h="15840"/>
          <w:pgMar w:top="1346" w:right="1178" w:bottom="0" w:left="1077" w:header="0" w:footer="0" w:gutter="0"/>
          <w:cols w:space="720" w:equalWidth="0">
            <w:col w:w="9985"/>
          </w:cols>
        </w:sectPr>
      </w:pPr>
    </w:p>
    <w:p w:rsidR="00CB59B9" w:rsidRDefault="00433DF4">
      <w:pPr>
        <w:spacing w:before="207" w:line="194" w:lineRule="auto"/>
        <w:ind w:left="37"/>
        <w:rPr>
          <w:rFonts w:ascii="宋体" w:eastAsia="宋体" w:hAnsi="宋体" w:cs="宋体"/>
          <w:sz w:val="13"/>
          <w:szCs w:val="13"/>
        </w:rPr>
      </w:pPr>
      <w:r>
        <w:rPr>
          <w:rFonts w:ascii="宋体" w:eastAsia="宋体" w:hAnsi="宋体" w:cs="宋体"/>
          <w:spacing w:val="10"/>
          <w:sz w:val="13"/>
          <w:szCs w:val="13"/>
        </w:rPr>
        <w:lastRenderedPageBreak/>
        <w:t>编制</w:t>
      </w:r>
      <w:r>
        <w:rPr>
          <w:rFonts w:ascii="宋体" w:eastAsia="宋体" w:hAnsi="宋体" w:cs="宋体"/>
          <w:spacing w:val="8"/>
          <w:sz w:val="13"/>
          <w:szCs w:val="13"/>
        </w:rPr>
        <w:t>单</w:t>
      </w:r>
      <w:r>
        <w:rPr>
          <w:rFonts w:ascii="宋体" w:eastAsia="宋体" w:hAnsi="宋体" w:cs="宋体"/>
          <w:spacing w:val="5"/>
          <w:sz w:val="13"/>
          <w:szCs w:val="13"/>
        </w:rPr>
        <w:t>位：赣州美术馆</w:t>
      </w:r>
      <w:r>
        <w:rPr>
          <w:rFonts w:ascii="宋体" w:eastAsia="宋体" w:hAnsi="宋体" w:cs="宋体"/>
          <w:spacing w:val="5"/>
          <w:sz w:val="13"/>
          <w:szCs w:val="13"/>
        </w:rPr>
        <w:t xml:space="preserve"> (</w:t>
      </w:r>
      <w:r>
        <w:rPr>
          <w:rFonts w:ascii="宋体" w:eastAsia="宋体" w:hAnsi="宋体" w:cs="宋体"/>
          <w:spacing w:val="5"/>
          <w:sz w:val="13"/>
          <w:szCs w:val="13"/>
        </w:rPr>
        <w:t>赣南画院</w:t>
      </w:r>
      <w:r>
        <w:rPr>
          <w:rFonts w:ascii="宋体" w:eastAsia="宋体" w:hAnsi="宋体" w:cs="宋体"/>
          <w:spacing w:val="5"/>
          <w:sz w:val="13"/>
          <w:szCs w:val="13"/>
        </w:rPr>
        <w:t>)</w:t>
      </w:r>
    </w:p>
    <w:p w:rsidR="00CB59B9" w:rsidRDefault="00433DF4">
      <w:pPr>
        <w:spacing w:line="14" w:lineRule="auto"/>
        <w:rPr>
          <w:sz w:val="2"/>
        </w:rPr>
      </w:pPr>
      <w:r>
        <w:rPr>
          <w:sz w:val="2"/>
          <w:szCs w:val="2"/>
        </w:rPr>
        <w:br w:type="column"/>
      </w:r>
    </w:p>
    <w:p w:rsidR="00CB59B9" w:rsidRDefault="00433DF4">
      <w:pPr>
        <w:spacing w:before="205" w:line="194" w:lineRule="auto"/>
        <w:rPr>
          <w:rFonts w:ascii="宋体" w:eastAsia="宋体" w:hAnsi="宋体" w:cs="宋体"/>
          <w:sz w:val="13"/>
          <w:szCs w:val="13"/>
        </w:rPr>
      </w:pPr>
      <w:r>
        <w:rPr>
          <w:rFonts w:ascii="宋体" w:eastAsia="宋体" w:hAnsi="宋体" w:cs="宋体"/>
          <w:spacing w:val="4"/>
          <w:sz w:val="13"/>
          <w:szCs w:val="13"/>
        </w:rPr>
        <w:t>2</w:t>
      </w:r>
      <w:r>
        <w:rPr>
          <w:rFonts w:ascii="宋体" w:eastAsia="宋体" w:hAnsi="宋体" w:cs="宋体"/>
          <w:spacing w:val="3"/>
          <w:sz w:val="13"/>
          <w:szCs w:val="13"/>
        </w:rPr>
        <w:t>020</w:t>
      </w:r>
      <w:r>
        <w:rPr>
          <w:rFonts w:ascii="宋体" w:eastAsia="宋体" w:hAnsi="宋体" w:cs="宋体"/>
          <w:spacing w:val="3"/>
          <w:sz w:val="13"/>
          <w:szCs w:val="13"/>
        </w:rPr>
        <w:t>年度</w:t>
      </w:r>
    </w:p>
    <w:p w:rsidR="00CB59B9" w:rsidRDefault="00433DF4">
      <w:pPr>
        <w:spacing w:line="14" w:lineRule="auto"/>
        <w:rPr>
          <w:sz w:val="2"/>
        </w:rPr>
      </w:pPr>
      <w:r>
        <w:rPr>
          <w:sz w:val="2"/>
          <w:szCs w:val="2"/>
        </w:rPr>
        <w:br w:type="column"/>
      </w:r>
    </w:p>
    <w:p w:rsidR="00CB59B9" w:rsidRDefault="00433DF4">
      <w:pPr>
        <w:spacing w:before="25" w:line="225" w:lineRule="auto"/>
        <w:ind w:right="21" w:firstLine="413"/>
        <w:rPr>
          <w:rFonts w:ascii="宋体" w:eastAsia="宋体" w:hAnsi="宋体" w:cs="宋体"/>
          <w:sz w:val="13"/>
          <w:szCs w:val="13"/>
        </w:rPr>
      </w:pPr>
      <w:r>
        <w:rPr>
          <w:rFonts w:ascii="宋体" w:eastAsia="宋体" w:hAnsi="宋体" w:cs="宋体"/>
          <w:spacing w:val="5"/>
          <w:sz w:val="13"/>
          <w:szCs w:val="13"/>
        </w:rPr>
        <w:t>公</w:t>
      </w:r>
      <w:r>
        <w:rPr>
          <w:rFonts w:ascii="宋体" w:eastAsia="宋体" w:hAnsi="宋体" w:cs="宋体"/>
          <w:spacing w:val="3"/>
          <w:sz w:val="13"/>
          <w:szCs w:val="13"/>
        </w:rPr>
        <w:t>开</w:t>
      </w:r>
      <w:r>
        <w:rPr>
          <w:rFonts w:ascii="宋体" w:eastAsia="宋体" w:hAnsi="宋体" w:cs="宋体"/>
          <w:spacing w:val="3"/>
          <w:sz w:val="13"/>
          <w:szCs w:val="13"/>
        </w:rPr>
        <w:t>08</w:t>
      </w:r>
      <w:r>
        <w:rPr>
          <w:rFonts w:ascii="宋体" w:eastAsia="宋体" w:hAnsi="宋体" w:cs="宋体"/>
          <w:spacing w:val="3"/>
          <w:sz w:val="13"/>
          <w:szCs w:val="13"/>
        </w:rPr>
        <w:t>表</w:t>
      </w:r>
      <w:r>
        <w:rPr>
          <w:rFonts w:ascii="宋体" w:eastAsia="宋体" w:hAnsi="宋体" w:cs="宋体"/>
          <w:spacing w:val="6"/>
          <w:sz w:val="13"/>
          <w:szCs w:val="13"/>
        </w:rPr>
        <w:t>金额单位：万</w:t>
      </w:r>
      <w:r>
        <w:rPr>
          <w:rFonts w:ascii="宋体" w:eastAsia="宋体" w:hAnsi="宋体" w:cs="宋体"/>
          <w:spacing w:val="4"/>
          <w:sz w:val="13"/>
          <w:szCs w:val="13"/>
        </w:rPr>
        <w:t>元</w:t>
      </w:r>
    </w:p>
    <w:p w:rsidR="00CB59B9" w:rsidRDefault="00CB59B9">
      <w:pPr>
        <w:sectPr w:rsidR="00CB59B9">
          <w:type w:val="continuous"/>
          <w:pgSz w:w="12240" w:h="15840"/>
          <w:pgMar w:top="1346" w:right="1178" w:bottom="0" w:left="1077" w:header="0" w:footer="0" w:gutter="0"/>
          <w:cols w:num="3" w:space="720" w:equalWidth="0">
            <w:col w:w="3167" w:space="100"/>
            <w:col w:w="5645" w:space="100"/>
            <w:col w:w="973"/>
          </w:cols>
        </w:sectPr>
      </w:pPr>
    </w:p>
    <w:p w:rsidR="00CB59B9" w:rsidRDefault="00CB59B9">
      <w:pPr>
        <w:spacing w:line="63" w:lineRule="auto"/>
        <w:rPr>
          <w:sz w:val="2"/>
        </w:rPr>
      </w:pPr>
    </w:p>
    <w:tbl>
      <w:tblPr>
        <w:tblStyle w:val="TableNormal"/>
        <w:tblW w:w="99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
        <w:gridCol w:w="293"/>
        <w:gridCol w:w="302"/>
        <w:gridCol w:w="2040"/>
        <w:gridCol w:w="1201"/>
        <w:gridCol w:w="1182"/>
        <w:gridCol w:w="1163"/>
        <w:gridCol w:w="1172"/>
        <w:gridCol w:w="1124"/>
        <w:gridCol w:w="1207"/>
      </w:tblGrid>
      <w:tr w:rsidR="00CB59B9">
        <w:trPr>
          <w:trHeight w:val="163"/>
        </w:trPr>
        <w:tc>
          <w:tcPr>
            <w:tcW w:w="2924" w:type="dxa"/>
            <w:gridSpan w:val="4"/>
            <w:tcBorders>
              <w:top w:val="single" w:sz="2" w:space="0" w:color="000000"/>
              <w:bottom w:val="single" w:sz="2" w:space="0" w:color="000000"/>
            </w:tcBorders>
          </w:tcPr>
          <w:p w:rsidR="00CB59B9" w:rsidRDefault="00433DF4">
            <w:pPr>
              <w:spacing w:before="27" w:line="208" w:lineRule="auto"/>
              <w:ind w:left="1220"/>
              <w:rPr>
                <w:rFonts w:ascii="宋体" w:eastAsia="宋体" w:hAnsi="宋体" w:cs="宋体"/>
                <w:sz w:val="12"/>
                <w:szCs w:val="12"/>
              </w:rPr>
            </w:pPr>
            <w:r>
              <w:rPr>
                <w:rFonts w:ascii="宋体" w:eastAsia="宋体" w:hAnsi="宋体" w:cs="宋体"/>
                <w:spacing w:val="8"/>
                <w:sz w:val="12"/>
                <w:szCs w:val="12"/>
              </w:rPr>
              <w:t>项</w:t>
            </w:r>
            <w:r>
              <w:rPr>
                <w:rFonts w:ascii="宋体" w:eastAsia="宋体" w:hAnsi="宋体" w:cs="宋体"/>
                <w:spacing w:val="5"/>
                <w:sz w:val="12"/>
                <w:szCs w:val="12"/>
              </w:rPr>
              <w:t xml:space="preserve">    </w:t>
            </w:r>
            <w:r>
              <w:rPr>
                <w:rFonts w:ascii="宋体" w:eastAsia="宋体" w:hAnsi="宋体" w:cs="宋体"/>
                <w:spacing w:val="5"/>
                <w:sz w:val="12"/>
                <w:szCs w:val="12"/>
              </w:rPr>
              <w:t>目</w:t>
            </w:r>
          </w:p>
        </w:tc>
        <w:tc>
          <w:tcPr>
            <w:tcW w:w="1201" w:type="dxa"/>
            <w:vMerge w:val="restart"/>
            <w:tcBorders>
              <w:top w:val="single" w:sz="2" w:space="0" w:color="000000"/>
              <w:bottom w:val="nil"/>
            </w:tcBorders>
          </w:tcPr>
          <w:p w:rsidR="00CB59B9" w:rsidRDefault="00CB59B9">
            <w:pPr>
              <w:spacing w:line="255" w:lineRule="auto"/>
            </w:pPr>
          </w:p>
          <w:p w:rsidR="00CB59B9" w:rsidRDefault="00433DF4">
            <w:pPr>
              <w:spacing w:before="39" w:line="227" w:lineRule="auto"/>
              <w:ind w:left="171"/>
              <w:rPr>
                <w:rFonts w:ascii="宋体" w:eastAsia="宋体" w:hAnsi="宋体" w:cs="宋体"/>
                <w:sz w:val="12"/>
                <w:szCs w:val="12"/>
              </w:rPr>
            </w:pPr>
            <w:r>
              <w:rPr>
                <w:rFonts w:ascii="宋体" w:eastAsia="宋体" w:hAnsi="宋体" w:cs="宋体"/>
                <w:spacing w:val="4"/>
                <w:sz w:val="12"/>
                <w:szCs w:val="12"/>
              </w:rPr>
              <w:t>年初</w:t>
            </w:r>
            <w:r>
              <w:rPr>
                <w:rFonts w:ascii="宋体" w:eastAsia="宋体" w:hAnsi="宋体" w:cs="宋体"/>
                <w:spacing w:val="3"/>
                <w:sz w:val="12"/>
                <w:szCs w:val="12"/>
              </w:rPr>
              <w:t>结</w:t>
            </w:r>
            <w:r>
              <w:rPr>
                <w:rFonts w:ascii="宋体" w:eastAsia="宋体" w:hAnsi="宋体" w:cs="宋体"/>
                <w:spacing w:val="2"/>
                <w:sz w:val="12"/>
                <w:szCs w:val="12"/>
              </w:rPr>
              <w:t>转和结余</w:t>
            </w:r>
          </w:p>
        </w:tc>
        <w:tc>
          <w:tcPr>
            <w:tcW w:w="1182" w:type="dxa"/>
            <w:vMerge w:val="restart"/>
            <w:tcBorders>
              <w:top w:val="single" w:sz="2" w:space="0" w:color="000000"/>
              <w:bottom w:val="nil"/>
            </w:tcBorders>
          </w:tcPr>
          <w:p w:rsidR="00CB59B9" w:rsidRDefault="00CB59B9">
            <w:pPr>
              <w:spacing w:line="255" w:lineRule="auto"/>
            </w:pPr>
          </w:p>
          <w:p w:rsidR="00CB59B9" w:rsidRDefault="00433DF4">
            <w:pPr>
              <w:spacing w:before="39" w:line="226" w:lineRule="auto"/>
              <w:ind w:left="351"/>
              <w:rPr>
                <w:rFonts w:ascii="宋体" w:eastAsia="宋体" w:hAnsi="宋体" w:cs="宋体"/>
                <w:sz w:val="12"/>
                <w:szCs w:val="12"/>
              </w:rPr>
            </w:pPr>
            <w:r>
              <w:rPr>
                <w:rFonts w:ascii="宋体" w:eastAsia="宋体" w:hAnsi="宋体" w:cs="宋体"/>
                <w:spacing w:val="3"/>
                <w:sz w:val="12"/>
                <w:szCs w:val="12"/>
              </w:rPr>
              <w:t>本</w:t>
            </w:r>
            <w:r>
              <w:rPr>
                <w:rFonts w:ascii="宋体" w:eastAsia="宋体" w:hAnsi="宋体" w:cs="宋体"/>
                <w:spacing w:val="2"/>
                <w:sz w:val="12"/>
                <w:szCs w:val="12"/>
              </w:rPr>
              <w:t>年收入</w:t>
            </w:r>
          </w:p>
        </w:tc>
        <w:tc>
          <w:tcPr>
            <w:tcW w:w="3459" w:type="dxa"/>
            <w:gridSpan w:val="3"/>
            <w:tcBorders>
              <w:top w:val="single" w:sz="2" w:space="0" w:color="000000"/>
              <w:bottom w:val="single" w:sz="2" w:space="0" w:color="000000"/>
            </w:tcBorders>
          </w:tcPr>
          <w:p w:rsidR="00CB59B9" w:rsidRDefault="00433DF4">
            <w:pPr>
              <w:spacing w:before="27" w:line="208" w:lineRule="auto"/>
              <w:ind w:left="1492"/>
              <w:rPr>
                <w:rFonts w:ascii="宋体" w:eastAsia="宋体" w:hAnsi="宋体" w:cs="宋体"/>
                <w:sz w:val="12"/>
                <w:szCs w:val="12"/>
              </w:rPr>
            </w:pPr>
            <w:r>
              <w:rPr>
                <w:rFonts w:ascii="宋体" w:eastAsia="宋体" w:hAnsi="宋体" w:cs="宋体"/>
                <w:spacing w:val="3"/>
                <w:sz w:val="12"/>
                <w:szCs w:val="12"/>
              </w:rPr>
              <w:t>本</w:t>
            </w:r>
            <w:r>
              <w:rPr>
                <w:rFonts w:ascii="宋体" w:eastAsia="宋体" w:hAnsi="宋体" w:cs="宋体"/>
                <w:spacing w:val="2"/>
                <w:sz w:val="12"/>
                <w:szCs w:val="12"/>
              </w:rPr>
              <w:t>年支出</w:t>
            </w:r>
          </w:p>
        </w:tc>
        <w:tc>
          <w:tcPr>
            <w:tcW w:w="1207" w:type="dxa"/>
            <w:vMerge w:val="restart"/>
            <w:tcBorders>
              <w:top w:val="single" w:sz="2" w:space="0" w:color="000000"/>
              <w:bottom w:val="nil"/>
            </w:tcBorders>
          </w:tcPr>
          <w:p w:rsidR="00CB59B9" w:rsidRDefault="00CB59B9">
            <w:pPr>
              <w:spacing w:line="255" w:lineRule="auto"/>
            </w:pPr>
          </w:p>
          <w:p w:rsidR="00CB59B9" w:rsidRDefault="00433DF4">
            <w:pPr>
              <w:spacing w:before="39" w:line="227" w:lineRule="auto"/>
              <w:ind w:left="179"/>
              <w:rPr>
                <w:rFonts w:ascii="宋体" w:eastAsia="宋体" w:hAnsi="宋体" w:cs="宋体"/>
                <w:sz w:val="12"/>
                <w:szCs w:val="12"/>
              </w:rPr>
            </w:pPr>
            <w:r>
              <w:rPr>
                <w:rFonts w:ascii="宋体" w:eastAsia="宋体" w:hAnsi="宋体" w:cs="宋体"/>
                <w:spacing w:val="4"/>
                <w:sz w:val="12"/>
                <w:szCs w:val="12"/>
              </w:rPr>
              <w:t>年末</w:t>
            </w:r>
            <w:r>
              <w:rPr>
                <w:rFonts w:ascii="宋体" w:eastAsia="宋体" w:hAnsi="宋体" w:cs="宋体"/>
                <w:spacing w:val="3"/>
                <w:sz w:val="12"/>
                <w:szCs w:val="12"/>
              </w:rPr>
              <w:t>结</w:t>
            </w:r>
            <w:r>
              <w:rPr>
                <w:rFonts w:ascii="宋体" w:eastAsia="宋体" w:hAnsi="宋体" w:cs="宋体"/>
                <w:spacing w:val="2"/>
                <w:sz w:val="12"/>
                <w:szCs w:val="12"/>
              </w:rPr>
              <w:t>转和结余</w:t>
            </w:r>
          </w:p>
        </w:tc>
      </w:tr>
      <w:tr w:rsidR="00CB59B9">
        <w:trPr>
          <w:trHeight w:val="533"/>
        </w:trPr>
        <w:tc>
          <w:tcPr>
            <w:tcW w:w="884" w:type="dxa"/>
            <w:gridSpan w:val="3"/>
            <w:tcBorders>
              <w:top w:val="single" w:sz="2" w:space="0" w:color="000000"/>
              <w:bottom w:val="single" w:sz="2" w:space="0" w:color="000000"/>
            </w:tcBorders>
          </w:tcPr>
          <w:p w:rsidR="00CB59B9" w:rsidRDefault="00433DF4">
            <w:pPr>
              <w:spacing w:before="133" w:line="251" w:lineRule="auto"/>
              <w:ind w:left="198" w:right="63" w:hanging="124"/>
              <w:rPr>
                <w:rFonts w:ascii="宋体" w:eastAsia="宋体" w:hAnsi="宋体" w:cs="宋体"/>
                <w:sz w:val="12"/>
                <w:szCs w:val="12"/>
              </w:rPr>
            </w:pPr>
            <w:r>
              <w:rPr>
                <w:rFonts w:ascii="宋体" w:eastAsia="宋体" w:hAnsi="宋体" w:cs="宋体"/>
                <w:spacing w:val="4"/>
                <w:sz w:val="12"/>
                <w:szCs w:val="12"/>
              </w:rPr>
              <w:t>支出</w:t>
            </w:r>
            <w:r>
              <w:rPr>
                <w:rFonts w:ascii="宋体" w:eastAsia="宋体" w:hAnsi="宋体" w:cs="宋体"/>
                <w:spacing w:val="2"/>
                <w:sz w:val="12"/>
                <w:szCs w:val="12"/>
              </w:rPr>
              <w:t>功能分类</w:t>
            </w:r>
            <w:r>
              <w:rPr>
                <w:rFonts w:ascii="宋体" w:eastAsia="宋体" w:hAnsi="宋体" w:cs="宋体"/>
                <w:spacing w:val="3"/>
                <w:sz w:val="12"/>
                <w:szCs w:val="12"/>
              </w:rPr>
              <w:t>科</w:t>
            </w:r>
            <w:r>
              <w:rPr>
                <w:rFonts w:ascii="宋体" w:eastAsia="宋体" w:hAnsi="宋体" w:cs="宋体"/>
                <w:spacing w:val="2"/>
                <w:sz w:val="12"/>
                <w:szCs w:val="12"/>
              </w:rPr>
              <w:t>目编码</w:t>
            </w:r>
          </w:p>
        </w:tc>
        <w:tc>
          <w:tcPr>
            <w:tcW w:w="2040" w:type="dxa"/>
            <w:tcBorders>
              <w:top w:val="single" w:sz="2" w:space="0" w:color="000000"/>
              <w:bottom w:val="single" w:sz="2" w:space="0" w:color="000000"/>
            </w:tcBorders>
          </w:tcPr>
          <w:p w:rsidR="00CB59B9" w:rsidRDefault="00433DF4">
            <w:pPr>
              <w:spacing w:before="210" w:line="226" w:lineRule="auto"/>
              <w:ind w:left="776"/>
              <w:rPr>
                <w:rFonts w:ascii="宋体" w:eastAsia="宋体" w:hAnsi="宋体" w:cs="宋体"/>
                <w:sz w:val="12"/>
                <w:szCs w:val="12"/>
              </w:rPr>
            </w:pPr>
            <w:r>
              <w:rPr>
                <w:rFonts w:ascii="宋体" w:eastAsia="宋体" w:hAnsi="宋体" w:cs="宋体"/>
                <w:spacing w:val="3"/>
                <w:sz w:val="12"/>
                <w:szCs w:val="12"/>
              </w:rPr>
              <w:t>科</w:t>
            </w:r>
            <w:r>
              <w:rPr>
                <w:rFonts w:ascii="宋体" w:eastAsia="宋体" w:hAnsi="宋体" w:cs="宋体"/>
                <w:spacing w:val="2"/>
                <w:sz w:val="12"/>
                <w:szCs w:val="12"/>
              </w:rPr>
              <w:t>目名称</w:t>
            </w:r>
          </w:p>
        </w:tc>
        <w:tc>
          <w:tcPr>
            <w:tcW w:w="1201" w:type="dxa"/>
            <w:vMerge/>
            <w:tcBorders>
              <w:top w:val="nil"/>
              <w:bottom w:val="single" w:sz="2" w:space="0" w:color="000000"/>
            </w:tcBorders>
          </w:tcPr>
          <w:p w:rsidR="00CB59B9" w:rsidRDefault="00CB59B9"/>
        </w:tc>
        <w:tc>
          <w:tcPr>
            <w:tcW w:w="1182" w:type="dxa"/>
            <w:vMerge/>
            <w:tcBorders>
              <w:top w:val="nil"/>
              <w:bottom w:val="single" w:sz="2" w:space="0" w:color="000000"/>
            </w:tcBorders>
          </w:tcPr>
          <w:p w:rsidR="00CB59B9" w:rsidRDefault="00CB59B9"/>
        </w:tc>
        <w:tc>
          <w:tcPr>
            <w:tcW w:w="1163" w:type="dxa"/>
            <w:tcBorders>
              <w:top w:val="single" w:sz="2" w:space="0" w:color="000000"/>
              <w:bottom w:val="single" w:sz="2" w:space="0" w:color="000000"/>
            </w:tcBorders>
          </w:tcPr>
          <w:p w:rsidR="00CB59B9" w:rsidRDefault="00433DF4">
            <w:pPr>
              <w:spacing w:before="209" w:line="229" w:lineRule="auto"/>
              <w:ind w:left="467"/>
              <w:rPr>
                <w:rFonts w:ascii="宋体" w:eastAsia="宋体" w:hAnsi="宋体" w:cs="宋体"/>
                <w:sz w:val="12"/>
                <w:szCs w:val="12"/>
              </w:rPr>
            </w:pPr>
            <w:r>
              <w:rPr>
                <w:rFonts w:ascii="宋体" w:eastAsia="宋体" w:hAnsi="宋体" w:cs="宋体"/>
                <w:spacing w:val="-1"/>
                <w:sz w:val="12"/>
                <w:szCs w:val="12"/>
              </w:rPr>
              <w:t>小</w:t>
            </w:r>
            <w:r>
              <w:rPr>
                <w:rFonts w:ascii="宋体" w:eastAsia="宋体" w:hAnsi="宋体" w:cs="宋体"/>
                <w:sz w:val="12"/>
                <w:szCs w:val="12"/>
              </w:rPr>
              <w:t>计</w:t>
            </w:r>
          </w:p>
        </w:tc>
        <w:tc>
          <w:tcPr>
            <w:tcW w:w="1172" w:type="dxa"/>
            <w:tcBorders>
              <w:top w:val="single" w:sz="2" w:space="0" w:color="000000"/>
              <w:bottom w:val="single" w:sz="2" w:space="0" w:color="000000"/>
            </w:tcBorders>
          </w:tcPr>
          <w:p w:rsidR="00CB59B9" w:rsidRDefault="00433DF4">
            <w:pPr>
              <w:spacing w:before="210" w:line="226" w:lineRule="auto"/>
              <w:ind w:left="347"/>
              <w:rPr>
                <w:rFonts w:ascii="宋体" w:eastAsia="宋体" w:hAnsi="宋体" w:cs="宋体"/>
                <w:sz w:val="12"/>
                <w:szCs w:val="12"/>
              </w:rPr>
            </w:pPr>
            <w:r>
              <w:rPr>
                <w:rFonts w:ascii="宋体" w:eastAsia="宋体" w:hAnsi="宋体" w:cs="宋体"/>
                <w:spacing w:val="3"/>
                <w:sz w:val="12"/>
                <w:szCs w:val="12"/>
              </w:rPr>
              <w:t>基</w:t>
            </w:r>
            <w:r>
              <w:rPr>
                <w:rFonts w:ascii="宋体" w:eastAsia="宋体" w:hAnsi="宋体" w:cs="宋体"/>
                <w:spacing w:val="2"/>
                <w:sz w:val="12"/>
                <w:szCs w:val="12"/>
              </w:rPr>
              <w:t>本支出</w:t>
            </w:r>
          </w:p>
        </w:tc>
        <w:tc>
          <w:tcPr>
            <w:tcW w:w="1124" w:type="dxa"/>
            <w:tcBorders>
              <w:top w:val="single" w:sz="2" w:space="0" w:color="000000"/>
              <w:bottom w:val="single" w:sz="2" w:space="0" w:color="000000"/>
            </w:tcBorders>
          </w:tcPr>
          <w:p w:rsidR="00CB59B9" w:rsidRDefault="00433DF4">
            <w:pPr>
              <w:spacing w:before="210" w:line="228" w:lineRule="auto"/>
              <w:ind w:left="325"/>
              <w:rPr>
                <w:rFonts w:ascii="宋体" w:eastAsia="宋体" w:hAnsi="宋体" w:cs="宋体"/>
                <w:sz w:val="12"/>
                <w:szCs w:val="12"/>
              </w:rPr>
            </w:pPr>
            <w:r>
              <w:rPr>
                <w:rFonts w:ascii="宋体" w:eastAsia="宋体" w:hAnsi="宋体" w:cs="宋体"/>
                <w:spacing w:val="2"/>
                <w:sz w:val="12"/>
                <w:szCs w:val="12"/>
              </w:rPr>
              <w:t>项目支</w:t>
            </w:r>
            <w:r>
              <w:rPr>
                <w:rFonts w:ascii="宋体" w:eastAsia="宋体" w:hAnsi="宋体" w:cs="宋体"/>
                <w:spacing w:val="1"/>
                <w:sz w:val="12"/>
                <w:szCs w:val="12"/>
              </w:rPr>
              <w:t>出</w:t>
            </w:r>
          </w:p>
        </w:tc>
        <w:tc>
          <w:tcPr>
            <w:tcW w:w="1207" w:type="dxa"/>
            <w:vMerge/>
            <w:tcBorders>
              <w:top w:val="nil"/>
              <w:bottom w:val="single" w:sz="2" w:space="0" w:color="000000"/>
            </w:tcBorders>
          </w:tcPr>
          <w:p w:rsidR="00CB59B9" w:rsidRDefault="00CB59B9"/>
        </w:tc>
      </w:tr>
      <w:tr w:rsidR="00CB59B9">
        <w:trPr>
          <w:trHeight w:val="191"/>
        </w:trPr>
        <w:tc>
          <w:tcPr>
            <w:tcW w:w="289" w:type="dxa"/>
            <w:vMerge w:val="restart"/>
            <w:tcBorders>
              <w:top w:val="single" w:sz="2" w:space="0" w:color="000000"/>
              <w:bottom w:val="nil"/>
            </w:tcBorders>
          </w:tcPr>
          <w:p w:rsidR="00CB59B9" w:rsidRDefault="00433DF4">
            <w:pPr>
              <w:spacing w:before="130" w:line="227" w:lineRule="auto"/>
              <w:ind w:left="85"/>
              <w:rPr>
                <w:rFonts w:ascii="宋体" w:eastAsia="宋体" w:hAnsi="宋体" w:cs="宋体"/>
                <w:sz w:val="12"/>
                <w:szCs w:val="12"/>
              </w:rPr>
            </w:pPr>
            <w:r>
              <w:rPr>
                <w:rFonts w:ascii="宋体" w:eastAsia="宋体" w:hAnsi="宋体" w:cs="宋体"/>
                <w:sz w:val="12"/>
                <w:szCs w:val="12"/>
              </w:rPr>
              <w:t>类</w:t>
            </w:r>
          </w:p>
        </w:tc>
        <w:tc>
          <w:tcPr>
            <w:tcW w:w="293" w:type="dxa"/>
            <w:vMerge w:val="restart"/>
            <w:tcBorders>
              <w:top w:val="single" w:sz="2" w:space="0" w:color="000000"/>
              <w:bottom w:val="nil"/>
            </w:tcBorders>
          </w:tcPr>
          <w:p w:rsidR="00CB59B9" w:rsidRDefault="00433DF4">
            <w:pPr>
              <w:spacing w:before="130" w:line="229" w:lineRule="auto"/>
              <w:ind w:left="85"/>
              <w:rPr>
                <w:rFonts w:ascii="宋体" w:eastAsia="宋体" w:hAnsi="宋体" w:cs="宋体"/>
                <w:sz w:val="12"/>
                <w:szCs w:val="12"/>
              </w:rPr>
            </w:pPr>
            <w:r>
              <w:rPr>
                <w:rFonts w:ascii="宋体" w:eastAsia="宋体" w:hAnsi="宋体" w:cs="宋体"/>
                <w:sz w:val="12"/>
                <w:szCs w:val="12"/>
              </w:rPr>
              <w:t>款</w:t>
            </w:r>
          </w:p>
        </w:tc>
        <w:tc>
          <w:tcPr>
            <w:tcW w:w="302" w:type="dxa"/>
            <w:vMerge w:val="restart"/>
            <w:tcBorders>
              <w:top w:val="single" w:sz="2" w:space="0" w:color="000000"/>
              <w:bottom w:val="nil"/>
            </w:tcBorders>
          </w:tcPr>
          <w:p w:rsidR="00CB59B9" w:rsidRDefault="00433DF4">
            <w:pPr>
              <w:spacing w:before="130" w:line="228" w:lineRule="auto"/>
              <w:ind w:left="91"/>
              <w:rPr>
                <w:rFonts w:ascii="宋体" w:eastAsia="宋体" w:hAnsi="宋体" w:cs="宋体"/>
                <w:sz w:val="12"/>
                <w:szCs w:val="12"/>
              </w:rPr>
            </w:pPr>
            <w:r>
              <w:rPr>
                <w:rFonts w:ascii="宋体" w:eastAsia="宋体" w:hAnsi="宋体" w:cs="宋体"/>
                <w:sz w:val="12"/>
                <w:szCs w:val="12"/>
              </w:rPr>
              <w:t>项</w:t>
            </w:r>
          </w:p>
        </w:tc>
        <w:tc>
          <w:tcPr>
            <w:tcW w:w="2040" w:type="dxa"/>
            <w:tcBorders>
              <w:top w:val="single" w:sz="2" w:space="0" w:color="000000"/>
              <w:bottom w:val="single" w:sz="2" w:space="0" w:color="000000"/>
            </w:tcBorders>
          </w:tcPr>
          <w:p w:rsidR="00CB59B9" w:rsidRDefault="00433DF4">
            <w:pPr>
              <w:spacing w:before="41" w:line="227" w:lineRule="auto"/>
              <w:ind w:left="898"/>
              <w:rPr>
                <w:rFonts w:ascii="宋体" w:eastAsia="宋体" w:hAnsi="宋体" w:cs="宋体"/>
                <w:sz w:val="12"/>
                <w:szCs w:val="12"/>
              </w:rPr>
            </w:pPr>
            <w:r>
              <w:rPr>
                <w:rFonts w:ascii="宋体" w:eastAsia="宋体" w:hAnsi="宋体" w:cs="宋体"/>
                <w:spacing w:val="2"/>
                <w:sz w:val="12"/>
                <w:szCs w:val="12"/>
              </w:rPr>
              <w:t>栏</w:t>
            </w:r>
            <w:r>
              <w:rPr>
                <w:rFonts w:ascii="宋体" w:eastAsia="宋体" w:hAnsi="宋体" w:cs="宋体"/>
                <w:spacing w:val="1"/>
                <w:sz w:val="12"/>
                <w:szCs w:val="12"/>
              </w:rPr>
              <w:t>次</w:t>
            </w:r>
          </w:p>
        </w:tc>
        <w:tc>
          <w:tcPr>
            <w:tcW w:w="1201" w:type="dxa"/>
            <w:tcBorders>
              <w:top w:val="single" w:sz="2" w:space="0" w:color="000000"/>
              <w:bottom w:val="single" w:sz="2" w:space="0" w:color="000000"/>
            </w:tcBorders>
          </w:tcPr>
          <w:p w:rsidR="00CB59B9" w:rsidRDefault="00433DF4">
            <w:pPr>
              <w:spacing w:before="60" w:line="192" w:lineRule="auto"/>
              <w:ind w:left="581"/>
              <w:rPr>
                <w:rFonts w:ascii="宋体" w:eastAsia="宋体" w:hAnsi="宋体" w:cs="宋体"/>
                <w:sz w:val="12"/>
                <w:szCs w:val="12"/>
              </w:rPr>
            </w:pPr>
            <w:r>
              <w:rPr>
                <w:rFonts w:ascii="宋体" w:eastAsia="宋体" w:hAnsi="宋体" w:cs="宋体"/>
                <w:sz w:val="12"/>
                <w:szCs w:val="12"/>
              </w:rPr>
              <w:t>1</w:t>
            </w:r>
          </w:p>
        </w:tc>
        <w:tc>
          <w:tcPr>
            <w:tcW w:w="1182" w:type="dxa"/>
            <w:tcBorders>
              <w:top w:val="single" w:sz="2" w:space="0" w:color="000000"/>
              <w:bottom w:val="single" w:sz="2" w:space="0" w:color="000000"/>
            </w:tcBorders>
          </w:tcPr>
          <w:p w:rsidR="00CB59B9" w:rsidRDefault="00433DF4">
            <w:pPr>
              <w:spacing w:before="61" w:line="191" w:lineRule="auto"/>
              <w:ind w:left="565"/>
              <w:rPr>
                <w:rFonts w:ascii="宋体" w:eastAsia="宋体" w:hAnsi="宋体" w:cs="宋体"/>
                <w:sz w:val="12"/>
                <w:szCs w:val="12"/>
              </w:rPr>
            </w:pPr>
            <w:r>
              <w:rPr>
                <w:rFonts w:ascii="宋体" w:eastAsia="宋体" w:hAnsi="宋体" w:cs="宋体"/>
                <w:sz w:val="12"/>
                <w:szCs w:val="12"/>
              </w:rPr>
              <w:t>2</w:t>
            </w:r>
          </w:p>
        </w:tc>
        <w:tc>
          <w:tcPr>
            <w:tcW w:w="1163" w:type="dxa"/>
            <w:tcBorders>
              <w:top w:val="single" w:sz="2" w:space="0" w:color="000000"/>
              <w:bottom w:val="single" w:sz="2" w:space="0" w:color="000000"/>
            </w:tcBorders>
          </w:tcPr>
          <w:p w:rsidR="00CB59B9" w:rsidRDefault="00433DF4">
            <w:pPr>
              <w:spacing w:before="61" w:line="189" w:lineRule="auto"/>
              <w:ind w:left="558"/>
              <w:rPr>
                <w:rFonts w:ascii="宋体" w:eastAsia="宋体" w:hAnsi="宋体" w:cs="宋体"/>
                <w:sz w:val="12"/>
                <w:szCs w:val="12"/>
              </w:rPr>
            </w:pPr>
            <w:r>
              <w:rPr>
                <w:rFonts w:ascii="宋体" w:eastAsia="宋体" w:hAnsi="宋体" w:cs="宋体"/>
                <w:sz w:val="12"/>
                <w:szCs w:val="12"/>
              </w:rPr>
              <w:t>3</w:t>
            </w:r>
          </w:p>
        </w:tc>
        <w:tc>
          <w:tcPr>
            <w:tcW w:w="1172" w:type="dxa"/>
            <w:tcBorders>
              <w:top w:val="single" w:sz="2" w:space="0" w:color="000000"/>
              <w:bottom w:val="single" w:sz="2" w:space="0" w:color="000000"/>
            </w:tcBorders>
          </w:tcPr>
          <w:p w:rsidR="00CB59B9" w:rsidRDefault="00433DF4">
            <w:pPr>
              <w:spacing w:before="61" w:line="191" w:lineRule="auto"/>
              <w:ind w:left="561"/>
              <w:rPr>
                <w:rFonts w:ascii="宋体" w:eastAsia="宋体" w:hAnsi="宋体" w:cs="宋体"/>
                <w:sz w:val="12"/>
                <w:szCs w:val="12"/>
              </w:rPr>
            </w:pPr>
            <w:r>
              <w:rPr>
                <w:rFonts w:ascii="宋体" w:eastAsia="宋体" w:hAnsi="宋体" w:cs="宋体"/>
                <w:sz w:val="12"/>
                <w:szCs w:val="12"/>
              </w:rPr>
              <w:t>4</w:t>
            </w:r>
          </w:p>
        </w:tc>
        <w:tc>
          <w:tcPr>
            <w:tcW w:w="1124" w:type="dxa"/>
            <w:tcBorders>
              <w:top w:val="single" w:sz="2" w:space="0" w:color="000000"/>
              <w:bottom w:val="single" w:sz="2" w:space="0" w:color="000000"/>
            </w:tcBorders>
          </w:tcPr>
          <w:p w:rsidR="00CB59B9" w:rsidRDefault="00433DF4">
            <w:pPr>
              <w:spacing w:before="62" w:line="188" w:lineRule="auto"/>
              <w:ind w:left="541"/>
              <w:rPr>
                <w:rFonts w:ascii="宋体" w:eastAsia="宋体" w:hAnsi="宋体" w:cs="宋体"/>
                <w:sz w:val="12"/>
                <w:szCs w:val="12"/>
              </w:rPr>
            </w:pPr>
            <w:r>
              <w:rPr>
                <w:rFonts w:ascii="宋体" w:eastAsia="宋体" w:hAnsi="宋体" w:cs="宋体"/>
                <w:sz w:val="12"/>
                <w:szCs w:val="12"/>
              </w:rPr>
              <w:t>5</w:t>
            </w:r>
          </w:p>
        </w:tc>
        <w:tc>
          <w:tcPr>
            <w:tcW w:w="1207" w:type="dxa"/>
            <w:tcBorders>
              <w:top w:val="single" w:sz="2" w:space="0" w:color="000000"/>
              <w:bottom w:val="single" w:sz="2" w:space="0" w:color="000000"/>
            </w:tcBorders>
          </w:tcPr>
          <w:p w:rsidR="00CB59B9" w:rsidRDefault="00433DF4">
            <w:pPr>
              <w:spacing w:before="61" w:line="189" w:lineRule="auto"/>
              <w:ind w:left="580"/>
              <w:rPr>
                <w:rFonts w:ascii="宋体" w:eastAsia="宋体" w:hAnsi="宋体" w:cs="宋体"/>
                <w:sz w:val="12"/>
                <w:szCs w:val="12"/>
              </w:rPr>
            </w:pPr>
            <w:r>
              <w:rPr>
                <w:rFonts w:ascii="宋体" w:eastAsia="宋体" w:hAnsi="宋体" w:cs="宋体"/>
                <w:sz w:val="12"/>
                <w:szCs w:val="12"/>
              </w:rPr>
              <w:t>6</w:t>
            </w:r>
          </w:p>
        </w:tc>
      </w:tr>
      <w:tr w:rsidR="00CB59B9">
        <w:trPr>
          <w:trHeight w:val="174"/>
        </w:trPr>
        <w:tc>
          <w:tcPr>
            <w:tcW w:w="289" w:type="dxa"/>
            <w:vMerge/>
            <w:tcBorders>
              <w:top w:val="nil"/>
              <w:bottom w:val="single" w:sz="2" w:space="0" w:color="000000"/>
            </w:tcBorders>
          </w:tcPr>
          <w:p w:rsidR="00CB59B9" w:rsidRDefault="00CB59B9"/>
        </w:tc>
        <w:tc>
          <w:tcPr>
            <w:tcW w:w="293" w:type="dxa"/>
            <w:vMerge/>
            <w:tcBorders>
              <w:top w:val="nil"/>
              <w:bottom w:val="single" w:sz="2" w:space="0" w:color="000000"/>
            </w:tcBorders>
          </w:tcPr>
          <w:p w:rsidR="00CB59B9" w:rsidRDefault="00CB59B9"/>
        </w:tc>
        <w:tc>
          <w:tcPr>
            <w:tcW w:w="302" w:type="dxa"/>
            <w:vMerge/>
            <w:tcBorders>
              <w:top w:val="nil"/>
              <w:bottom w:val="single" w:sz="2" w:space="0" w:color="000000"/>
            </w:tcBorders>
          </w:tcPr>
          <w:p w:rsidR="00CB59B9" w:rsidRDefault="00CB59B9"/>
        </w:tc>
        <w:tc>
          <w:tcPr>
            <w:tcW w:w="2040" w:type="dxa"/>
            <w:tcBorders>
              <w:top w:val="single" w:sz="2" w:space="0" w:color="000000"/>
              <w:bottom w:val="single" w:sz="2" w:space="0" w:color="000000"/>
            </w:tcBorders>
          </w:tcPr>
          <w:p w:rsidR="00CB59B9" w:rsidRDefault="00433DF4">
            <w:pPr>
              <w:spacing w:before="32" w:line="217" w:lineRule="auto"/>
              <w:ind w:left="899"/>
              <w:rPr>
                <w:rFonts w:ascii="宋体" w:eastAsia="宋体" w:hAnsi="宋体" w:cs="宋体"/>
                <w:sz w:val="12"/>
                <w:szCs w:val="12"/>
              </w:rPr>
            </w:pPr>
            <w:r>
              <w:rPr>
                <w:rFonts w:ascii="宋体" w:eastAsia="宋体" w:hAnsi="宋体" w:cs="宋体"/>
                <w:spacing w:val="1"/>
                <w:sz w:val="12"/>
                <w:szCs w:val="12"/>
              </w:rPr>
              <w:t>合计</w:t>
            </w:r>
          </w:p>
        </w:tc>
        <w:tc>
          <w:tcPr>
            <w:tcW w:w="1201" w:type="dxa"/>
            <w:tcBorders>
              <w:top w:val="single" w:sz="2" w:space="0" w:color="000000"/>
              <w:bottom w:val="single" w:sz="2" w:space="0" w:color="000000"/>
            </w:tcBorders>
          </w:tcPr>
          <w:p w:rsidR="00CB59B9" w:rsidRDefault="00CB59B9">
            <w:pPr>
              <w:spacing w:line="174" w:lineRule="exact"/>
              <w:rPr>
                <w:sz w:val="15"/>
              </w:rPr>
            </w:pPr>
          </w:p>
        </w:tc>
        <w:tc>
          <w:tcPr>
            <w:tcW w:w="1182" w:type="dxa"/>
            <w:tcBorders>
              <w:top w:val="single" w:sz="2" w:space="0" w:color="000000"/>
              <w:bottom w:val="single" w:sz="2" w:space="0" w:color="000000"/>
            </w:tcBorders>
          </w:tcPr>
          <w:p w:rsidR="00CB59B9" w:rsidRDefault="00CB59B9">
            <w:pPr>
              <w:spacing w:line="174" w:lineRule="exact"/>
              <w:rPr>
                <w:sz w:val="15"/>
              </w:rPr>
            </w:pPr>
          </w:p>
        </w:tc>
        <w:tc>
          <w:tcPr>
            <w:tcW w:w="1163" w:type="dxa"/>
            <w:tcBorders>
              <w:top w:val="single" w:sz="2" w:space="0" w:color="000000"/>
              <w:bottom w:val="single" w:sz="2" w:space="0" w:color="000000"/>
            </w:tcBorders>
          </w:tcPr>
          <w:p w:rsidR="00CB59B9" w:rsidRDefault="00CB59B9">
            <w:pPr>
              <w:spacing w:line="174" w:lineRule="exact"/>
              <w:rPr>
                <w:sz w:val="15"/>
              </w:rPr>
            </w:pPr>
          </w:p>
        </w:tc>
        <w:tc>
          <w:tcPr>
            <w:tcW w:w="1172" w:type="dxa"/>
            <w:tcBorders>
              <w:top w:val="single" w:sz="2" w:space="0" w:color="000000"/>
              <w:bottom w:val="single" w:sz="2" w:space="0" w:color="000000"/>
            </w:tcBorders>
          </w:tcPr>
          <w:p w:rsidR="00CB59B9" w:rsidRDefault="00CB59B9">
            <w:pPr>
              <w:spacing w:line="174" w:lineRule="exact"/>
              <w:rPr>
                <w:sz w:val="15"/>
              </w:rPr>
            </w:pPr>
          </w:p>
        </w:tc>
        <w:tc>
          <w:tcPr>
            <w:tcW w:w="1124" w:type="dxa"/>
            <w:tcBorders>
              <w:top w:val="single" w:sz="2" w:space="0" w:color="000000"/>
              <w:bottom w:val="single" w:sz="2" w:space="0" w:color="000000"/>
            </w:tcBorders>
          </w:tcPr>
          <w:p w:rsidR="00CB59B9" w:rsidRDefault="00CB59B9">
            <w:pPr>
              <w:spacing w:line="174" w:lineRule="exact"/>
              <w:rPr>
                <w:sz w:val="15"/>
              </w:rPr>
            </w:pPr>
          </w:p>
        </w:tc>
        <w:tc>
          <w:tcPr>
            <w:tcW w:w="1207" w:type="dxa"/>
            <w:tcBorders>
              <w:top w:val="single" w:sz="2" w:space="0" w:color="000000"/>
              <w:bottom w:val="single" w:sz="2" w:space="0" w:color="000000"/>
            </w:tcBorders>
          </w:tcPr>
          <w:p w:rsidR="00CB59B9" w:rsidRDefault="00CB59B9">
            <w:pPr>
              <w:spacing w:line="174" w:lineRule="exact"/>
              <w:rPr>
                <w:sz w:val="15"/>
              </w:rPr>
            </w:pPr>
          </w:p>
        </w:tc>
      </w:tr>
      <w:tr w:rsidR="00CB59B9">
        <w:trPr>
          <w:trHeight w:val="180"/>
        </w:trPr>
        <w:tc>
          <w:tcPr>
            <w:tcW w:w="884" w:type="dxa"/>
            <w:gridSpan w:val="3"/>
            <w:tcBorders>
              <w:top w:val="single" w:sz="2" w:space="0" w:color="000000"/>
              <w:bottom w:val="single" w:sz="2" w:space="0" w:color="000000"/>
            </w:tcBorders>
          </w:tcPr>
          <w:p w:rsidR="00CB59B9" w:rsidRDefault="00CB59B9">
            <w:pPr>
              <w:spacing w:line="180" w:lineRule="exact"/>
              <w:rPr>
                <w:sz w:val="15"/>
              </w:rPr>
            </w:pPr>
          </w:p>
        </w:tc>
        <w:tc>
          <w:tcPr>
            <w:tcW w:w="2040" w:type="dxa"/>
            <w:tcBorders>
              <w:top w:val="single" w:sz="2" w:space="0" w:color="000000"/>
              <w:bottom w:val="single" w:sz="2" w:space="0" w:color="000000"/>
            </w:tcBorders>
          </w:tcPr>
          <w:p w:rsidR="00CB59B9" w:rsidRDefault="00CB59B9">
            <w:pPr>
              <w:spacing w:line="180" w:lineRule="exact"/>
              <w:rPr>
                <w:sz w:val="15"/>
              </w:rPr>
            </w:pPr>
          </w:p>
        </w:tc>
        <w:tc>
          <w:tcPr>
            <w:tcW w:w="1201" w:type="dxa"/>
            <w:tcBorders>
              <w:top w:val="single" w:sz="2" w:space="0" w:color="000000"/>
              <w:bottom w:val="single" w:sz="2" w:space="0" w:color="000000"/>
            </w:tcBorders>
          </w:tcPr>
          <w:p w:rsidR="00CB59B9" w:rsidRDefault="00CB59B9">
            <w:pPr>
              <w:spacing w:line="180" w:lineRule="exact"/>
              <w:rPr>
                <w:sz w:val="15"/>
              </w:rPr>
            </w:pPr>
          </w:p>
        </w:tc>
        <w:tc>
          <w:tcPr>
            <w:tcW w:w="1182" w:type="dxa"/>
            <w:tcBorders>
              <w:top w:val="single" w:sz="2" w:space="0" w:color="000000"/>
              <w:bottom w:val="single" w:sz="2" w:space="0" w:color="000000"/>
            </w:tcBorders>
          </w:tcPr>
          <w:p w:rsidR="00CB59B9" w:rsidRDefault="00CB59B9">
            <w:pPr>
              <w:spacing w:line="180" w:lineRule="exact"/>
              <w:rPr>
                <w:sz w:val="15"/>
              </w:rPr>
            </w:pPr>
          </w:p>
        </w:tc>
        <w:tc>
          <w:tcPr>
            <w:tcW w:w="1163" w:type="dxa"/>
            <w:tcBorders>
              <w:top w:val="single" w:sz="2" w:space="0" w:color="000000"/>
              <w:bottom w:val="single" w:sz="2" w:space="0" w:color="000000"/>
            </w:tcBorders>
          </w:tcPr>
          <w:p w:rsidR="00CB59B9" w:rsidRDefault="00CB59B9">
            <w:pPr>
              <w:spacing w:line="180" w:lineRule="exact"/>
              <w:rPr>
                <w:sz w:val="15"/>
              </w:rPr>
            </w:pPr>
          </w:p>
        </w:tc>
        <w:tc>
          <w:tcPr>
            <w:tcW w:w="1172" w:type="dxa"/>
            <w:tcBorders>
              <w:top w:val="single" w:sz="2" w:space="0" w:color="000000"/>
              <w:bottom w:val="single" w:sz="2" w:space="0" w:color="000000"/>
            </w:tcBorders>
          </w:tcPr>
          <w:p w:rsidR="00CB59B9" w:rsidRDefault="00CB59B9">
            <w:pPr>
              <w:spacing w:line="180" w:lineRule="exact"/>
              <w:rPr>
                <w:sz w:val="15"/>
              </w:rPr>
            </w:pPr>
          </w:p>
        </w:tc>
        <w:tc>
          <w:tcPr>
            <w:tcW w:w="1124" w:type="dxa"/>
            <w:tcBorders>
              <w:top w:val="single" w:sz="2" w:space="0" w:color="000000"/>
              <w:bottom w:val="single" w:sz="2" w:space="0" w:color="000000"/>
            </w:tcBorders>
          </w:tcPr>
          <w:p w:rsidR="00CB59B9" w:rsidRDefault="00CB59B9">
            <w:pPr>
              <w:spacing w:line="180" w:lineRule="exact"/>
              <w:rPr>
                <w:sz w:val="15"/>
              </w:rPr>
            </w:pPr>
          </w:p>
        </w:tc>
        <w:tc>
          <w:tcPr>
            <w:tcW w:w="1207" w:type="dxa"/>
            <w:tcBorders>
              <w:top w:val="single" w:sz="2" w:space="0" w:color="000000"/>
              <w:bottom w:val="single" w:sz="2" w:space="0" w:color="000000"/>
            </w:tcBorders>
          </w:tcPr>
          <w:p w:rsidR="00CB59B9" w:rsidRDefault="00CB59B9">
            <w:pPr>
              <w:spacing w:line="180" w:lineRule="exact"/>
              <w:rPr>
                <w:sz w:val="15"/>
              </w:rPr>
            </w:pPr>
          </w:p>
        </w:tc>
      </w:tr>
    </w:tbl>
    <w:p w:rsidR="00CB59B9" w:rsidRDefault="00433DF4">
      <w:pPr>
        <w:spacing w:before="58" w:line="232" w:lineRule="auto"/>
        <w:ind w:left="35"/>
        <w:rPr>
          <w:rFonts w:ascii="宋体" w:eastAsia="宋体" w:hAnsi="宋体" w:cs="宋体"/>
          <w:sz w:val="12"/>
          <w:szCs w:val="12"/>
        </w:rPr>
      </w:pPr>
      <w:r>
        <w:rPr>
          <w:rFonts w:ascii="宋体" w:eastAsia="宋体" w:hAnsi="宋体" w:cs="宋体"/>
          <w:spacing w:val="6"/>
          <w:sz w:val="12"/>
          <w:szCs w:val="12"/>
        </w:rPr>
        <w:t>注：</w:t>
      </w:r>
      <w:r>
        <w:rPr>
          <w:rFonts w:ascii="宋体" w:eastAsia="宋体" w:hAnsi="宋体" w:cs="宋体"/>
          <w:spacing w:val="3"/>
          <w:sz w:val="12"/>
          <w:szCs w:val="12"/>
        </w:rPr>
        <w:t>本表反映部门本年度政府性基金预算财政拨款收入、支出及结转和结余情况。</w:t>
      </w:r>
    </w:p>
    <w:p w:rsidR="00CB59B9" w:rsidRDefault="00433DF4">
      <w:pPr>
        <w:spacing w:before="61" w:line="192" w:lineRule="auto"/>
        <w:ind w:left="37"/>
        <w:rPr>
          <w:rFonts w:ascii="宋体" w:eastAsia="宋体" w:hAnsi="宋体" w:cs="宋体"/>
          <w:sz w:val="12"/>
          <w:szCs w:val="12"/>
        </w:rPr>
      </w:pPr>
      <w:r>
        <w:rPr>
          <w:rFonts w:ascii="宋体" w:eastAsia="宋体" w:hAnsi="宋体" w:cs="宋体"/>
          <w:spacing w:val="6"/>
          <w:sz w:val="12"/>
          <w:szCs w:val="12"/>
        </w:rPr>
        <w:t>说明</w:t>
      </w:r>
      <w:r>
        <w:rPr>
          <w:rFonts w:ascii="宋体" w:eastAsia="宋体" w:hAnsi="宋体" w:cs="宋体"/>
          <w:spacing w:val="3"/>
          <w:sz w:val="12"/>
          <w:szCs w:val="12"/>
        </w:rPr>
        <w:t>：本表为空表。当此表数据为空时，即本部门无政府性基金预算财政拨款收入、支出。</w:t>
      </w:r>
    </w:p>
    <w:p w:rsidR="00CB59B9" w:rsidRDefault="00CB59B9">
      <w:pPr>
        <w:sectPr w:rsidR="00CB59B9">
          <w:type w:val="continuous"/>
          <w:pgSz w:w="12240" w:h="15840"/>
          <w:pgMar w:top="1346" w:right="1178" w:bottom="0" w:left="1077" w:header="0" w:footer="0" w:gutter="0"/>
          <w:cols w:space="720" w:equalWidth="0">
            <w:col w:w="9985"/>
          </w:cols>
        </w:sectPr>
      </w:pPr>
    </w:p>
    <w:p w:rsidR="00CB59B9" w:rsidRDefault="00433DF4">
      <w:pPr>
        <w:spacing w:before="152" w:line="226" w:lineRule="auto"/>
        <w:ind w:left="2493"/>
        <w:rPr>
          <w:rFonts w:ascii="黑体" w:eastAsia="黑体" w:hAnsi="黑体" w:cs="黑体"/>
          <w:sz w:val="31"/>
          <w:szCs w:val="31"/>
        </w:rPr>
      </w:pPr>
      <w:r>
        <w:rPr>
          <w:rFonts w:ascii="黑体" w:eastAsia="黑体" w:hAnsi="黑体" w:cs="黑体"/>
          <w:spacing w:val="11"/>
          <w:sz w:val="31"/>
          <w:szCs w:val="31"/>
        </w:rPr>
        <w:lastRenderedPageBreak/>
        <w:t>国</w:t>
      </w:r>
      <w:r>
        <w:rPr>
          <w:rFonts w:ascii="黑体" w:eastAsia="黑体" w:hAnsi="黑体" w:cs="黑体"/>
          <w:spacing w:val="6"/>
          <w:sz w:val="31"/>
          <w:szCs w:val="31"/>
        </w:rPr>
        <w:t>有资本经营预算财政拨款支出决算表</w:t>
      </w:r>
    </w:p>
    <w:p w:rsidR="00CB59B9" w:rsidRDefault="00CB59B9">
      <w:pPr>
        <w:spacing w:line="174" w:lineRule="exact"/>
      </w:pPr>
    </w:p>
    <w:p w:rsidR="00CB59B9" w:rsidRDefault="00CB59B9">
      <w:pPr>
        <w:sectPr w:rsidR="00CB59B9">
          <w:pgSz w:w="12240" w:h="15840"/>
          <w:pgMar w:top="1346" w:right="1147" w:bottom="0" w:left="1075" w:header="0" w:footer="0" w:gutter="0"/>
          <w:cols w:space="720" w:equalWidth="0">
            <w:col w:w="10018"/>
          </w:cols>
        </w:sectPr>
      </w:pPr>
    </w:p>
    <w:p w:rsidR="00CB59B9" w:rsidRDefault="00433DF4">
      <w:pPr>
        <w:spacing w:before="242" w:line="196" w:lineRule="auto"/>
        <w:ind w:left="43"/>
        <w:rPr>
          <w:rFonts w:ascii="宋体" w:eastAsia="宋体" w:hAnsi="宋体" w:cs="宋体"/>
          <w:sz w:val="15"/>
          <w:szCs w:val="15"/>
        </w:rPr>
      </w:pPr>
      <w:r>
        <w:rPr>
          <w:rFonts w:ascii="宋体" w:eastAsia="宋体" w:hAnsi="宋体" w:cs="宋体"/>
          <w:spacing w:val="13"/>
          <w:sz w:val="15"/>
          <w:szCs w:val="15"/>
        </w:rPr>
        <w:lastRenderedPageBreak/>
        <w:t>编</w:t>
      </w:r>
      <w:r>
        <w:rPr>
          <w:rFonts w:ascii="宋体" w:eastAsia="宋体" w:hAnsi="宋体" w:cs="宋体"/>
          <w:spacing w:val="9"/>
          <w:sz w:val="15"/>
          <w:szCs w:val="15"/>
        </w:rPr>
        <w:t>制单位：赣州美术馆</w:t>
      </w:r>
      <w:r>
        <w:rPr>
          <w:rFonts w:ascii="宋体" w:eastAsia="宋体" w:hAnsi="宋体" w:cs="宋体"/>
          <w:spacing w:val="9"/>
          <w:sz w:val="15"/>
          <w:szCs w:val="15"/>
        </w:rPr>
        <w:t xml:space="preserve"> (</w:t>
      </w:r>
      <w:r>
        <w:rPr>
          <w:rFonts w:ascii="宋体" w:eastAsia="宋体" w:hAnsi="宋体" w:cs="宋体"/>
          <w:spacing w:val="9"/>
          <w:sz w:val="15"/>
          <w:szCs w:val="15"/>
        </w:rPr>
        <w:t>赣南画院</w:t>
      </w:r>
      <w:r>
        <w:rPr>
          <w:rFonts w:ascii="宋体" w:eastAsia="宋体" w:hAnsi="宋体" w:cs="宋体"/>
          <w:spacing w:val="9"/>
          <w:sz w:val="15"/>
          <w:szCs w:val="15"/>
        </w:rPr>
        <w:t>)</w:t>
      </w:r>
    </w:p>
    <w:p w:rsidR="00CB59B9" w:rsidRDefault="00433DF4">
      <w:pPr>
        <w:spacing w:line="14" w:lineRule="auto"/>
        <w:rPr>
          <w:sz w:val="2"/>
        </w:rPr>
      </w:pPr>
      <w:r>
        <w:rPr>
          <w:sz w:val="2"/>
          <w:szCs w:val="2"/>
        </w:rPr>
        <w:br w:type="column"/>
      </w:r>
    </w:p>
    <w:p w:rsidR="00CB59B9" w:rsidRDefault="00433DF4">
      <w:pPr>
        <w:spacing w:before="240" w:line="196" w:lineRule="auto"/>
        <w:rPr>
          <w:rFonts w:ascii="宋体" w:eastAsia="宋体" w:hAnsi="宋体" w:cs="宋体"/>
          <w:sz w:val="15"/>
          <w:szCs w:val="15"/>
        </w:rPr>
      </w:pPr>
      <w:r>
        <w:rPr>
          <w:rFonts w:ascii="宋体" w:eastAsia="宋体" w:hAnsi="宋体" w:cs="宋体"/>
          <w:spacing w:val="5"/>
          <w:sz w:val="15"/>
          <w:szCs w:val="15"/>
        </w:rPr>
        <w:t>2020</w:t>
      </w:r>
      <w:r>
        <w:rPr>
          <w:rFonts w:ascii="宋体" w:eastAsia="宋体" w:hAnsi="宋体" w:cs="宋体"/>
          <w:spacing w:val="5"/>
          <w:sz w:val="15"/>
          <w:szCs w:val="15"/>
        </w:rPr>
        <w:t>年度</w:t>
      </w:r>
    </w:p>
    <w:p w:rsidR="00CB59B9" w:rsidRDefault="00433DF4">
      <w:pPr>
        <w:spacing w:line="14" w:lineRule="auto"/>
        <w:rPr>
          <w:sz w:val="2"/>
        </w:rPr>
      </w:pPr>
      <w:r>
        <w:rPr>
          <w:sz w:val="2"/>
          <w:szCs w:val="2"/>
        </w:rPr>
        <w:br w:type="column"/>
      </w:r>
    </w:p>
    <w:p w:rsidR="00CB59B9" w:rsidRDefault="00433DF4">
      <w:pPr>
        <w:spacing w:before="29" w:line="228" w:lineRule="auto"/>
        <w:ind w:right="26" w:firstLine="488"/>
        <w:rPr>
          <w:rFonts w:ascii="宋体" w:eastAsia="宋体" w:hAnsi="宋体" w:cs="宋体"/>
          <w:sz w:val="15"/>
          <w:szCs w:val="15"/>
        </w:rPr>
      </w:pPr>
      <w:r>
        <w:rPr>
          <w:rFonts w:ascii="宋体" w:eastAsia="宋体" w:hAnsi="宋体" w:cs="宋体"/>
          <w:spacing w:val="6"/>
          <w:sz w:val="15"/>
          <w:szCs w:val="15"/>
        </w:rPr>
        <w:t>公开</w:t>
      </w:r>
      <w:r>
        <w:rPr>
          <w:rFonts w:ascii="宋体" w:eastAsia="宋体" w:hAnsi="宋体" w:cs="宋体"/>
          <w:spacing w:val="6"/>
          <w:sz w:val="15"/>
          <w:szCs w:val="15"/>
        </w:rPr>
        <w:t>09</w:t>
      </w:r>
      <w:r>
        <w:rPr>
          <w:rFonts w:ascii="宋体" w:eastAsia="宋体" w:hAnsi="宋体" w:cs="宋体"/>
          <w:spacing w:val="5"/>
          <w:sz w:val="15"/>
          <w:szCs w:val="15"/>
        </w:rPr>
        <w:t>表</w:t>
      </w:r>
      <w:r>
        <w:rPr>
          <w:rFonts w:ascii="宋体" w:eastAsia="宋体" w:hAnsi="宋体" w:cs="宋体"/>
          <w:spacing w:val="-2"/>
          <w:sz w:val="15"/>
          <w:szCs w:val="15"/>
        </w:rPr>
        <w:t>金额</w:t>
      </w:r>
      <w:r>
        <w:rPr>
          <w:rFonts w:ascii="宋体" w:eastAsia="宋体" w:hAnsi="宋体" w:cs="宋体"/>
          <w:spacing w:val="-1"/>
          <w:sz w:val="15"/>
          <w:szCs w:val="15"/>
        </w:rPr>
        <w:t>单位：</w:t>
      </w:r>
      <w:r>
        <w:rPr>
          <w:rFonts w:ascii="宋体" w:eastAsia="宋体" w:hAnsi="宋体" w:cs="宋体"/>
          <w:spacing w:val="-1"/>
          <w:sz w:val="15"/>
          <w:szCs w:val="15"/>
        </w:rPr>
        <w:t xml:space="preserve"> </w:t>
      </w:r>
      <w:r>
        <w:rPr>
          <w:rFonts w:ascii="宋体" w:eastAsia="宋体" w:hAnsi="宋体" w:cs="宋体"/>
          <w:spacing w:val="-1"/>
          <w:sz w:val="15"/>
          <w:szCs w:val="15"/>
        </w:rPr>
        <w:t>万元</w:t>
      </w:r>
    </w:p>
    <w:p w:rsidR="00CB59B9" w:rsidRDefault="00CB59B9">
      <w:pPr>
        <w:sectPr w:rsidR="00CB59B9">
          <w:type w:val="continuous"/>
          <w:pgSz w:w="12240" w:h="15840"/>
          <w:pgMar w:top="1346" w:right="1147" w:bottom="0" w:left="1075" w:header="0" w:footer="0" w:gutter="0"/>
          <w:cols w:num="3" w:space="720" w:equalWidth="0">
            <w:col w:w="5114" w:space="100"/>
            <w:col w:w="3560" w:space="100"/>
            <w:col w:w="1145"/>
          </w:cols>
        </w:sectPr>
      </w:pPr>
    </w:p>
    <w:p w:rsidR="00CB59B9" w:rsidRDefault="00CB59B9">
      <w:pPr>
        <w:spacing w:line="83" w:lineRule="auto"/>
        <w:rPr>
          <w:sz w:val="2"/>
        </w:rPr>
      </w:pPr>
    </w:p>
    <w:tbl>
      <w:tblPr>
        <w:tblStyle w:val="TableNormal"/>
        <w:tblW w:w="100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6"/>
        <w:gridCol w:w="391"/>
        <w:gridCol w:w="403"/>
        <w:gridCol w:w="3426"/>
        <w:gridCol w:w="1817"/>
        <w:gridCol w:w="1760"/>
        <w:gridCol w:w="1824"/>
      </w:tblGrid>
      <w:tr w:rsidR="00CB59B9">
        <w:trPr>
          <w:trHeight w:val="194"/>
        </w:trPr>
        <w:tc>
          <w:tcPr>
            <w:tcW w:w="1180" w:type="dxa"/>
            <w:gridSpan w:val="3"/>
            <w:tcBorders>
              <w:top w:val="single" w:sz="2" w:space="0" w:color="000000"/>
              <w:bottom w:val="single" w:sz="2" w:space="0" w:color="000000"/>
            </w:tcBorders>
          </w:tcPr>
          <w:p w:rsidR="00CB59B9" w:rsidRDefault="00433DF4">
            <w:pPr>
              <w:spacing w:before="37" w:line="206" w:lineRule="auto"/>
              <w:ind w:left="307"/>
              <w:rPr>
                <w:rFonts w:ascii="宋体" w:eastAsia="宋体" w:hAnsi="宋体" w:cs="宋体"/>
                <w:sz w:val="14"/>
                <w:szCs w:val="14"/>
              </w:rPr>
            </w:pPr>
            <w:r>
              <w:rPr>
                <w:rFonts w:ascii="宋体" w:eastAsia="宋体" w:hAnsi="宋体" w:cs="宋体"/>
                <w:spacing w:val="9"/>
                <w:sz w:val="14"/>
                <w:szCs w:val="14"/>
              </w:rPr>
              <w:t>项</w:t>
            </w:r>
            <w:r>
              <w:rPr>
                <w:rFonts w:ascii="宋体" w:eastAsia="宋体" w:hAnsi="宋体" w:cs="宋体"/>
                <w:spacing w:val="7"/>
                <w:sz w:val="14"/>
                <w:szCs w:val="14"/>
              </w:rPr>
              <w:t xml:space="preserve">    </w:t>
            </w:r>
            <w:r>
              <w:rPr>
                <w:rFonts w:ascii="宋体" w:eastAsia="宋体" w:hAnsi="宋体" w:cs="宋体"/>
                <w:spacing w:val="7"/>
                <w:sz w:val="14"/>
                <w:szCs w:val="14"/>
              </w:rPr>
              <w:t>目</w:t>
            </w:r>
          </w:p>
        </w:tc>
        <w:tc>
          <w:tcPr>
            <w:tcW w:w="3426" w:type="dxa"/>
            <w:tcBorders>
              <w:top w:val="single" w:sz="2" w:space="0" w:color="000000"/>
              <w:bottom w:val="single" w:sz="2" w:space="0" w:color="000000"/>
            </w:tcBorders>
          </w:tcPr>
          <w:p w:rsidR="00CB59B9" w:rsidRDefault="00433DF4">
            <w:pPr>
              <w:spacing w:before="37" w:line="206" w:lineRule="auto"/>
              <w:ind w:left="1426"/>
              <w:rPr>
                <w:rFonts w:ascii="宋体" w:eastAsia="宋体" w:hAnsi="宋体" w:cs="宋体"/>
                <w:sz w:val="14"/>
                <w:szCs w:val="14"/>
              </w:rPr>
            </w:pPr>
            <w:r>
              <w:rPr>
                <w:rFonts w:ascii="宋体" w:eastAsia="宋体" w:hAnsi="宋体" w:cs="宋体"/>
                <w:spacing w:val="2"/>
                <w:sz w:val="14"/>
                <w:szCs w:val="14"/>
              </w:rPr>
              <w:t>科目名称</w:t>
            </w:r>
          </w:p>
        </w:tc>
        <w:tc>
          <w:tcPr>
            <w:tcW w:w="1817" w:type="dxa"/>
            <w:vMerge w:val="restart"/>
            <w:tcBorders>
              <w:top w:val="single" w:sz="2" w:space="0" w:color="000000"/>
              <w:bottom w:val="nil"/>
            </w:tcBorders>
          </w:tcPr>
          <w:p w:rsidR="00CB59B9" w:rsidRDefault="00CB59B9">
            <w:pPr>
              <w:spacing w:line="304" w:lineRule="auto"/>
            </w:pPr>
          </w:p>
          <w:p w:rsidR="00CB59B9" w:rsidRDefault="00433DF4">
            <w:pPr>
              <w:spacing w:before="46" w:line="227" w:lineRule="auto"/>
              <w:ind w:left="771"/>
              <w:rPr>
                <w:rFonts w:ascii="宋体" w:eastAsia="宋体" w:hAnsi="宋体" w:cs="宋体"/>
                <w:sz w:val="14"/>
                <w:szCs w:val="14"/>
              </w:rPr>
            </w:pPr>
            <w:r>
              <w:rPr>
                <w:rFonts w:ascii="宋体" w:eastAsia="宋体" w:hAnsi="宋体" w:cs="宋体"/>
                <w:spacing w:val="1"/>
                <w:sz w:val="14"/>
                <w:szCs w:val="14"/>
              </w:rPr>
              <w:t>合</w:t>
            </w:r>
            <w:r>
              <w:rPr>
                <w:rFonts w:ascii="宋体" w:eastAsia="宋体" w:hAnsi="宋体" w:cs="宋体"/>
                <w:sz w:val="14"/>
                <w:szCs w:val="14"/>
              </w:rPr>
              <w:t>计</w:t>
            </w:r>
          </w:p>
        </w:tc>
        <w:tc>
          <w:tcPr>
            <w:tcW w:w="1760" w:type="dxa"/>
            <w:vMerge w:val="restart"/>
            <w:tcBorders>
              <w:top w:val="single" w:sz="2" w:space="0" w:color="000000"/>
              <w:bottom w:val="nil"/>
            </w:tcBorders>
          </w:tcPr>
          <w:p w:rsidR="00CB59B9" w:rsidRDefault="00CB59B9">
            <w:pPr>
              <w:spacing w:line="304" w:lineRule="auto"/>
            </w:pPr>
          </w:p>
          <w:p w:rsidR="00CB59B9" w:rsidRDefault="00433DF4">
            <w:pPr>
              <w:spacing w:before="46" w:line="225" w:lineRule="auto"/>
              <w:ind w:left="599"/>
              <w:rPr>
                <w:rFonts w:ascii="宋体" w:eastAsia="宋体" w:hAnsi="宋体" w:cs="宋体"/>
                <w:sz w:val="14"/>
                <w:szCs w:val="14"/>
              </w:rPr>
            </w:pPr>
            <w:r>
              <w:rPr>
                <w:rFonts w:ascii="宋体" w:eastAsia="宋体" w:hAnsi="宋体" w:cs="宋体"/>
                <w:spacing w:val="2"/>
                <w:sz w:val="14"/>
                <w:szCs w:val="14"/>
              </w:rPr>
              <w:t>基本支出</w:t>
            </w:r>
          </w:p>
        </w:tc>
        <w:tc>
          <w:tcPr>
            <w:tcW w:w="1824" w:type="dxa"/>
            <w:vMerge w:val="restart"/>
            <w:tcBorders>
              <w:top w:val="single" w:sz="2" w:space="0" w:color="000000"/>
              <w:bottom w:val="nil"/>
            </w:tcBorders>
          </w:tcPr>
          <w:p w:rsidR="00CB59B9" w:rsidRDefault="00CB59B9">
            <w:pPr>
              <w:spacing w:line="304" w:lineRule="auto"/>
            </w:pPr>
          </w:p>
          <w:p w:rsidR="00CB59B9" w:rsidRDefault="00433DF4">
            <w:pPr>
              <w:spacing w:before="46" w:line="226" w:lineRule="auto"/>
              <w:ind w:left="632"/>
              <w:rPr>
                <w:rFonts w:ascii="宋体" w:eastAsia="宋体" w:hAnsi="宋体" w:cs="宋体"/>
                <w:sz w:val="14"/>
                <w:szCs w:val="14"/>
              </w:rPr>
            </w:pPr>
            <w:r>
              <w:rPr>
                <w:rFonts w:ascii="宋体" w:eastAsia="宋体" w:hAnsi="宋体" w:cs="宋体"/>
                <w:spacing w:val="2"/>
                <w:sz w:val="14"/>
                <w:szCs w:val="14"/>
              </w:rPr>
              <w:t>项</w:t>
            </w:r>
            <w:r>
              <w:rPr>
                <w:rFonts w:ascii="宋体" w:eastAsia="宋体" w:hAnsi="宋体" w:cs="宋体"/>
                <w:spacing w:val="1"/>
                <w:sz w:val="14"/>
                <w:szCs w:val="14"/>
              </w:rPr>
              <w:t>目支出</w:t>
            </w:r>
          </w:p>
        </w:tc>
      </w:tr>
      <w:tr w:rsidR="00CB59B9">
        <w:trPr>
          <w:trHeight w:val="626"/>
        </w:trPr>
        <w:tc>
          <w:tcPr>
            <w:tcW w:w="1180" w:type="dxa"/>
            <w:gridSpan w:val="3"/>
            <w:tcBorders>
              <w:top w:val="single" w:sz="2" w:space="0" w:color="000000"/>
              <w:bottom w:val="single" w:sz="2" w:space="0" w:color="000000"/>
            </w:tcBorders>
          </w:tcPr>
          <w:p w:rsidR="00CB59B9" w:rsidRDefault="00433DF4">
            <w:pPr>
              <w:spacing w:before="160" w:line="252" w:lineRule="auto"/>
              <w:ind w:left="58" w:right="140" w:hanging="26"/>
              <w:rPr>
                <w:rFonts w:ascii="宋体" w:eastAsia="宋体" w:hAnsi="宋体" w:cs="宋体"/>
                <w:sz w:val="14"/>
                <w:szCs w:val="14"/>
              </w:rPr>
            </w:pPr>
            <w:r>
              <w:rPr>
                <w:rFonts w:ascii="宋体" w:eastAsia="宋体" w:hAnsi="宋体" w:cs="宋体"/>
                <w:spacing w:val="4"/>
                <w:sz w:val="14"/>
                <w:szCs w:val="14"/>
              </w:rPr>
              <w:t>支</w:t>
            </w:r>
            <w:r>
              <w:rPr>
                <w:rFonts w:ascii="宋体" w:eastAsia="宋体" w:hAnsi="宋体" w:cs="宋体"/>
                <w:spacing w:val="3"/>
                <w:sz w:val="14"/>
                <w:szCs w:val="14"/>
              </w:rPr>
              <w:t>出</w:t>
            </w:r>
            <w:r>
              <w:rPr>
                <w:rFonts w:ascii="宋体" w:eastAsia="宋体" w:hAnsi="宋体" w:cs="宋体"/>
                <w:spacing w:val="2"/>
                <w:sz w:val="14"/>
                <w:szCs w:val="14"/>
              </w:rPr>
              <w:t>功能分类科</w:t>
            </w:r>
            <w:r>
              <w:rPr>
                <w:rFonts w:ascii="宋体" w:eastAsia="宋体" w:hAnsi="宋体" w:cs="宋体"/>
                <w:spacing w:val="-9"/>
                <w:sz w:val="14"/>
                <w:szCs w:val="14"/>
              </w:rPr>
              <w:t>目</w:t>
            </w:r>
            <w:r>
              <w:rPr>
                <w:rFonts w:ascii="宋体" w:eastAsia="宋体" w:hAnsi="宋体" w:cs="宋体"/>
                <w:spacing w:val="-7"/>
                <w:sz w:val="14"/>
                <w:szCs w:val="14"/>
              </w:rPr>
              <w:t>编码</w:t>
            </w:r>
          </w:p>
        </w:tc>
        <w:tc>
          <w:tcPr>
            <w:tcW w:w="3426" w:type="dxa"/>
            <w:tcBorders>
              <w:top w:val="single" w:sz="2" w:space="0" w:color="000000"/>
              <w:bottom w:val="single" w:sz="2" w:space="0" w:color="000000"/>
            </w:tcBorders>
          </w:tcPr>
          <w:p w:rsidR="00CB59B9" w:rsidRDefault="00433DF4">
            <w:pPr>
              <w:spacing w:before="250" w:line="225" w:lineRule="auto"/>
              <w:ind w:left="1426"/>
              <w:rPr>
                <w:rFonts w:ascii="宋体" w:eastAsia="宋体" w:hAnsi="宋体" w:cs="宋体"/>
                <w:sz w:val="14"/>
                <w:szCs w:val="14"/>
              </w:rPr>
            </w:pPr>
            <w:r>
              <w:rPr>
                <w:rFonts w:ascii="宋体" w:eastAsia="宋体" w:hAnsi="宋体" w:cs="宋体"/>
                <w:spacing w:val="2"/>
                <w:sz w:val="14"/>
                <w:szCs w:val="14"/>
              </w:rPr>
              <w:t>科目名称</w:t>
            </w:r>
          </w:p>
        </w:tc>
        <w:tc>
          <w:tcPr>
            <w:tcW w:w="1817" w:type="dxa"/>
            <w:vMerge/>
            <w:tcBorders>
              <w:top w:val="nil"/>
              <w:bottom w:val="single" w:sz="2" w:space="0" w:color="000000"/>
            </w:tcBorders>
          </w:tcPr>
          <w:p w:rsidR="00CB59B9" w:rsidRDefault="00CB59B9"/>
        </w:tc>
        <w:tc>
          <w:tcPr>
            <w:tcW w:w="1760" w:type="dxa"/>
            <w:vMerge/>
            <w:tcBorders>
              <w:top w:val="nil"/>
              <w:bottom w:val="single" w:sz="2" w:space="0" w:color="000000"/>
            </w:tcBorders>
          </w:tcPr>
          <w:p w:rsidR="00CB59B9" w:rsidRDefault="00CB59B9"/>
        </w:tc>
        <w:tc>
          <w:tcPr>
            <w:tcW w:w="1824" w:type="dxa"/>
            <w:vMerge/>
            <w:tcBorders>
              <w:top w:val="nil"/>
              <w:bottom w:val="single" w:sz="2" w:space="0" w:color="000000"/>
            </w:tcBorders>
          </w:tcPr>
          <w:p w:rsidR="00CB59B9" w:rsidRDefault="00CB59B9"/>
        </w:tc>
      </w:tr>
      <w:tr w:rsidR="00CB59B9">
        <w:trPr>
          <w:trHeight w:val="205"/>
        </w:trPr>
        <w:tc>
          <w:tcPr>
            <w:tcW w:w="386" w:type="dxa"/>
            <w:vMerge w:val="restart"/>
            <w:tcBorders>
              <w:top w:val="single" w:sz="2" w:space="0" w:color="000000"/>
              <w:bottom w:val="nil"/>
            </w:tcBorders>
          </w:tcPr>
          <w:p w:rsidR="00CB59B9" w:rsidRDefault="00433DF4">
            <w:pPr>
              <w:spacing w:before="145" w:line="225" w:lineRule="auto"/>
              <w:ind w:left="124"/>
              <w:rPr>
                <w:rFonts w:ascii="宋体" w:eastAsia="宋体" w:hAnsi="宋体" w:cs="宋体"/>
                <w:sz w:val="14"/>
                <w:szCs w:val="14"/>
              </w:rPr>
            </w:pPr>
            <w:r>
              <w:rPr>
                <w:rFonts w:ascii="宋体" w:eastAsia="宋体" w:hAnsi="宋体" w:cs="宋体"/>
                <w:sz w:val="14"/>
                <w:szCs w:val="14"/>
              </w:rPr>
              <w:t>类</w:t>
            </w:r>
          </w:p>
        </w:tc>
        <w:tc>
          <w:tcPr>
            <w:tcW w:w="391" w:type="dxa"/>
            <w:vMerge w:val="restart"/>
            <w:tcBorders>
              <w:top w:val="single" w:sz="2" w:space="0" w:color="000000"/>
              <w:bottom w:val="nil"/>
            </w:tcBorders>
          </w:tcPr>
          <w:p w:rsidR="00CB59B9" w:rsidRDefault="00433DF4">
            <w:pPr>
              <w:spacing w:before="145" w:line="227" w:lineRule="auto"/>
              <w:ind w:left="126"/>
              <w:rPr>
                <w:rFonts w:ascii="宋体" w:eastAsia="宋体" w:hAnsi="宋体" w:cs="宋体"/>
                <w:sz w:val="14"/>
                <w:szCs w:val="14"/>
              </w:rPr>
            </w:pPr>
            <w:r>
              <w:rPr>
                <w:rFonts w:ascii="宋体" w:eastAsia="宋体" w:hAnsi="宋体" w:cs="宋体"/>
                <w:sz w:val="14"/>
                <w:szCs w:val="14"/>
              </w:rPr>
              <w:t>款</w:t>
            </w:r>
          </w:p>
        </w:tc>
        <w:tc>
          <w:tcPr>
            <w:tcW w:w="403" w:type="dxa"/>
            <w:vMerge w:val="restart"/>
            <w:tcBorders>
              <w:top w:val="single" w:sz="2" w:space="0" w:color="000000"/>
              <w:bottom w:val="nil"/>
            </w:tcBorders>
          </w:tcPr>
          <w:p w:rsidR="00CB59B9" w:rsidRDefault="00433DF4">
            <w:pPr>
              <w:spacing w:before="145" w:line="226" w:lineRule="auto"/>
              <w:ind w:left="134"/>
              <w:rPr>
                <w:rFonts w:ascii="宋体" w:eastAsia="宋体" w:hAnsi="宋体" w:cs="宋体"/>
                <w:sz w:val="14"/>
                <w:szCs w:val="14"/>
              </w:rPr>
            </w:pPr>
            <w:r>
              <w:rPr>
                <w:rFonts w:ascii="宋体" w:eastAsia="宋体" w:hAnsi="宋体" w:cs="宋体"/>
                <w:sz w:val="14"/>
                <w:szCs w:val="14"/>
              </w:rPr>
              <w:t>项</w:t>
            </w:r>
          </w:p>
        </w:tc>
        <w:tc>
          <w:tcPr>
            <w:tcW w:w="3426" w:type="dxa"/>
            <w:tcBorders>
              <w:top w:val="single" w:sz="2" w:space="0" w:color="000000"/>
              <w:bottom w:val="single" w:sz="2" w:space="0" w:color="000000"/>
            </w:tcBorders>
          </w:tcPr>
          <w:p w:rsidR="00CB59B9" w:rsidRDefault="00433DF4">
            <w:pPr>
              <w:spacing w:before="42" w:line="214" w:lineRule="auto"/>
              <w:ind w:left="1572"/>
              <w:rPr>
                <w:rFonts w:ascii="宋体" w:eastAsia="宋体" w:hAnsi="宋体" w:cs="宋体"/>
                <w:sz w:val="14"/>
                <w:szCs w:val="14"/>
              </w:rPr>
            </w:pPr>
            <w:r>
              <w:rPr>
                <w:rFonts w:ascii="宋体" w:eastAsia="宋体" w:hAnsi="宋体" w:cs="宋体"/>
                <w:spacing w:val="1"/>
                <w:sz w:val="14"/>
                <w:szCs w:val="14"/>
              </w:rPr>
              <w:t>栏</w:t>
            </w:r>
            <w:r>
              <w:rPr>
                <w:rFonts w:ascii="宋体" w:eastAsia="宋体" w:hAnsi="宋体" w:cs="宋体"/>
                <w:sz w:val="14"/>
                <w:szCs w:val="14"/>
              </w:rPr>
              <w:t>次</w:t>
            </w:r>
          </w:p>
        </w:tc>
        <w:tc>
          <w:tcPr>
            <w:tcW w:w="1817" w:type="dxa"/>
            <w:tcBorders>
              <w:top w:val="single" w:sz="2" w:space="0" w:color="000000"/>
              <w:bottom w:val="single" w:sz="2" w:space="0" w:color="000000"/>
            </w:tcBorders>
          </w:tcPr>
          <w:p w:rsidR="00CB59B9" w:rsidRDefault="00433DF4">
            <w:pPr>
              <w:spacing w:before="64" w:line="185" w:lineRule="auto"/>
              <w:ind w:left="889"/>
              <w:rPr>
                <w:rFonts w:ascii="宋体" w:eastAsia="宋体" w:hAnsi="宋体" w:cs="宋体"/>
                <w:sz w:val="14"/>
                <w:szCs w:val="14"/>
              </w:rPr>
            </w:pPr>
            <w:r>
              <w:rPr>
                <w:rFonts w:ascii="宋体" w:eastAsia="宋体" w:hAnsi="宋体" w:cs="宋体"/>
                <w:sz w:val="14"/>
                <w:szCs w:val="14"/>
              </w:rPr>
              <w:t>1</w:t>
            </w:r>
          </w:p>
        </w:tc>
        <w:tc>
          <w:tcPr>
            <w:tcW w:w="1760" w:type="dxa"/>
            <w:tcBorders>
              <w:top w:val="single" w:sz="2" w:space="0" w:color="000000"/>
              <w:bottom w:val="single" w:sz="2" w:space="0" w:color="000000"/>
            </w:tcBorders>
          </w:tcPr>
          <w:p w:rsidR="00CB59B9" w:rsidRDefault="00433DF4">
            <w:pPr>
              <w:spacing w:before="65" w:line="184" w:lineRule="auto"/>
              <w:ind w:left="853"/>
              <w:rPr>
                <w:rFonts w:ascii="宋体" w:eastAsia="宋体" w:hAnsi="宋体" w:cs="宋体"/>
                <w:sz w:val="14"/>
                <w:szCs w:val="14"/>
              </w:rPr>
            </w:pPr>
            <w:r>
              <w:rPr>
                <w:rFonts w:ascii="宋体" w:eastAsia="宋体" w:hAnsi="宋体" w:cs="宋体"/>
                <w:sz w:val="14"/>
                <w:szCs w:val="14"/>
              </w:rPr>
              <w:t>2</w:t>
            </w:r>
          </w:p>
        </w:tc>
        <w:tc>
          <w:tcPr>
            <w:tcW w:w="1824" w:type="dxa"/>
            <w:tcBorders>
              <w:top w:val="single" w:sz="2" w:space="0" w:color="000000"/>
              <w:bottom w:val="single" w:sz="2" w:space="0" w:color="000000"/>
            </w:tcBorders>
          </w:tcPr>
          <w:p w:rsidR="00CB59B9" w:rsidRDefault="00433DF4">
            <w:pPr>
              <w:spacing w:before="65" w:line="184" w:lineRule="auto"/>
              <w:ind w:left="887"/>
              <w:rPr>
                <w:rFonts w:ascii="宋体" w:eastAsia="宋体" w:hAnsi="宋体" w:cs="宋体"/>
                <w:sz w:val="14"/>
                <w:szCs w:val="14"/>
              </w:rPr>
            </w:pPr>
            <w:r>
              <w:rPr>
                <w:rFonts w:ascii="宋体" w:eastAsia="宋体" w:hAnsi="宋体" w:cs="宋体"/>
                <w:sz w:val="14"/>
                <w:szCs w:val="14"/>
              </w:rPr>
              <w:t>3</w:t>
            </w:r>
          </w:p>
        </w:tc>
      </w:tr>
      <w:tr w:rsidR="00CB59B9">
        <w:trPr>
          <w:trHeight w:val="205"/>
        </w:trPr>
        <w:tc>
          <w:tcPr>
            <w:tcW w:w="386" w:type="dxa"/>
            <w:vMerge/>
            <w:tcBorders>
              <w:top w:val="nil"/>
              <w:bottom w:val="single" w:sz="2" w:space="0" w:color="000000"/>
            </w:tcBorders>
          </w:tcPr>
          <w:p w:rsidR="00CB59B9" w:rsidRDefault="00CB59B9"/>
        </w:tc>
        <w:tc>
          <w:tcPr>
            <w:tcW w:w="391" w:type="dxa"/>
            <w:vMerge/>
            <w:tcBorders>
              <w:top w:val="nil"/>
              <w:bottom w:val="single" w:sz="2" w:space="0" w:color="000000"/>
            </w:tcBorders>
          </w:tcPr>
          <w:p w:rsidR="00CB59B9" w:rsidRDefault="00CB59B9"/>
        </w:tc>
        <w:tc>
          <w:tcPr>
            <w:tcW w:w="403" w:type="dxa"/>
            <w:vMerge/>
            <w:tcBorders>
              <w:top w:val="nil"/>
              <w:bottom w:val="single" w:sz="2" w:space="0" w:color="000000"/>
            </w:tcBorders>
          </w:tcPr>
          <w:p w:rsidR="00CB59B9" w:rsidRDefault="00CB59B9"/>
        </w:tc>
        <w:tc>
          <w:tcPr>
            <w:tcW w:w="3426" w:type="dxa"/>
            <w:tcBorders>
              <w:top w:val="single" w:sz="2" w:space="0" w:color="000000"/>
              <w:bottom w:val="single" w:sz="2" w:space="0" w:color="000000"/>
            </w:tcBorders>
          </w:tcPr>
          <w:p w:rsidR="00CB59B9" w:rsidRDefault="00433DF4">
            <w:pPr>
              <w:spacing w:before="43" w:line="213" w:lineRule="auto"/>
              <w:ind w:left="1573"/>
              <w:rPr>
                <w:rFonts w:ascii="宋体" w:eastAsia="宋体" w:hAnsi="宋体" w:cs="宋体"/>
                <w:sz w:val="14"/>
                <w:szCs w:val="14"/>
              </w:rPr>
            </w:pPr>
            <w:r>
              <w:rPr>
                <w:rFonts w:ascii="宋体" w:eastAsia="宋体" w:hAnsi="宋体" w:cs="宋体"/>
                <w:spacing w:val="1"/>
                <w:sz w:val="14"/>
                <w:szCs w:val="14"/>
              </w:rPr>
              <w:t>合</w:t>
            </w:r>
            <w:r>
              <w:rPr>
                <w:rFonts w:ascii="宋体" w:eastAsia="宋体" w:hAnsi="宋体" w:cs="宋体"/>
                <w:sz w:val="14"/>
                <w:szCs w:val="14"/>
              </w:rPr>
              <w:t>计</w:t>
            </w:r>
          </w:p>
        </w:tc>
        <w:tc>
          <w:tcPr>
            <w:tcW w:w="1817" w:type="dxa"/>
            <w:tcBorders>
              <w:top w:val="single" w:sz="2" w:space="0" w:color="000000"/>
              <w:bottom w:val="single" w:sz="2" w:space="0" w:color="000000"/>
            </w:tcBorders>
          </w:tcPr>
          <w:p w:rsidR="00CB59B9" w:rsidRDefault="00CB59B9">
            <w:pPr>
              <w:spacing w:line="205" w:lineRule="exact"/>
              <w:rPr>
                <w:sz w:val="17"/>
              </w:rPr>
            </w:pPr>
          </w:p>
        </w:tc>
        <w:tc>
          <w:tcPr>
            <w:tcW w:w="1760" w:type="dxa"/>
            <w:tcBorders>
              <w:top w:val="single" w:sz="2" w:space="0" w:color="000000"/>
              <w:bottom w:val="single" w:sz="2" w:space="0" w:color="000000"/>
            </w:tcBorders>
          </w:tcPr>
          <w:p w:rsidR="00CB59B9" w:rsidRDefault="00CB59B9">
            <w:pPr>
              <w:spacing w:line="205" w:lineRule="exact"/>
              <w:rPr>
                <w:sz w:val="17"/>
              </w:rPr>
            </w:pPr>
          </w:p>
        </w:tc>
        <w:tc>
          <w:tcPr>
            <w:tcW w:w="1824" w:type="dxa"/>
            <w:tcBorders>
              <w:top w:val="single" w:sz="2" w:space="0" w:color="000000"/>
              <w:bottom w:val="single" w:sz="2" w:space="0" w:color="000000"/>
            </w:tcBorders>
          </w:tcPr>
          <w:p w:rsidR="00CB59B9" w:rsidRDefault="00CB59B9">
            <w:pPr>
              <w:spacing w:line="205" w:lineRule="exact"/>
              <w:rPr>
                <w:sz w:val="17"/>
              </w:rPr>
            </w:pPr>
          </w:p>
        </w:tc>
      </w:tr>
      <w:tr w:rsidR="00CB59B9">
        <w:trPr>
          <w:trHeight w:val="213"/>
        </w:trPr>
        <w:tc>
          <w:tcPr>
            <w:tcW w:w="1180" w:type="dxa"/>
            <w:gridSpan w:val="3"/>
            <w:tcBorders>
              <w:top w:val="single" w:sz="2" w:space="0" w:color="000000"/>
              <w:bottom w:val="single" w:sz="2" w:space="0" w:color="000000"/>
            </w:tcBorders>
          </w:tcPr>
          <w:p w:rsidR="00CB59B9" w:rsidRDefault="00CB59B9">
            <w:pPr>
              <w:spacing w:line="213" w:lineRule="exact"/>
              <w:rPr>
                <w:sz w:val="18"/>
              </w:rPr>
            </w:pPr>
          </w:p>
        </w:tc>
        <w:tc>
          <w:tcPr>
            <w:tcW w:w="3426" w:type="dxa"/>
            <w:tcBorders>
              <w:top w:val="single" w:sz="2" w:space="0" w:color="000000"/>
              <w:bottom w:val="single" w:sz="2" w:space="0" w:color="000000"/>
            </w:tcBorders>
          </w:tcPr>
          <w:p w:rsidR="00CB59B9" w:rsidRDefault="00CB59B9">
            <w:pPr>
              <w:spacing w:line="213" w:lineRule="exact"/>
              <w:rPr>
                <w:sz w:val="18"/>
              </w:rPr>
            </w:pPr>
          </w:p>
        </w:tc>
        <w:tc>
          <w:tcPr>
            <w:tcW w:w="1817" w:type="dxa"/>
            <w:tcBorders>
              <w:top w:val="single" w:sz="2" w:space="0" w:color="000000"/>
              <w:bottom w:val="single" w:sz="2" w:space="0" w:color="000000"/>
            </w:tcBorders>
          </w:tcPr>
          <w:p w:rsidR="00CB59B9" w:rsidRDefault="00CB59B9">
            <w:pPr>
              <w:spacing w:line="213" w:lineRule="exact"/>
              <w:rPr>
                <w:sz w:val="18"/>
              </w:rPr>
            </w:pPr>
          </w:p>
        </w:tc>
        <w:tc>
          <w:tcPr>
            <w:tcW w:w="1760" w:type="dxa"/>
            <w:tcBorders>
              <w:top w:val="single" w:sz="2" w:space="0" w:color="000000"/>
              <w:bottom w:val="single" w:sz="2" w:space="0" w:color="000000"/>
            </w:tcBorders>
          </w:tcPr>
          <w:p w:rsidR="00CB59B9" w:rsidRDefault="00CB59B9">
            <w:pPr>
              <w:spacing w:line="213" w:lineRule="exact"/>
              <w:rPr>
                <w:sz w:val="18"/>
              </w:rPr>
            </w:pPr>
          </w:p>
        </w:tc>
        <w:tc>
          <w:tcPr>
            <w:tcW w:w="1824" w:type="dxa"/>
            <w:tcBorders>
              <w:top w:val="single" w:sz="2" w:space="0" w:color="000000"/>
              <w:bottom w:val="single" w:sz="2" w:space="0" w:color="000000"/>
            </w:tcBorders>
          </w:tcPr>
          <w:p w:rsidR="00CB59B9" w:rsidRDefault="00CB59B9">
            <w:pPr>
              <w:spacing w:line="213" w:lineRule="exact"/>
              <w:rPr>
                <w:sz w:val="18"/>
              </w:rPr>
            </w:pPr>
          </w:p>
        </w:tc>
      </w:tr>
    </w:tbl>
    <w:p w:rsidR="00CB59B9" w:rsidRDefault="00433DF4">
      <w:pPr>
        <w:spacing w:before="56" w:line="230" w:lineRule="auto"/>
        <w:ind w:left="41"/>
        <w:rPr>
          <w:rFonts w:ascii="宋体" w:eastAsia="宋体" w:hAnsi="宋体" w:cs="宋体"/>
          <w:sz w:val="14"/>
          <w:szCs w:val="14"/>
        </w:rPr>
      </w:pPr>
      <w:r>
        <w:rPr>
          <w:rFonts w:ascii="宋体" w:eastAsia="宋体" w:hAnsi="宋体" w:cs="宋体"/>
          <w:spacing w:val="4"/>
          <w:sz w:val="14"/>
          <w:szCs w:val="14"/>
        </w:rPr>
        <w:t>注：本表反</w:t>
      </w:r>
      <w:r>
        <w:rPr>
          <w:rFonts w:ascii="宋体" w:eastAsia="宋体" w:hAnsi="宋体" w:cs="宋体"/>
          <w:spacing w:val="3"/>
          <w:sz w:val="14"/>
          <w:szCs w:val="14"/>
        </w:rPr>
        <w:t>映</w:t>
      </w:r>
      <w:r>
        <w:rPr>
          <w:rFonts w:ascii="宋体" w:eastAsia="宋体" w:hAnsi="宋体" w:cs="宋体"/>
          <w:spacing w:val="2"/>
          <w:sz w:val="14"/>
          <w:szCs w:val="14"/>
        </w:rPr>
        <w:t>部门本年度国有资本经营预算财政拨款支出情况</w:t>
      </w:r>
      <w:r>
        <w:rPr>
          <w:rFonts w:ascii="宋体" w:eastAsia="宋体" w:hAnsi="宋体" w:cs="宋体"/>
          <w:spacing w:val="2"/>
          <w:sz w:val="14"/>
          <w:szCs w:val="14"/>
        </w:rPr>
        <w:t xml:space="preserve"> </w:t>
      </w:r>
      <w:r>
        <w:rPr>
          <w:rFonts w:ascii="宋体" w:eastAsia="宋体" w:hAnsi="宋体" w:cs="宋体"/>
          <w:spacing w:val="2"/>
          <w:sz w:val="14"/>
          <w:szCs w:val="14"/>
        </w:rPr>
        <w:t>。</w:t>
      </w:r>
    </w:p>
    <w:p w:rsidR="00CB59B9" w:rsidRDefault="00433DF4">
      <w:pPr>
        <w:spacing w:before="61" w:line="190" w:lineRule="auto"/>
        <w:ind w:left="43"/>
        <w:rPr>
          <w:rFonts w:ascii="宋体" w:eastAsia="宋体" w:hAnsi="宋体" w:cs="宋体"/>
          <w:sz w:val="14"/>
          <w:szCs w:val="14"/>
        </w:rPr>
      </w:pPr>
      <w:r>
        <w:rPr>
          <w:rFonts w:ascii="宋体" w:eastAsia="宋体" w:hAnsi="宋体" w:cs="宋体"/>
          <w:spacing w:val="2"/>
          <w:sz w:val="14"/>
          <w:szCs w:val="14"/>
        </w:rPr>
        <w:t>说明：本表为空表。</w:t>
      </w:r>
      <w:r>
        <w:rPr>
          <w:rFonts w:ascii="宋体" w:eastAsia="宋体" w:hAnsi="宋体" w:cs="宋体"/>
          <w:spacing w:val="1"/>
          <w:sz w:val="14"/>
          <w:szCs w:val="14"/>
        </w:rPr>
        <w:t>当此表数据为空时</w:t>
      </w:r>
      <w:r>
        <w:rPr>
          <w:rFonts w:ascii="宋体" w:eastAsia="宋体" w:hAnsi="宋体" w:cs="宋体"/>
          <w:spacing w:val="1"/>
          <w:sz w:val="14"/>
          <w:szCs w:val="14"/>
        </w:rPr>
        <w:t xml:space="preserve"> </w:t>
      </w:r>
      <w:r>
        <w:rPr>
          <w:rFonts w:ascii="宋体" w:eastAsia="宋体" w:hAnsi="宋体" w:cs="宋体"/>
          <w:spacing w:val="1"/>
          <w:sz w:val="14"/>
          <w:szCs w:val="14"/>
        </w:rPr>
        <w:t>，即本部门无国有资本经营预算财政拨款支出</w:t>
      </w:r>
      <w:r>
        <w:rPr>
          <w:rFonts w:ascii="宋体" w:eastAsia="宋体" w:hAnsi="宋体" w:cs="宋体"/>
          <w:spacing w:val="1"/>
          <w:sz w:val="14"/>
          <w:szCs w:val="14"/>
        </w:rPr>
        <w:t xml:space="preserve"> </w:t>
      </w:r>
      <w:r>
        <w:rPr>
          <w:rFonts w:ascii="宋体" w:eastAsia="宋体" w:hAnsi="宋体" w:cs="宋体"/>
          <w:spacing w:val="1"/>
          <w:sz w:val="14"/>
          <w:szCs w:val="14"/>
        </w:rPr>
        <w:t>。</w:t>
      </w:r>
    </w:p>
    <w:p w:rsidR="00CB59B9" w:rsidRDefault="00CB59B9">
      <w:pPr>
        <w:sectPr w:rsidR="00CB59B9">
          <w:type w:val="continuous"/>
          <w:pgSz w:w="12240" w:h="15840"/>
          <w:pgMar w:top="1346" w:right="1147" w:bottom="0" w:left="1075" w:header="0" w:footer="0" w:gutter="0"/>
          <w:cols w:space="720" w:equalWidth="0">
            <w:col w:w="10018"/>
          </w:cols>
        </w:sectPr>
      </w:pPr>
    </w:p>
    <w:p w:rsidR="00CB59B9" w:rsidRDefault="00433DF4">
      <w:pPr>
        <w:spacing w:before="169" w:line="225" w:lineRule="auto"/>
        <w:ind w:left="4058"/>
        <w:rPr>
          <w:rFonts w:ascii="黑体" w:eastAsia="黑体" w:hAnsi="黑体" w:cs="黑体"/>
          <w:sz w:val="43"/>
          <w:szCs w:val="43"/>
        </w:rPr>
      </w:pPr>
      <w:r>
        <w:rPr>
          <w:rFonts w:ascii="黑体" w:eastAsia="黑体" w:hAnsi="黑体" w:cs="黑体"/>
          <w:spacing w:val="7"/>
          <w:sz w:val="43"/>
          <w:szCs w:val="43"/>
        </w:rPr>
        <w:lastRenderedPageBreak/>
        <w:t>国有资产占用情况</w:t>
      </w:r>
      <w:r>
        <w:rPr>
          <w:rFonts w:ascii="黑体" w:eastAsia="黑体" w:hAnsi="黑体" w:cs="黑体"/>
          <w:spacing w:val="5"/>
          <w:sz w:val="43"/>
          <w:szCs w:val="43"/>
        </w:rPr>
        <w:t>表</w:t>
      </w:r>
    </w:p>
    <w:p w:rsidR="00CB59B9" w:rsidRDefault="00CB59B9"/>
    <w:p w:rsidR="00CB59B9" w:rsidRDefault="00CB59B9"/>
    <w:p w:rsidR="00CB59B9" w:rsidRDefault="00CB59B9">
      <w:pPr>
        <w:spacing w:line="40" w:lineRule="exact"/>
      </w:pPr>
    </w:p>
    <w:p w:rsidR="00CB59B9" w:rsidRDefault="00CB59B9">
      <w:pPr>
        <w:sectPr w:rsidR="00CB59B9">
          <w:pgSz w:w="12240" w:h="15840"/>
          <w:pgMar w:top="1346" w:right="1836" w:bottom="0" w:left="1070" w:header="0" w:footer="0" w:gutter="0"/>
          <w:cols w:space="720" w:equalWidth="0">
            <w:col w:w="9334"/>
          </w:cols>
        </w:sectPr>
      </w:pPr>
    </w:p>
    <w:p w:rsidR="00CB59B9" w:rsidRDefault="00CB59B9">
      <w:pPr>
        <w:spacing w:line="264" w:lineRule="auto"/>
      </w:pPr>
    </w:p>
    <w:p w:rsidR="00CB59B9" w:rsidRDefault="00433DF4">
      <w:pPr>
        <w:spacing w:before="68" w:line="194" w:lineRule="auto"/>
        <w:ind w:left="60"/>
        <w:rPr>
          <w:rFonts w:ascii="宋体" w:eastAsia="宋体" w:hAnsi="宋体" w:cs="宋体"/>
        </w:rPr>
      </w:pPr>
      <w:r>
        <w:rPr>
          <w:rFonts w:ascii="宋体" w:eastAsia="宋体" w:hAnsi="宋体" w:cs="宋体"/>
          <w:spacing w:val="9"/>
        </w:rPr>
        <w:t>编制单位：赣州美术馆</w:t>
      </w:r>
      <w:r>
        <w:rPr>
          <w:rFonts w:ascii="宋体" w:eastAsia="宋体" w:hAnsi="宋体" w:cs="宋体"/>
          <w:spacing w:val="9"/>
        </w:rPr>
        <w:t xml:space="preserve"> (</w:t>
      </w:r>
      <w:r>
        <w:rPr>
          <w:rFonts w:ascii="宋体" w:eastAsia="宋体" w:hAnsi="宋体" w:cs="宋体"/>
          <w:spacing w:val="9"/>
        </w:rPr>
        <w:t>赣南画院</w:t>
      </w:r>
      <w:r>
        <w:rPr>
          <w:rFonts w:ascii="宋体" w:eastAsia="宋体" w:hAnsi="宋体" w:cs="宋体"/>
          <w:spacing w:val="9"/>
        </w:rPr>
        <w:t>)</w:t>
      </w:r>
    </w:p>
    <w:p w:rsidR="00CB59B9" w:rsidRDefault="00433DF4">
      <w:pPr>
        <w:spacing w:line="14" w:lineRule="auto"/>
        <w:rPr>
          <w:sz w:val="2"/>
        </w:rPr>
      </w:pPr>
      <w:r>
        <w:rPr>
          <w:sz w:val="2"/>
          <w:szCs w:val="2"/>
        </w:rPr>
        <w:br w:type="column"/>
      </w:r>
    </w:p>
    <w:p w:rsidR="00CB59B9" w:rsidRDefault="00CB59B9">
      <w:pPr>
        <w:spacing w:line="262" w:lineRule="auto"/>
      </w:pPr>
    </w:p>
    <w:p w:rsidR="00CB59B9" w:rsidRDefault="00433DF4">
      <w:pPr>
        <w:spacing w:before="69" w:line="194" w:lineRule="auto"/>
        <w:rPr>
          <w:rFonts w:ascii="宋体" w:eastAsia="宋体" w:hAnsi="宋体" w:cs="宋体"/>
        </w:rPr>
      </w:pPr>
      <w:r>
        <w:rPr>
          <w:rFonts w:ascii="宋体" w:eastAsia="宋体" w:hAnsi="宋体" w:cs="宋体"/>
          <w:spacing w:val="5"/>
        </w:rPr>
        <w:t>2020</w:t>
      </w:r>
      <w:r>
        <w:rPr>
          <w:rFonts w:ascii="宋体" w:eastAsia="宋体" w:hAnsi="宋体" w:cs="宋体"/>
          <w:spacing w:val="5"/>
        </w:rPr>
        <w:t>年度</w:t>
      </w:r>
    </w:p>
    <w:p w:rsidR="00CB59B9" w:rsidRDefault="00433DF4">
      <w:pPr>
        <w:spacing w:line="14" w:lineRule="auto"/>
        <w:rPr>
          <w:sz w:val="2"/>
        </w:rPr>
      </w:pPr>
      <w:r>
        <w:rPr>
          <w:sz w:val="2"/>
          <w:szCs w:val="2"/>
        </w:rPr>
        <w:br w:type="column"/>
      </w:r>
    </w:p>
    <w:p w:rsidR="00CB59B9" w:rsidRDefault="00433DF4">
      <w:pPr>
        <w:spacing w:before="43" w:line="224" w:lineRule="auto"/>
        <w:ind w:left="890" w:right="134" w:hanging="890"/>
        <w:rPr>
          <w:rFonts w:ascii="宋体" w:eastAsia="宋体" w:hAnsi="宋体" w:cs="宋体"/>
        </w:rPr>
      </w:pPr>
      <w:r>
        <w:rPr>
          <w:rFonts w:ascii="宋体" w:eastAsia="宋体" w:hAnsi="宋体" w:cs="宋体"/>
          <w:spacing w:val="14"/>
        </w:rPr>
        <w:t>单</w:t>
      </w:r>
      <w:r>
        <w:rPr>
          <w:rFonts w:ascii="宋体" w:eastAsia="宋体" w:hAnsi="宋体" w:cs="宋体"/>
          <w:spacing w:val="9"/>
        </w:rPr>
        <w:t>位：台、量、套</w:t>
      </w:r>
      <w:r>
        <w:rPr>
          <w:rFonts w:ascii="宋体" w:eastAsia="宋体" w:hAnsi="宋体" w:cs="宋体"/>
          <w:spacing w:val="7"/>
        </w:rPr>
        <w:t>公</w:t>
      </w:r>
      <w:r>
        <w:rPr>
          <w:rFonts w:ascii="宋体" w:eastAsia="宋体" w:hAnsi="宋体" w:cs="宋体"/>
          <w:spacing w:val="5"/>
        </w:rPr>
        <w:t>开</w:t>
      </w:r>
      <w:r>
        <w:rPr>
          <w:rFonts w:ascii="宋体" w:eastAsia="宋体" w:hAnsi="宋体" w:cs="宋体"/>
          <w:spacing w:val="5"/>
        </w:rPr>
        <w:t>10</w:t>
      </w:r>
      <w:r>
        <w:rPr>
          <w:rFonts w:ascii="宋体" w:eastAsia="宋体" w:hAnsi="宋体" w:cs="宋体"/>
          <w:spacing w:val="5"/>
        </w:rPr>
        <w:t>表</w:t>
      </w:r>
    </w:p>
    <w:p w:rsidR="00CB59B9" w:rsidRDefault="00CB59B9">
      <w:pPr>
        <w:sectPr w:rsidR="00CB59B9">
          <w:type w:val="continuous"/>
          <w:pgSz w:w="12240" w:h="15840"/>
          <w:pgMar w:top="1346" w:right="1836" w:bottom="0" w:left="1070" w:header="0" w:footer="0" w:gutter="0"/>
          <w:cols w:num="3" w:space="720" w:equalWidth="0">
            <w:col w:w="5475" w:space="100"/>
            <w:col w:w="1767" w:space="100"/>
            <w:col w:w="1893"/>
          </w:cols>
        </w:sectPr>
      </w:pPr>
    </w:p>
    <w:p w:rsidR="00CB59B9" w:rsidRDefault="00CB59B9">
      <w:pPr>
        <w:spacing w:line="113" w:lineRule="auto"/>
        <w:rPr>
          <w:sz w:val="2"/>
        </w:rPr>
      </w:pPr>
    </w:p>
    <w:tbl>
      <w:tblPr>
        <w:tblStyle w:val="TableNormal"/>
        <w:tblW w:w="9215" w:type="dxa"/>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5489"/>
        <w:gridCol w:w="992"/>
        <w:gridCol w:w="2734"/>
      </w:tblGrid>
      <w:tr w:rsidR="00CB59B9">
        <w:trPr>
          <w:trHeight w:val="266"/>
        </w:trPr>
        <w:tc>
          <w:tcPr>
            <w:tcW w:w="5489" w:type="dxa"/>
            <w:tcBorders>
              <w:top w:val="single" w:sz="2" w:space="0" w:color="000000"/>
              <w:bottom w:val="single" w:sz="2" w:space="0" w:color="000000"/>
            </w:tcBorders>
          </w:tcPr>
          <w:p w:rsidR="00CB59B9" w:rsidRDefault="00433DF4">
            <w:pPr>
              <w:spacing w:before="50" w:line="209" w:lineRule="auto"/>
              <w:ind w:left="2460"/>
              <w:rPr>
                <w:rFonts w:ascii="宋体" w:eastAsia="宋体" w:hAnsi="宋体" w:cs="宋体"/>
                <w:sz w:val="19"/>
                <w:szCs w:val="19"/>
              </w:rPr>
            </w:pPr>
            <w:r>
              <w:rPr>
                <w:rFonts w:ascii="宋体" w:eastAsia="宋体" w:hAnsi="宋体" w:cs="宋体"/>
                <w:spacing w:val="14"/>
                <w:sz w:val="19"/>
                <w:szCs w:val="19"/>
              </w:rPr>
              <w:t>项</w:t>
            </w:r>
            <w:r>
              <w:rPr>
                <w:rFonts w:ascii="宋体" w:eastAsia="宋体" w:hAnsi="宋体" w:cs="宋体"/>
                <w:spacing w:val="14"/>
                <w:sz w:val="19"/>
                <w:szCs w:val="19"/>
              </w:rPr>
              <w:t xml:space="preserve">  </w:t>
            </w:r>
            <w:r>
              <w:rPr>
                <w:rFonts w:ascii="宋体" w:eastAsia="宋体" w:hAnsi="宋体" w:cs="宋体"/>
                <w:spacing w:val="13"/>
                <w:sz w:val="19"/>
                <w:szCs w:val="19"/>
              </w:rPr>
              <w:t>目</w:t>
            </w:r>
          </w:p>
        </w:tc>
        <w:tc>
          <w:tcPr>
            <w:tcW w:w="992" w:type="dxa"/>
            <w:tcBorders>
              <w:top w:val="single" w:sz="2" w:space="0" w:color="000000"/>
              <w:bottom w:val="single" w:sz="2" w:space="0" w:color="000000"/>
            </w:tcBorders>
          </w:tcPr>
          <w:p w:rsidR="00CB59B9" w:rsidRDefault="00433DF4">
            <w:pPr>
              <w:spacing w:before="50" w:line="209" w:lineRule="auto"/>
              <w:ind w:left="309"/>
              <w:rPr>
                <w:rFonts w:ascii="宋体" w:eastAsia="宋体" w:hAnsi="宋体" w:cs="宋体"/>
                <w:sz w:val="19"/>
                <w:szCs w:val="19"/>
              </w:rPr>
            </w:pPr>
            <w:r>
              <w:rPr>
                <w:rFonts w:ascii="宋体" w:eastAsia="宋体" w:hAnsi="宋体" w:cs="宋体"/>
                <w:spacing w:val="5"/>
                <w:sz w:val="19"/>
                <w:szCs w:val="19"/>
              </w:rPr>
              <w:t>栏次</w:t>
            </w:r>
          </w:p>
        </w:tc>
        <w:tc>
          <w:tcPr>
            <w:tcW w:w="2734" w:type="dxa"/>
            <w:tcBorders>
              <w:top w:val="single" w:sz="2" w:space="0" w:color="000000"/>
              <w:bottom w:val="single" w:sz="2" w:space="0" w:color="000000"/>
            </w:tcBorders>
          </w:tcPr>
          <w:p w:rsidR="00CB59B9" w:rsidRDefault="00433DF4">
            <w:pPr>
              <w:spacing w:before="50" w:line="209" w:lineRule="auto"/>
              <w:ind w:left="1085"/>
              <w:rPr>
                <w:rFonts w:ascii="宋体" w:eastAsia="宋体" w:hAnsi="宋体" w:cs="宋体"/>
                <w:sz w:val="19"/>
                <w:szCs w:val="19"/>
              </w:rPr>
            </w:pPr>
            <w:r>
              <w:rPr>
                <w:rFonts w:ascii="宋体" w:eastAsia="宋体" w:hAnsi="宋体" w:cs="宋体"/>
                <w:spacing w:val="5"/>
                <w:sz w:val="19"/>
                <w:szCs w:val="19"/>
              </w:rPr>
              <w:t>决</w:t>
            </w:r>
            <w:r>
              <w:rPr>
                <w:rFonts w:ascii="宋体" w:eastAsia="宋体" w:hAnsi="宋体" w:cs="宋体"/>
                <w:spacing w:val="4"/>
                <w:sz w:val="19"/>
                <w:szCs w:val="19"/>
              </w:rPr>
              <w:t>算数</w:t>
            </w:r>
          </w:p>
        </w:tc>
      </w:tr>
      <w:tr w:rsidR="00CB59B9">
        <w:trPr>
          <w:trHeight w:val="285"/>
        </w:trPr>
        <w:tc>
          <w:tcPr>
            <w:tcW w:w="5489" w:type="dxa"/>
            <w:tcBorders>
              <w:top w:val="single" w:sz="2" w:space="0" w:color="000000"/>
              <w:bottom w:val="single" w:sz="2" w:space="0" w:color="000000"/>
            </w:tcBorders>
          </w:tcPr>
          <w:p w:rsidR="00CB59B9" w:rsidRDefault="00433DF4">
            <w:pPr>
              <w:spacing w:before="55" w:line="223" w:lineRule="auto"/>
              <w:ind w:left="46"/>
              <w:rPr>
                <w:rFonts w:ascii="宋体" w:eastAsia="宋体" w:hAnsi="宋体" w:cs="宋体"/>
                <w:sz w:val="19"/>
                <w:szCs w:val="19"/>
              </w:rPr>
            </w:pPr>
            <w:r>
              <w:rPr>
                <w:rFonts w:ascii="宋体" w:eastAsia="宋体" w:hAnsi="宋体" w:cs="宋体"/>
                <w:spacing w:val="11"/>
                <w:sz w:val="19"/>
                <w:szCs w:val="19"/>
              </w:rPr>
              <w:t>一</w:t>
            </w:r>
            <w:r>
              <w:rPr>
                <w:rFonts w:ascii="宋体" w:eastAsia="宋体" w:hAnsi="宋体" w:cs="宋体"/>
                <w:spacing w:val="7"/>
                <w:sz w:val="19"/>
                <w:szCs w:val="19"/>
              </w:rPr>
              <w:t>、车辆数合计</w:t>
            </w:r>
            <w:r>
              <w:rPr>
                <w:rFonts w:ascii="宋体" w:eastAsia="宋体" w:hAnsi="宋体" w:cs="宋体"/>
                <w:spacing w:val="7"/>
                <w:sz w:val="19"/>
                <w:szCs w:val="19"/>
              </w:rPr>
              <w:t>(</w:t>
            </w:r>
            <w:r>
              <w:rPr>
                <w:rFonts w:ascii="宋体" w:eastAsia="宋体" w:hAnsi="宋体" w:cs="宋体"/>
                <w:spacing w:val="7"/>
                <w:sz w:val="19"/>
                <w:szCs w:val="19"/>
              </w:rPr>
              <w:t>台、辆</w:t>
            </w:r>
            <w:r>
              <w:rPr>
                <w:rFonts w:ascii="宋体" w:eastAsia="宋体" w:hAnsi="宋体" w:cs="宋体"/>
                <w:spacing w:val="7"/>
                <w:sz w:val="19"/>
                <w:szCs w:val="19"/>
              </w:rPr>
              <w:t>)</w:t>
            </w:r>
          </w:p>
        </w:tc>
        <w:tc>
          <w:tcPr>
            <w:tcW w:w="992" w:type="dxa"/>
            <w:tcBorders>
              <w:top w:val="single" w:sz="2" w:space="0" w:color="000000"/>
              <w:bottom w:val="single" w:sz="2" w:space="0" w:color="000000"/>
            </w:tcBorders>
          </w:tcPr>
          <w:p w:rsidR="00CB59B9" w:rsidRDefault="00433DF4">
            <w:pPr>
              <w:spacing w:before="85" w:line="193" w:lineRule="auto"/>
              <w:ind w:left="473"/>
              <w:rPr>
                <w:rFonts w:ascii="宋体" w:eastAsia="宋体" w:hAnsi="宋体" w:cs="宋体"/>
                <w:sz w:val="19"/>
                <w:szCs w:val="19"/>
              </w:rPr>
            </w:pPr>
            <w:r>
              <w:rPr>
                <w:rFonts w:ascii="宋体" w:eastAsia="宋体" w:hAnsi="宋体" w:cs="宋体"/>
                <w:sz w:val="19"/>
                <w:szCs w:val="19"/>
              </w:rPr>
              <w:t>1</w:t>
            </w:r>
          </w:p>
        </w:tc>
        <w:tc>
          <w:tcPr>
            <w:tcW w:w="2734" w:type="dxa"/>
            <w:tcBorders>
              <w:top w:val="single" w:sz="2" w:space="0" w:color="000000"/>
              <w:bottom w:val="single" w:sz="2" w:space="0" w:color="000000"/>
            </w:tcBorders>
          </w:tcPr>
          <w:p w:rsidR="00CB59B9" w:rsidRDefault="00433DF4">
            <w:pPr>
              <w:spacing w:before="86"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53" w:line="225" w:lineRule="auto"/>
              <w:ind w:left="259"/>
              <w:rPr>
                <w:rFonts w:ascii="宋体" w:eastAsia="宋体" w:hAnsi="宋体" w:cs="宋体"/>
                <w:sz w:val="19"/>
                <w:szCs w:val="19"/>
              </w:rPr>
            </w:pPr>
            <w:r>
              <w:rPr>
                <w:rFonts w:ascii="宋体" w:eastAsia="宋体" w:hAnsi="宋体" w:cs="宋体"/>
                <w:spacing w:val="11"/>
                <w:sz w:val="19"/>
                <w:szCs w:val="19"/>
              </w:rPr>
              <w:t>1</w:t>
            </w:r>
            <w:r>
              <w:rPr>
                <w:rFonts w:ascii="宋体" w:eastAsia="宋体" w:hAnsi="宋体" w:cs="宋体"/>
                <w:spacing w:val="6"/>
                <w:sz w:val="19"/>
                <w:szCs w:val="19"/>
              </w:rPr>
              <w:t>.</w:t>
            </w:r>
            <w:r>
              <w:rPr>
                <w:rFonts w:ascii="宋体" w:eastAsia="宋体" w:hAnsi="宋体" w:cs="宋体"/>
                <w:spacing w:val="6"/>
                <w:sz w:val="19"/>
                <w:szCs w:val="19"/>
              </w:rPr>
              <w:t>副部</w:t>
            </w:r>
            <w:r>
              <w:rPr>
                <w:rFonts w:ascii="宋体" w:eastAsia="宋体" w:hAnsi="宋体" w:cs="宋体"/>
                <w:spacing w:val="6"/>
                <w:sz w:val="19"/>
                <w:szCs w:val="19"/>
              </w:rPr>
              <w:t xml:space="preserve"> (</w:t>
            </w:r>
            <w:r>
              <w:rPr>
                <w:rFonts w:ascii="宋体" w:eastAsia="宋体" w:hAnsi="宋体" w:cs="宋体"/>
                <w:spacing w:val="6"/>
                <w:sz w:val="19"/>
                <w:szCs w:val="19"/>
              </w:rPr>
              <w:t>省</w:t>
            </w:r>
            <w:r>
              <w:rPr>
                <w:rFonts w:ascii="宋体" w:eastAsia="宋体" w:hAnsi="宋体" w:cs="宋体"/>
                <w:spacing w:val="6"/>
                <w:sz w:val="19"/>
                <w:szCs w:val="19"/>
              </w:rPr>
              <w:t xml:space="preserve">) </w:t>
            </w:r>
            <w:r>
              <w:rPr>
                <w:rFonts w:ascii="宋体" w:eastAsia="宋体" w:hAnsi="宋体" w:cs="宋体"/>
                <w:spacing w:val="6"/>
                <w:sz w:val="19"/>
                <w:szCs w:val="19"/>
              </w:rPr>
              <w:t>级及以上领导用车</w:t>
            </w:r>
          </w:p>
        </w:tc>
        <w:tc>
          <w:tcPr>
            <w:tcW w:w="992" w:type="dxa"/>
            <w:tcBorders>
              <w:top w:val="single" w:sz="2" w:space="0" w:color="000000"/>
              <w:bottom w:val="single" w:sz="2" w:space="0" w:color="000000"/>
            </w:tcBorders>
          </w:tcPr>
          <w:p w:rsidR="00CB59B9" w:rsidRDefault="00433DF4">
            <w:pPr>
              <w:spacing w:before="84" w:line="192" w:lineRule="auto"/>
              <w:ind w:left="460"/>
              <w:rPr>
                <w:rFonts w:ascii="宋体" w:eastAsia="宋体" w:hAnsi="宋体" w:cs="宋体"/>
                <w:sz w:val="19"/>
                <w:szCs w:val="19"/>
              </w:rPr>
            </w:pPr>
            <w:r>
              <w:rPr>
                <w:rFonts w:ascii="宋体" w:eastAsia="宋体" w:hAnsi="宋体" w:cs="宋体"/>
                <w:sz w:val="19"/>
                <w:szCs w:val="19"/>
              </w:rPr>
              <w:t>2</w:t>
            </w:r>
          </w:p>
        </w:tc>
        <w:tc>
          <w:tcPr>
            <w:tcW w:w="2734" w:type="dxa"/>
            <w:tcBorders>
              <w:top w:val="single" w:sz="2" w:space="0" w:color="000000"/>
              <w:bottom w:val="single" w:sz="2" w:space="0" w:color="000000"/>
            </w:tcBorders>
          </w:tcPr>
          <w:p w:rsidR="00CB59B9" w:rsidRDefault="00433DF4">
            <w:pPr>
              <w:spacing w:before="84"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56" w:line="222" w:lineRule="auto"/>
              <w:ind w:left="246"/>
              <w:rPr>
                <w:rFonts w:ascii="宋体" w:eastAsia="宋体" w:hAnsi="宋体" w:cs="宋体"/>
                <w:sz w:val="19"/>
                <w:szCs w:val="19"/>
              </w:rPr>
            </w:pPr>
            <w:r>
              <w:rPr>
                <w:rFonts w:ascii="宋体" w:eastAsia="宋体" w:hAnsi="宋体" w:cs="宋体"/>
                <w:spacing w:val="10"/>
                <w:sz w:val="19"/>
                <w:szCs w:val="19"/>
              </w:rPr>
              <w:t>2</w:t>
            </w:r>
            <w:r>
              <w:rPr>
                <w:rFonts w:ascii="宋体" w:eastAsia="宋体" w:hAnsi="宋体" w:cs="宋体"/>
                <w:spacing w:val="7"/>
                <w:sz w:val="19"/>
                <w:szCs w:val="19"/>
              </w:rPr>
              <w:t>.</w:t>
            </w:r>
            <w:r>
              <w:rPr>
                <w:rFonts w:ascii="宋体" w:eastAsia="宋体" w:hAnsi="宋体" w:cs="宋体"/>
                <w:spacing w:val="7"/>
                <w:sz w:val="19"/>
                <w:szCs w:val="19"/>
              </w:rPr>
              <w:t>主要领导干部用车</w:t>
            </w:r>
          </w:p>
        </w:tc>
        <w:tc>
          <w:tcPr>
            <w:tcW w:w="992" w:type="dxa"/>
            <w:tcBorders>
              <w:top w:val="single" w:sz="2" w:space="0" w:color="000000"/>
              <w:bottom w:val="single" w:sz="2" w:space="0" w:color="000000"/>
            </w:tcBorders>
          </w:tcPr>
          <w:p w:rsidR="00CB59B9" w:rsidRDefault="00433DF4">
            <w:pPr>
              <w:spacing w:before="87" w:line="191" w:lineRule="auto"/>
              <w:ind w:left="462"/>
              <w:rPr>
                <w:rFonts w:ascii="宋体" w:eastAsia="宋体" w:hAnsi="宋体" w:cs="宋体"/>
                <w:sz w:val="19"/>
                <w:szCs w:val="19"/>
              </w:rPr>
            </w:pPr>
            <w:r>
              <w:rPr>
                <w:rFonts w:ascii="宋体" w:eastAsia="宋体" w:hAnsi="宋体" w:cs="宋体"/>
                <w:sz w:val="19"/>
                <w:szCs w:val="19"/>
              </w:rPr>
              <w:t>3</w:t>
            </w:r>
          </w:p>
        </w:tc>
        <w:tc>
          <w:tcPr>
            <w:tcW w:w="2734" w:type="dxa"/>
            <w:tcBorders>
              <w:top w:val="single" w:sz="2" w:space="0" w:color="000000"/>
              <w:bottom w:val="single" w:sz="2" w:space="0" w:color="000000"/>
            </w:tcBorders>
          </w:tcPr>
          <w:p w:rsidR="00CB59B9" w:rsidRDefault="00433DF4">
            <w:pPr>
              <w:spacing w:before="87"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54" w:line="224" w:lineRule="auto"/>
              <w:ind w:left="248"/>
              <w:rPr>
                <w:rFonts w:ascii="宋体" w:eastAsia="宋体" w:hAnsi="宋体" w:cs="宋体"/>
                <w:sz w:val="19"/>
                <w:szCs w:val="19"/>
              </w:rPr>
            </w:pPr>
            <w:r>
              <w:rPr>
                <w:rFonts w:ascii="宋体" w:eastAsia="宋体" w:hAnsi="宋体" w:cs="宋体"/>
                <w:spacing w:val="12"/>
                <w:sz w:val="19"/>
                <w:szCs w:val="19"/>
              </w:rPr>
              <w:t>3</w:t>
            </w:r>
            <w:r>
              <w:rPr>
                <w:rFonts w:ascii="宋体" w:eastAsia="宋体" w:hAnsi="宋体" w:cs="宋体"/>
                <w:spacing w:val="6"/>
                <w:sz w:val="19"/>
                <w:szCs w:val="19"/>
              </w:rPr>
              <w:t>.</w:t>
            </w:r>
            <w:r>
              <w:rPr>
                <w:rFonts w:ascii="宋体" w:eastAsia="宋体" w:hAnsi="宋体" w:cs="宋体"/>
                <w:spacing w:val="6"/>
                <w:sz w:val="19"/>
                <w:szCs w:val="19"/>
              </w:rPr>
              <w:t>机要通信用车</w:t>
            </w:r>
          </w:p>
        </w:tc>
        <w:tc>
          <w:tcPr>
            <w:tcW w:w="992" w:type="dxa"/>
            <w:tcBorders>
              <w:top w:val="single" w:sz="2" w:space="0" w:color="000000"/>
              <w:bottom w:val="single" w:sz="2" w:space="0" w:color="000000"/>
            </w:tcBorders>
          </w:tcPr>
          <w:p w:rsidR="00CB59B9" w:rsidRDefault="00433DF4">
            <w:pPr>
              <w:spacing w:before="85" w:line="192" w:lineRule="auto"/>
              <w:ind w:left="457"/>
              <w:rPr>
                <w:rFonts w:ascii="宋体" w:eastAsia="宋体" w:hAnsi="宋体" w:cs="宋体"/>
                <w:sz w:val="19"/>
                <w:szCs w:val="19"/>
              </w:rPr>
            </w:pPr>
            <w:r>
              <w:rPr>
                <w:rFonts w:ascii="宋体" w:eastAsia="宋体" w:hAnsi="宋体" w:cs="宋体"/>
                <w:sz w:val="19"/>
                <w:szCs w:val="19"/>
              </w:rPr>
              <w:t>4</w:t>
            </w:r>
          </w:p>
        </w:tc>
        <w:tc>
          <w:tcPr>
            <w:tcW w:w="2734" w:type="dxa"/>
            <w:tcBorders>
              <w:top w:val="single" w:sz="2" w:space="0" w:color="000000"/>
              <w:bottom w:val="single" w:sz="2" w:space="0" w:color="000000"/>
            </w:tcBorders>
          </w:tcPr>
          <w:p w:rsidR="00CB59B9" w:rsidRDefault="00433DF4">
            <w:pPr>
              <w:spacing w:before="85"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57" w:line="221" w:lineRule="auto"/>
              <w:ind w:left="243"/>
              <w:rPr>
                <w:rFonts w:ascii="宋体" w:eastAsia="宋体" w:hAnsi="宋体" w:cs="宋体"/>
                <w:sz w:val="19"/>
                <w:szCs w:val="19"/>
              </w:rPr>
            </w:pPr>
            <w:r>
              <w:rPr>
                <w:rFonts w:ascii="宋体" w:eastAsia="宋体" w:hAnsi="宋体" w:cs="宋体"/>
                <w:spacing w:val="10"/>
                <w:sz w:val="19"/>
                <w:szCs w:val="19"/>
              </w:rPr>
              <w:t>4</w:t>
            </w:r>
            <w:r>
              <w:rPr>
                <w:rFonts w:ascii="宋体" w:eastAsia="宋体" w:hAnsi="宋体" w:cs="宋体"/>
                <w:spacing w:val="7"/>
                <w:sz w:val="19"/>
                <w:szCs w:val="19"/>
              </w:rPr>
              <w:t>.</w:t>
            </w:r>
            <w:r>
              <w:rPr>
                <w:rFonts w:ascii="宋体" w:eastAsia="宋体" w:hAnsi="宋体" w:cs="宋体"/>
                <w:spacing w:val="7"/>
                <w:sz w:val="19"/>
                <w:szCs w:val="19"/>
              </w:rPr>
              <w:t>应急保障用车</w:t>
            </w:r>
          </w:p>
        </w:tc>
        <w:tc>
          <w:tcPr>
            <w:tcW w:w="992" w:type="dxa"/>
            <w:tcBorders>
              <w:top w:val="single" w:sz="2" w:space="0" w:color="000000"/>
              <w:bottom w:val="single" w:sz="2" w:space="0" w:color="000000"/>
            </w:tcBorders>
          </w:tcPr>
          <w:p w:rsidR="00CB59B9" w:rsidRDefault="00433DF4">
            <w:pPr>
              <w:spacing w:before="90" w:line="189" w:lineRule="auto"/>
              <w:ind w:left="462"/>
              <w:rPr>
                <w:rFonts w:ascii="宋体" w:eastAsia="宋体" w:hAnsi="宋体" w:cs="宋体"/>
                <w:sz w:val="19"/>
                <w:szCs w:val="19"/>
              </w:rPr>
            </w:pPr>
            <w:r>
              <w:rPr>
                <w:rFonts w:ascii="宋体" w:eastAsia="宋体" w:hAnsi="宋体" w:cs="宋体"/>
                <w:sz w:val="19"/>
                <w:szCs w:val="19"/>
              </w:rPr>
              <w:t>5</w:t>
            </w:r>
          </w:p>
        </w:tc>
        <w:tc>
          <w:tcPr>
            <w:tcW w:w="2734" w:type="dxa"/>
            <w:tcBorders>
              <w:top w:val="single" w:sz="2" w:space="0" w:color="000000"/>
              <w:bottom w:val="single" w:sz="2" w:space="0" w:color="000000"/>
            </w:tcBorders>
          </w:tcPr>
          <w:p w:rsidR="00CB59B9" w:rsidRDefault="00433DF4">
            <w:pPr>
              <w:spacing w:before="88"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57" w:line="221" w:lineRule="auto"/>
              <w:ind w:left="248"/>
              <w:rPr>
                <w:rFonts w:ascii="宋体" w:eastAsia="宋体" w:hAnsi="宋体" w:cs="宋体"/>
                <w:sz w:val="19"/>
                <w:szCs w:val="19"/>
              </w:rPr>
            </w:pPr>
            <w:r>
              <w:rPr>
                <w:rFonts w:ascii="宋体" w:eastAsia="宋体" w:hAnsi="宋体" w:cs="宋体"/>
                <w:spacing w:val="12"/>
                <w:sz w:val="19"/>
                <w:szCs w:val="19"/>
              </w:rPr>
              <w:t>5</w:t>
            </w:r>
            <w:r>
              <w:rPr>
                <w:rFonts w:ascii="宋体" w:eastAsia="宋体" w:hAnsi="宋体" w:cs="宋体"/>
                <w:spacing w:val="6"/>
                <w:sz w:val="19"/>
                <w:szCs w:val="19"/>
              </w:rPr>
              <w:t>.</w:t>
            </w:r>
            <w:r>
              <w:rPr>
                <w:rFonts w:ascii="宋体" w:eastAsia="宋体" w:hAnsi="宋体" w:cs="宋体"/>
                <w:spacing w:val="6"/>
                <w:sz w:val="19"/>
                <w:szCs w:val="19"/>
              </w:rPr>
              <w:t>执法执勤用车</w:t>
            </w:r>
          </w:p>
        </w:tc>
        <w:tc>
          <w:tcPr>
            <w:tcW w:w="992" w:type="dxa"/>
            <w:tcBorders>
              <w:top w:val="single" w:sz="2" w:space="0" w:color="000000"/>
              <w:bottom w:val="single" w:sz="2" w:space="0" w:color="000000"/>
            </w:tcBorders>
          </w:tcPr>
          <w:p w:rsidR="00CB59B9" w:rsidRDefault="00433DF4">
            <w:pPr>
              <w:spacing w:before="88" w:line="191" w:lineRule="auto"/>
              <w:ind w:left="459"/>
              <w:rPr>
                <w:rFonts w:ascii="宋体" w:eastAsia="宋体" w:hAnsi="宋体" w:cs="宋体"/>
                <w:sz w:val="19"/>
                <w:szCs w:val="19"/>
              </w:rPr>
            </w:pPr>
            <w:r>
              <w:rPr>
                <w:rFonts w:ascii="宋体" w:eastAsia="宋体" w:hAnsi="宋体" w:cs="宋体"/>
                <w:sz w:val="19"/>
                <w:szCs w:val="19"/>
              </w:rPr>
              <w:t>6</w:t>
            </w:r>
          </w:p>
        </w:tc>
        <w:tc>
          <w:tcPr>
            <w:tcW w:w="2734" w:type="dxa"/>
            <w:tcBorders>
              <w:top w:val="single" w:sz="2" w:space="0" w:color="000000"/>
              <w:bottom w:val="single" w:sz="2" w:space="0" w:color="000000"/>
            </w:tcBorders>
          </w:tcPr>
          <w:p w:rsidR="00CB59B9" w:rsidRDefault="00433DF4">
            <w:pPr>
              <w:spacing w:before="88"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55" w:line="223" w:lineRule="auto"/>
              <w:ind w:left="245"/>
              <w:rPr>
                <w:rFonts w:ascii="宋体" w:eastAsia="宋体" w:hAnsi="宋体" w:cs="宋体"/>
                <w:sz w:val="19"/>
                <w:szCs w:val="19"/>
              </w:rPr>
            </w:pPr>
            <w:r>
              <w:rPr>
                <w:rFonts w:ascii="宋体" w:eastAsia="宋体" w:hAnsi="宋体" w:cs="宋体"/>
                <w:spacing w:val="11"/>
                <w:sz w:val="19"/>
                <w:szCs w:val="19"/>
              </w:rPr>
              <w:t>6</w:t>
            </w:r>
            <w:r>
              <w:rPr>
                <w:rFonts w:ascii="宋体" w:eastAsia="宋体" w:hAnsi="宋体" w:cs="宋体"/>
                <w:spacing w:val="7"/>
                <w:sz w:val="19"/>
                <w:szCs w:val="19"/>
              </w:rPr>
              <w:t>.</w:t>
            </w:r>
            <w:r>
              <w:rPr>
                <w:rFonts w:ascii="宋体" w:eastAsia="宋体" w:hAnsi="宋体" w:cs="宋体"/>
                <w:spacing w:val="7"/>
                <w:sz w:val="19"/>
                <w:szCs w:val="19"/>
              </w:rPr>
              <w:t>特种专业技术用车</w:t>
            </w:r>
          </w:p>
        </w:tc>
        <w:tc>
          <w:tcPr>
            <w:tcW w:w="992" w:type="dxa"/>
            <w:tcBorders>
              <w:top w:val="single" w:sz="2" w:space="0" w:color="000000"/>
              <w:bottom w:val="single" w:sz="2" w:space="0" w:color="000000"/>
            </w:tcBorders>
          </w:tcPr>
          <w:p w:rsidR="00CB59B9" w:rsidRDefault="00433DF4">
            <w:pPr>
              <w:spacing w:before="88" w:line="189" w:lineRule="auto"/>
              <w:ind w:left="463"/>
              <w:rPr>
                <w:rFonts w:ascii="宋体" w:eastAsia="宋体" w:hAnsi="宋体" w:cs="宋体"/>
                <w:sz w:val="19"/>
                <w:szCs w:val="19"/>
              </w:rPr>
            </w:pPr>
            <w:r>
              <w:rPr>
                <w:rFonts w:ascii="宋体" w:eastAsia="宋体" w:hAnsi="宋体" w:cs="宋体"/>
                <w:sz w:val="19"/>
                <w:szCs w:val="19"/>
              </w:rPr>
              <w:t>7</w:t>
            </w:r>
          </w:p>
        </w:tc>
        <w:tc>
          <w:tcPr>
            <w:tcW w:w="2734" w:type="dxa"/>
            <w:tcBorders>
              <w:top w:val="single" w:sz="2" w:space="0" w:color="000000"/>
              <w:bottom w:val="single" w:sz="2" w:space="0" w:color="000000"/>
            </w:tcBorders>
          </w:tcPr>
          <w:p w:rsidR="00CB59B9" w:rsidRDefault="00433DF4">
            <w:pPr>
              <w:spacing w:before="86" w:line="191"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73"/>
        </w:trPr>
        <w:tc>
          <w:tcPr>
            <w:tcW w:w="5489" w:type="dxa"/>
            <w:tcBorders>
              <w:top w:val="single" w:sz="2" w:space="0" w:color="000000"/>
              <w:bottom w:val="single" w:sz="2" w:space="0" w:color="000000"/>
            </w:tcBorders>
          </w:tcPr>
          <w:p w:rsidR="00CB59B9" w:rsidRDefault="00433DF4">
            <w:pPr>
              <w:spacing w:before="58" w:line="208" w:lineRule="auto"/>
              <w:ind w:left="249"/>
              <w:rPr>
                <w:rFonts w:ascii="宋体" w:eastAsia="宋体" w:hAnsi="宋体" w:cs="宋体"/>
                <w:sz w:val="19"/>
                <w:szCs w:val="19"/>
              </w:rPr>
            </w:pPr>
            <w:r>
              <w:rPr>
                <w:rFonts w:ascii="宋体" w:eastAsia="宋体" w:hAnsi="宋体" w:cs="宋体"/>
                <w:spacing w:val="7"/>
                <w:sz w:val="19"/>
                <w:szCs w:val="19"/>
              </w:rPr>
              <w:t xml:space="preserve">7 </w:t>
            </w:r>
            <w:r>
              <w:rPr>
                <w:rFonts w:ascii="宋体" w:eastAsia="宋体" w:hAnsi="宋体" w:cs="宋体"/>
                <w:spacing w:val="7"/>
                <w:sz w:val="19"/>
                <w:szCs w:val="19"/>
              </w:rPr>
              <w:t>离退休干部用</w:t>
            </w:r>
            <w:r>
              <w:rPr>
                <w:rFonts w:ascii="宋体" w:eastAsia="宋体" w:hAnsi="宋体" w:cs="宋体"/>
                <w:spacing w:val="6"/>
                <w:sz w:val="19"/>
                <w:szCs w:val="19"/>
              </w:rPr>
              <w:t>车</w:t>
            </w:r>
          </w:p>
        </w:tc>
        <w:tc>
          <w:tcPr>
            <w:tcW w:w="992" w:type="dxa"/>
            <w:tcBorders>
              <w:top w:val="single" w:sz="2" w:space="0" w:color="000000"/>
              <w:bottom w:val="single" w:sz="2" w:space="0" w:color="000000"/>
            </w:tcBorders>
          </w:tcPr>
          <w:p w:rsidR="00CB59B9" w:rsidRDefault="00433DF4">
            <w:pPr>
              <w:spacing w:before="89" w:line="178" w:lineRule="auto"/>
              <w:ind w:left="459"/>
              <w:rPr>
                <w:rFonts w:ascii="宋体" w:eastAsia="宋体" w:hAnsi="宋体" w:cs="宋体"/>
                <w:sz w:val="19"/>
                <w:szCs w:val="19"/>
              </w:rPr>
            </w:pPr>
            <w:r>
              <w:rPr>
                <w:rFonts w:ascii="宋体" w:eastAsia="宋体" w:hAnsi="宋体" w:cs="宋体"/>
                <w:sz w:val="19"/>
                <w:szCs w:val="19"/>
              </w:rPr>
              <w:t>8</w:t>
            </w:r>
          </w:p>
        </w:tc>
        <w:tc>
          <w:tcPr>
            <w:tcW w:w="2734" w:type="dxa"/>
            <w:tcBorders>
              <w:top w:val="single" w:sz="2" w:space="0" w:color="000000"/>
              <w:bottom w:val="single" w:sz="2" w:space="0" w:color="000000"/>
            </w:tcBorders>
          </w:tcPr>
          <w:p w:rsidR="00CB59B9" w:rsidRDefault="00433DF4">
            <w:pPr>
              <w:spacing w:before="89" w:line="178"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4"/>
        </w:trPr>
        <w:tc>
          <w:tcPr>
            <w:tcW w:w="5489" w:type="dxa"/>
            <w:tcBorders>
              <w:top w:val="single" w:sz="2" w:space="0" w:color="000000"/>
              <w:bottom w:val="single" w:sz="2" w:space="0" w:color="000000"/>
            </w:tcBorders>
          </w:tcPr>
          <w:p w:rsidR="00CB59B9" w:rsidRDefault="00433DF4">
            <w:pPr>
              <w:spacing w:before="68" w:line="209" w:lineRule="auto"/>
              <w:ind w:left="245"/>
              <w:rPr>
                <w:rFonts w:ascii="宋体" w:eastAsia="宋体" w:hAnsi="宋体" w:cs="宋体"/>
                <w:sz w:val="19"/>
                <w:szCs w:val="19"/>
              </w:rPr>
            </w:pPr>
            <w:r>
              <w:rPr>
                <w:rFonts w:ascii="宋体" w:eastAsia="宋体" w:hAnsi="宋体" w:cs="宋体"/>
                <w:spacing w:val="9"/>
                <w:sz w:val="19"/>
                <w:szCs w:val="19"/>
              </w:rPr>
              <w:t>8</w:t>
            </w:r>
            <w:r>
              <w:rPr>
                <w:rFonts w:ascii="宋体" w:eastAsia="宋体" w:hAnsi="宋体" w:cs="宋体"/>
                <w:spacing w:val="6"/>
                <w:sz w:val="19"/>
                <w:szCs w:val="19"/>
              </w:rPr>
              <w:t xml:space="preserve"> </w:t>
            </w:r>
            <w:r>
              <w:rPr>
                <w:rFonts w:ascii="宋体" w:eastAsia="宋体" w:hAnsi="宋体" w:cs="宋体"/>
                <w:spacing w:val="6"/>
                <w:sz w:val="19"/>
                <w:szCs w:val="19"/>
              </w:rPr>
              <w:t>其他用车</w:t>
            </w:r>
          </w:p>
        </w:tc>
        <w:tc>
          <w:tcPr>
            <w:tcW w:w="992" w:type="dxa"/>
            <w:tcBorders>
              <w:top w:val="single" w:sz="2" w:space="0" w:color="000000"/>
              <w:bottom w:val="single" w:sz="2" w:space="0" w:color="000000"/>
            </w:tcBorders>
          </w:tcPr>
          <w:p w:rsidR="00CB59B9" w:rsidRDefault="00433DF4">
            <w:pPr>
              <w:spacing w:before="99" w:line="179" w:lineRule="auto"/>
              <w:ind w:left="459"/>
              <w:rPr>
                <w:rFonts w:ascii="宋体" w:eastAsia="宋体" w:hAnsi="宋体" w:cs="宋体"/>
                <w:sz w:val="19"/>
                <w:szCs w:val="19"/>
              </w:rPr>
            </w:pPr>
            <w:r>
              <w:rPr>
                <w:rFonts w:ascii="宋体" w:eastAsia="宋体" w:hAnsi="宋体" w:cs="宋体"/>
                <w:sz w:val="19"/>
                <w:szCs w:val="19"/>
              </w:rPr>
              <w:t>9</w:t>
            </w:r>
          </w:p>
        </w:tc>
        <w:tc>
          <w:tcPr>
            <w:tcW w:w="2734" w:type="dxa"/>
            <w:tcBorders>
              <w:top w:val="single" w:sz="2" w:space="0" w:color="000000"/>
              <w:bottom w:val="single" w:sz="2" w:space="0" w:color="000000"/>
            </w:tcBorders>
          </w:tcPr>
          <w:p w:rsidR="00CB59B9" w:rsidRDefault="00433DF4">
            <w:pPr>
              <w:spacing w:before="99" w:line="179"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97"/>
        </w:trPr>
        <w:tc>
          <w:tcPr>
            <w:tcW w:w="5489" w:type="dxa"/>
            <w:tcBorders>
              <w:top w:val="single" w:sz="2" w:space="0" w:color="000000"/>
              <w:bottom w:val="single" w:sz="2" w:space="0" w:color="000000"/>
            </w:tcBorders>
          </w:tcPr>
          <w:p w:rsidR="00CB59B9" w:rsidRDefault="00433DF4">
            <w:pPr>
              <w:spacing w:before="72" w:line="218" w:lineRule="auto"/>
              <w:ind w:left="46"/>
              <w:rPr>
                <w:rFonts w:ascii="宋体" w:eastAsia="宋体" w:hAnsi="宋体" w:cs="宋体"/>
                <w:sz w:val="19"/>
                <w:szCs w:val="19"/>
              </w:rPr>
            </w:pPr>
            <w:r>
              <w:rPr>
                <w:rFonts w:ascii="宋体" w:eastAsia="宋体" w:hAnsi="宋体" w:cs="宋体"/>
                <w:spacing w:val="7"/>
                <w:sz w:val="19"/>
                <w:szCs w:val="19"/>
              </w:rPr>
              <w:t>二、单价</w:t>
            </w:r>
            <w:r>
              <w:rPr>
                <w:rFonts w:ascii="宋体" w:eastAsia="宋体" w:hAnsi="宋体" w:cs="宋体"/>
                <w:spacing w:val="7"/>
                <w:sz w:val="19"/>
                <w:szCs w:val="19"/>
              </w:rPr>
              <w:t>50</w:t>
            </w:r>
            <w:r>
              <w:rPr>
                <w:rFonts w:ascii="宋体" w:eastAsia="宋体" w:hAnsi="宋体" w:cs="宋体"/>
                <w:spacing w:val="7"/>
                <w:sz w:val="19"/>
                <w:szCs w:val="19"/>
              </w:rPr>
              <w:t>万元</w:t>
            </w:r>
            <w:r>
              <w:rPr>
                <w:rFonts w:ascii="宋体" w:eastAsia="宋体" w:hAnsi="宋体" w:cs="宋体"/>
                <w:spacing w:val="7"/>
                <w:sz w:val="19"/>
                <w:szCs w:val="19"/>
              </w:rPr>
              <w:t xml:space="preserve"> (</w:t>
            </w:r>
            <w:r>
              <w:rPr>
                <w:rFonts w:ascii="宋体" w:eastAsia="宋体" w:hAnsi="宋体" w:cs="宋体"/>
                <w:spacing w:val="7"/>
                <w:sz w:val="19"/>
                <w:szCs w:val="19"/>
              </w:rPr>
              <w:t>含</w:t>
            </w:r>
            <w:r>
              <w:rPr>
                <w:rFonts w:ascii="宋体" w:eastAsia="宋体" w:hAnsi="宋体" w:cs="宋体"/>
                <w:spacing w:val="7"/>
                <w:sz w:val="19"/>
                <w:szCs w:val="19"/>
              </w:rPr>
              <w:t xml:space="preserve">) </w:t>
            </w:r>
            <w:r>
              <w:rPr>
                <w:rFonts w:ascii="宋体" w:eastAsia="宋体" w:hAnsi="宋体" w:cs="宋体"/>
                <w:spacing w:val="7"/>
                <w:sz w:val="19"/>
                <w:szCs w:val="19"/>
              </w:rPr>
              <w:t>以上通用设备</w:t>
            </w:r>
            <w:r>
              <w:rPr>
                <w:rFonts w:ascii="宋体" w:eastAsia="宋体" w:hAnsi="宋体" w:cs="宋体"/>
                <w:spacing w:val="7"/>
                <w:sz w:val="19"/>
                <w:szCs w:val="19"/>
              </w:rPr>
              <w:t xml:space="preserve"> (</w:t>
            </w:r>
            <w:r>
              <w:rPr>
                <w:rFonts w:ascii="宋体" w:eastAsia="宋体" w:hAnsi="宋体" w:cs="宋体"/>
                <w:spacing w:val="7"/>
                <w:sz w:val="19"/>
                <w:szCs w:val="19"/>
              </w:rPr>
              <w:t>台，套</w:t>
            </w:r>
            <w:r>
              <w:rPr>
                <w:rFonts w:ascii="宋体" w:eastAsia="宋体" w:hAnsi="宋体" w:cs="宋体"/>
                <w:spacing w:val="2"/>
                <w:sz w:val="19"/>
                <w:szCs w:val="19"/>
              </w:rPr>
              <w:t>)</w:t>
            </w:r>
          </w:p>
        </w:tc>
        <w:tc>
          <w:tcPr>
            <w:tcW w:w="992" w:type="dxa"/>
            <w:tcBorders>
              <w:top w:val="single" w:sz="2" w:space="0" w:color="000000"/>
              <w:bottom w:val="single" w:sz="2" w:space="0" w:color="000000"/>
            </w:tcBorders>
          </w:tcPr>
          <w:p w:rsidR="00CB59B9" w:rsidRDefault="00433DF4">
            <w:pPr>
              <w:spacing w:before="103" w:line="188" w:lineRule="auto"/>
              <w:ind w:left="422"/>
              <w:rPr>
                <w:rFonts w:ascii="宋体" w:eastAsia="宋体" w:hAnsi="宋体" w:cs="宋体"/>
                <w:sz w:val="19"/>
                <w:szCs w:val="19"/>
              </w:rPr>
            </w:pPr>
            <w:r>
              <w:rPr>
                <w:rFonts w:ascii="宋体" w:eastAsia="宋体" w:hAnsi="宋体" w:cs="宋体"/>
                <w:spacing w:val="-6"/>
                <w:sz w:val="19"/>
                <w:szCs w:val="19"/>
              </w:rPr>
              <w:t>10</w:t>
            </w:r>
          </w:p>
        </w:tc>
        <w:tc>
          <w:tcPr>
            <w:tcW w:w="2734" w:type="dxa"/>
            <w:tcBorders>
              <w:top w:val="single" w:sz="2" w:space="0" w:color="000000"/>
              <w:bottom w:val="single" w:sz="2" w:space="0" w:color="000000"/>
            </w:tcBorders>
          </w:tcPr>
          <w:p w:rsidR="00CB59B9" w:rsidRDefault="00433DF4">
            <w:pPr>
              <w:spacing w:before="103" w:line="188"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85"/>
        </w:trPr>
        <w:tc>
          <w:tcPr>
            <w:tcW w:w="5489" w:type="dxa"/>
            <w:tcBorders>
              <w:top w:val="single" w:sz="2" w:space="0" w:color="000000"/>
              <w:bottom w:val="single" w:sz="2" w:space="0" w:color="000000"/>
            </w:tcBorders>
          </w:tcPr>
          <w:p w:rsidR="00CB59B9" w:rsidRDefault="00433DF4">
            <w:pPr>
              <w:spacing w:before="60" w:line="218" w:lineRule="auto"/>
              <w:ind w:left="43"/>
              <w:rPr>
                <w:rFonts w:ascii="宋体" w:eastAsia="宋体" w:hAnsi="宋体" w:cs="宋体"/>
                <w:sz w:val="19"/>
                <w:szCs w:val="19"/>
              </w:rPr>
            </w:pPr>
            <w:r>
              <w:rPr>
                <w:rFonts w:ascii="宋体" w:eastAsia="宋体" w:hAnsi="宋体" w:cs="宋体"/>
                <w:spacing w:val="7"/>
                <w:sz w:val="19"/>
                <w:szCs w:val="19"/>
              </w:rPr>
              <w:t>三、单价</w:t>
            </w:r>
            <w:r>
              <w:rPr>
                <w:rFonts w:ascii="宋体" w:eastAsia="宋体" w:hAnsi="宋体" w:cs="宋体"/>
                <w:spacing w:val="7"/>
                <w:sz w:val="19"/>
                <w:szCs w:val="19"/>
              </w:rPr>
              <w:t>100</w:t>
            </w:r>
            <w:r>
              <w:rPr>
                <w:rFonts w:ascii="宋体" w:eastAsia="宋体" w:hAnsi="宋体" w:cs="宋体"/>
                <w:spacing w:val="7"/>
                <w:sz w:val="19"/>
                <w:szCs w:val="19"/>
              </w:rPr>
              <w:t>万元</w:t>
            </w:r>
            <w:r>
              <w:rPr>
                <w:rFonts w:ascii="宋体" w:eastAsia="宋体" w:hAnsi="宋体" w:cs="宋体"/>
                <w:spacing w:val="7"/>
                <w:sz w:val="19"/>
                <w:szCs w:val="19"/>
              </w:rPr>
              <w:t xml:space="preserve"> (</w:t>
            </w:r>
            <w:r>
              <w:rPr>
                <w:rFonts w:ascii="宋体" w:eastAsia="宋体" w:hAnsi="宋体" w:cs="宋体"/>
                <w:spacing w:val="7"/>
                <w:sz w:val="19"/>
                <w:szCs w:val="19"/>
              </w:rPr>
              <w:t>含</w:t>
            </w:r>
            <w:r>
              <w:rPr>
                <w:rFonts w:ascii="宋体" w:eastAsia="宋体" w:hAnsi="宋体" w:cs="宋体"/>
                <w:spacing w:val="7"/>
                <w:sz w:val="19"/>
                <w:szCs w:val="19"/>
              </w:rPr>
              <w:t xml:space="preserve">) </w:t>
            </w:r>
            <w:r>
              <w:rPr>
                <w:rFonts w:ascii="宋体" w:eastAsia="宋体" w:hAnsi="宋体" w:cs="宋体"/>
                <w:spacing w:val="7"/>
                <w:sz w:val="19"/>
                <w:szCs w:val="19"/>
              </w:rPr>
              <w:t>以上专用设备</w:t>
            </w:r>
            <w:r>
              <w:rPr>
                <w:rFonts w:ascii="宋体" w:eastAsia="宋体" w:hAnsi="宋体" w:cs="宋体"/>
                <w:spacing w:val="7"/>
                <w:sz w:val="19"/>
                <w:szCs w:val="19"/>
              </w:rPr>
              <w:t xml:space="preserve"> (</w:t>
            </w:r>
            <w:r>
              <w:rPr>
                <w:rFonts w:ascii="宋体" w:eastAsia="宋体" w:hAnsi="宋体" w:cs="宋体"/>
                <w:spacing w:val="7"/>
                <w:sz w:val="19"/>
                <w:szCs w:val="19"/>
              </w:rPr>
              <w:t>台，套</w:t>
            </w:r>
            <w:r>
              <w:rPr>
                <w:rFonts w:ascii="宋体" w:eastAsia="宋体" w:hAnsi="宋体" w:cs="宋体"/>
                <w:spacing w:val="4"/>
                <w:sz w:val="19"/>
                <w:szCs w:val="19"/>
              </w:rPr>
              <w:t>)</w:t>
            </w:r>
          </w:p>
        </w:tc>
        <w:tc>
          <w:tcPr>
            <w:tcW w:w="992" w:type="dxa"/>
            <w:tcBorders>
              <w:top w:val="single" w:sz="2" w:space="0" w:color="000000"/>
              <w:bottom w:val="single" w:sz="2" w:space="0" w:color="000000"/>
            </w:tcBorders>
          </w:tcPr>
          <w:p w:rsidR="00CB59B9" w:rsidRDefault="00433DF4">
            <w:pPr>
              <w:spacing w:before="91" w:line="188" w:lineRule="auto"/>
              <w:ind w:left="422"/>
              <w:rPr>
                <w:rFonts w:ascii="宋体" w:eastAsia="宋体" w:hAnsi="宋体" w:cs="宋体"/>
                <w:sz w:val="19"/>
                <w:szCs w:val="19"/>
              </w:rPr>
            </w:pPr>
            <w:r>
              <w:rPr>
                <w:rFonts w:ascii="宋体" w:eastAsia="宋体" w:hAnsi="宋体" w:cs="宋体"/>
                <w:spacing w:val="-6"/>
                <w:sz w:val="19"/>
                <w:szCs w:val="19"/>
              </w:rPr>
              <w:t>11</w:t>
            </w:r>
          </w:p>
        </w:tc>
        <w:tc>
          <w:tcPr>
            <w:tcW w:w="2734" w:type="dxa"/>
            <w:tcBorders>
              <w:top w:val="single" w:sz="2" w:space="0" w:color="000000"/>
              <w:bottom w:val="single" w:sz="2" w:space="0" w:color="000000"/>
            </w:tcBorders>
          </w:tcPr>
          <w:p w:rsidR="00CB59B9" w:rsidRDefault="00433DF4">
            <w:pPr>
              <w:spacing w:before="91" w:line="188" w:lineRule="auto"/>
              <w:ind w:right="12"/>
              <w:jc w:val="right"/>
              <w:rPr>
                <w:rFonts w:ascii="宋体" w:eastAsia="宋体" w:hAnsi="宋体" w:cs="宋体"/>
                <w:sz w:val="19"/>
                <w:szCs w:val="19"/>
              </w:rPr>
            </w:pPr>
            <w:r>
              <w:rPr>
                <w:rFonts w:ascii="宋体" w:eastAsia="宋体" w:hAnsi="宋体" w:cs="宋体"/>
                <w:sz w:val="19"/>
                <w:szCs w:val="19"/>
              </w:rPr>
              <w:t>0</w:t>
            </w:r>
          </w:p>
        </w:tc>
      </w:tr>
      <w:tr w:rsidR="00CB59B9">
        <w:trPr>
          <w:trHeight w:val="251"/>
        </w:trPr>
        <w:tc>
          <w:tcPr>
            <w:tcW w:w="9215" w:type="dxa"/>
            <w:gridSpan w:val="3"/>
            <w:tcBorders>
              <w:top w:val="single" w:sz="2" w:space="0" w:color="000000"/>
              <w:bottom w:val="single" w:sz="2" w:space="0" w:color="000000"/>
            </w:tcBorders>
          </w:tcPr>
          <w:p w:rsidR="00CB59B9" w:rsidRDefault="00433DF4">
            <w:pPr>
              <w:spacing w:before="38" w:line="206" w:lineRule="auto"/>
              <w:ind w:left="43"/>
              <w:rPr>
                <w:rFonts w:ascii="宋体" w:eastAsia="宋体" w:hAnsi="宋体" w:cs="宋体"/>
                <w:sz w:val="19"/>
                <w:szCs w:val="19"/>
              </w:rPr>
            </w:pPr>
            <w:r>
              <w:rPr>
                <w:rFonts w:ascii="宋体" w:eastAsia="宋体" w:hAnsi="宋体" w:cs="宋体"/>
                <w:spacing w:val="8"/>
                <w:sz w:val="19"/>
                <w:szCs w:val="19"/>
              </w:rPr>
              <w:t>注：本表为空表。反映截止</w:t>
            </w:r>
            <w:r>
              <w:rPr>
                <w:rFonts w:ascii="宋体" w:eastAsia="宋体" w:hAnsi="宋体" w:cs="宋体"/>
                <w:spacing w:val="8"/>
                <w:sz w:val="19"/>
                <w:szCs w:val="19"/>
              </w:rPr>
              <w:t>2020</w:t>
            </w:r>
            <w:r>
              <w:rPr>
                <w:rFonts w:ascii="宋体" w:eastAsia="宋体" w:hAnsi="宋体" w:cs="宋体"/>
                <w:spacing w:val="8"/>
                <w:sz w:val="19"/>
                <w:szCs w:val="19"/>
              </w:rPr>
              <w:t>年</w:t>
            </w:r>
            <w:r>
              <w:rPr>
                <w:rFonts w:ascii="宋体" w:eastAsia="宋体" w:hAnsi="宋体" w:cs="宋体"/>
                <w:spacing w:val="8"/>
                <w:sz w:val="19"/>
                <w:szCs w:val="19"/>
              </w:rPr>
              <w:t>12</w:t>
            </w:r>
            <w:r>
              <w:rPr>
                <w:rFonts w:ascii="宋体" w:eastAsia="宋体" w:hAnsi="宋体" w:cs="宋体"/>
                <w:spacing w:val="8"/>
                <w:sz w:val="19"/>
                <w:szCs w:val="19"/>
              </w:rPr>
              <w:t>月</w:t>
            </w:r>
            <w:r>
              <w:rPr>
                <w:rFonts w:ascii="宋体" w:eastAsia="宋体" w:hAnsi="宋体" w:cs="宋体"/>
                <w:spacing w:val="8"/>
                <w:sz w:val="19"/>
                <w:szCs w:val="19"/>
              </w:rPr>
              <w:t>31</w:t>
            </w:r>
            <w:r>
              <w:rPr>
                <w:rFonts w:ascii="宋体" w:eastAsia="宋体" w:hAnsi="宋体" w:cs="宋体"/>
                <w:spacing w:val="8"/>
                <w:sz w:val="19"/>
                <w:szCs w:val="19"/>
              </w:rPr>
              <w:t>日，部门占用的国有资产情况</w:t>
            </w:r>
            <w:r>
              <w:rPr>
                <w:rFonts w:ascii="宋体" w:eastAsia="宋体" w:hAnsi="宋体" w:cs="宋体"/>
                <w:spacing w:val="2"/>
                <w:sz w:val="19"/>
                <w:szCs w:val="19"/>
              </w:rPr>
              <w:t>。</w:t>
            </w:r>
          </w:p>
        </w:tc>
      </w:tr>
    </w:tbl>
    <w:p w:rsidR="00CB59B9" w:rsidRDefault="00CB59B9">
      <w:pPr>
        <w:spacing w:line="14" w:lineRule="auto"/>
        <w:rPr>
          <w:sz w:val="2"/>
        </w:rPr>
      </w:pPr>
    </w:p>
    <w:p w:rsidR="00CB59B9" w:rsidRDefault="00CB59B9">
      <w:pPr>
        <w:sectPr w:rsidR="00CB59B9">
          <w:type w:val="continuous"/>
          <w:pgSz w:w="12240" w:h="15840"/>
          <w:pgMar w:top="1346" w:right="1836" w:bottom="0" w:left="1070" w:header="0" w:footer="0" w:gutter="0"/>
          <w:cols w:space="720" w:equalWidth="0">
            <w:col w:w="9334"/>
          </w:cols>
        </w:sectPr>
      </w:pPr>
    </w:p>
    <w:p w:rsidR="00CB59B9" w:rsidRDefault="00433DF4">
      <w:pPr>
        <w:spacing w:before="215" w:line="225" w:lineRule="auto"/>
        <w:ind w:left="1730"/>
        <w:rPr>
          <w:rFonts w:ascii="宋体" w:eastAsia="宋体" w:hAnsi="宋体" w:cs="宋体"/>
          <w:sz w:val="31"/>
          <w:szCs w:val="31"/>
        </w:rPr>
      </w:pPr>
      <w:r>
        <w:rPr>
          <w:rFonts w:ascii="宋体" w:eastAsia="宋体" w:hAnsi="宋体" w:cs="宋体"/>
          <w:spacing w:val="5"/>
          <w:sz w:val="31"/>
          <w:szCs w:val="31"/>
        </w:rPr>
        <w:lastRenderedPageBreak/>
        <w:t>第三部分</w:t>
      </w:r>
      <w:r>
        <w:rPr>
          <w:rFonts w:ascii="宋体" w:eastAsia="宋体" w:hAnsi="宋体" w:cs="宋体"/>
          <w:spacing w:val="5"/>
          <w:sz w:val="31"/>
          <w:szCs w:val="31"/>
        </w:rPr>
        <w:t>2020</w:t>
      </w:r>
      <w:r>
        <w:rPr>
          <w:rFonts w:ascii="宋体" w:eastAsia="宋体" w:hAnsi="宋体" w:cs="宋体"/>
          <w:spacing w:val="5"/>
          <w:sz w:val="31"/>
          <w:szCs w:val="31"/>
        </w:rPr>
        <w:t>年度部门决算情况说</w:t>
      </w:r>
      <w:r>
        <w:rPr>
          <w:rFonts w:ascii="宋体" w:eastAsia="宋体" w:hAnsi="宋体" w:cs="宋体"/>
          <w:spacing w:val="3"/>
          <w:sz w:val="31"/>
          <w:szCs w:val="31"/>
        </w:rPr>
        <w:t>明</w:t>
      </w:r>
    </w:p>
    <w:p w:rsidR="00CB59B9" w:rsidRDefault="00CB59B9">
      <w:pPr>
        <w:spacing w:line="352" w:lineRule="auto"/>
      </w:pPr>
    </w:p>
    <w:p w:rsidR="00CB59B9" w:rsidRDefault="00CB59B9">
      <w:pPr>
        <w:spacing w:line="352" w:lineRule="auto"/>
      </w:pPr>
    </w:p>
    <w:p w:rsidR="00CB59B9" w:rsidRDefault="00433DF4">
      <w:pPr>
        <w:spacing w:before="94" w:line="482" w:lineRule="exact"/>
        <w:ind w:left="659"/>
        <w:rPr>
          <w:rFonts w:ascii="黑体" w:eastAsia="黑体" w:hAnsi="黑体" w:cs="黑体"/>
          <w:sz w:val="29"/>
          <w:szCs w:val="29"/>
        </w:rPr>
      </w:pPr>
      <w:r>
        <w:rPr>
          <w:rFonts w:ascii="黑体" w:eastAsia="黑体" w:hAnsi="黑体" w:cs="黑体"/>
          <w:spacing w:val="11"/>
          <w:position w:val="4"/>
          <w:sz w:val="29"/>
          <w:szCs w:val="29"/>
        </w:rPr>
        <w:t>一</w:t>
      </w:r>
      <w:r>
        <w:rPr>
          <w:rFonts w:ascii="黑体" w:eastAsia="黑体" w:hAnsi="黑体" w:cs="黑体"/>
          <w:spacing w:val="8"/>
          <w:position w:val="4"/>
          <w:sz w:val="29"/>
          <w:szCs w:val="29"/>
        </w:rPr>
        <w:t>、收入决算情况说明</w:t>
      </w:r>
    </w:p>
    <w:p w:rsidR="00CB59B9" w:rsidRDefault="00433DF4">
      <w:pPr>
        <w:spacing w:before="143" w:line="397" w:lineRule="auto"/>
        <w:ind w:left="33" w:right="13" w:firstLine="629"/>
        <w:rPr>
          <w:rFonts w:ascii="仿宋" w:eastAsia="仿宋" w:hAnsi="仿宋" w:cs="仿宋"/>
          <w:sz w:val="29"/>
          <w:szCs w:val="29"/>
        </w:rPr>
      </w:pPr>
      <w:r>
        <w:rPr>
          <w:rFonts w:ascii="仿宋" w:eastAsia="仿宋" w:hAnsi="仿宋" w:cs="仿宋"/>
          <w:spacing w:val="-9"/>
          <w:sz w:val="29"/>
          <w:szCs w:val="29"/>
        </w:rPr>
        <w:t>本</w:t>
      </w:r>
      <w:r>
        <w:rPr>
          <w:rFonts w:ascii="仿宋" w:eastAsia="仿宋" w:hAnsi="仿宋" w:cs="仿宋"/>
          <w:spacing w:val="-5"/>
          <w:sz w:val="29"/>
          <w:szCs w:val="29"/>
        </w:rPr>
        <w:t>部门</w:t>
      </w:r>
      <w:r>
        <w:rPr>
          <w:rFonts w:ascii="仿宋" w:eastAsia="仿宋" w:hAnsi="仿宋" w:cs="仿宋"/>
          <w:spacing w:val="-5"/>
          <w:sz w:val="29"/>
          <w:szCs w:val="29"/>
        </w:rPr>
        <w:t xml:space="preserve"> 2020 </w:t>
      </w:r>
      <w:r>
        <w:rPr>
          <w:rFonts w:ascii="仿宋" w:eastAsia="仿宋" w:hAnsi="仿宋" w:cs="仿宋"/>
          <w:spacing w:val="-5"/>
          <w:sz w:val="29"/>
          <w:szCs w:val="29"/>
        </w:rPr>
        <w:t>年度收入总计</w:t>
      </w:r>
      <w:r>
        <w:rPr>
          <w:rFonts w:ascii="仿宋" w:eastAsia="仿宋" w:hAnsi="仿宋" w:cs="仿宋"/>
          <w:spacing w:val="-5"/>
          <w:sz w:val="29"/>
          <w:szCs w:val="29"/>
        </w:rPr>
        <w:t xml:space="preserve"> 225.57 </w:t>
      </w:r>
      <w:r>
        <w:rPr>
          <w:rFonts w:ascii="仿宋" w:eastAsia="仿宋" w:hAnsi="仿宋" w:cs="仿宋"/>
          <w:spacing w:val="-5"/>
          <w:sz w:val="29"/>
          <w:szCs w:val="29"/>
        </w:rPr>
        <w:t>万元，其中年初结转和结</w:t>
      </w:r>
      <w:r>
        <w:rPr>
          <w:rFonts w:ascii="仿宋" w:eastAsia="仿宋" w:hAnsi="仿宋" w:cs="仿宋"/>
          <w:spacing w:val="-6"/>
          <w:sz w:val="29"/>
          <w:szCs w:val="29"/>
        </w:rPr>
        <w:t>余</w:t>
      </w:r>
      <w:r>
        <w:rPr>
          <w:rFonts w:ascii="仿宋" w:eastAsia="仿宋" w:hAnsi="仿宋" w:cs="仿宋"/>
          <w:spacing w:val="-6"/>
          <w:sz w:val="29"/>
          <w:szCs w:val="29"/>
        </w:rPr>
        <w:t xml:space="preserve"> 80.84 </w:t>
      </w:r>
      <w:r>
        <w:rPr>
          <w:rFonts w:ascii="仿宋" w:eastAsia="仿宋" w:hAnsi="仿宋" w:cs="仿宋"/>
          <w:spacing w:val="-6"/>
          <w:sz w:val="29"/>
          <w:szCs w:val="29"/>
        </w:rPr>
        <w:t>万元，较</w:t>
      </w:r>
      <w:r>
        <w:rPr>
          <w:rFonts w:ascii="仿宋" w:eastAsia="仿宋" w:hAnsi="仿宋" w:cs="仿宋"/>
          <w:spacing w:val="-6"/>
          <w:sz w:val="29"/>
          <w:szCs w:val="29"/>
        </w:rPr>
        <w:t xml:space="preserve"> 2019 </w:t>
      </w:r>
      <w:r>
        <w:rPr>
          <w:rFonts w:ascii="仿宋" w:eastAsia="仿宋" w:hAnsi="仿宋" w:cs="仿宋"/>
          <w:spacing w:val="-6"/>
          <w:sz w:val="29"/>
          <w:szCs w:val="29"/>
        </w:rPr>
        <w:t>年减少</w:t>
      </w:r>
      <w:r>
        <w:rPr>
          <w:rFonts w:ascii="仿宋" w:eastAsia="仿宋" w:hAnsi="仿宋" w:cs="仿宋"/>
          <w:spacing w:val="-6"/>
          <w:sz w:val="29"/>
          <w:szCs w:val="29"/>
        </w:rPr>
        <w:t xml:space="preserve"> 88.84 </w:t>
      </w:r>
      <w:r>
        <w:rPr>
          <w:rFonts w:ascii="仿宋" w:eastAsia="仿宋" w:hAnsi="仿宋" w:cs="仿宋"/>
          <w:spacing w:val="-6"/>
          <w:sz w:val="29"/>
          <w:szCs w:val="29"/>
        </w:rPr>
        <w:t>万元，下降</w:t>
      </w:r>
      <w:r>
        <w:rPr>
          <w:rFonts w:ascii="仿宋" w:eastAsia="仿宋" w:hAnsi="仿宋" w:cs="仿宋"/>
          <w:spacing w:val="-6"/>
          <w:sz w:val="29"/>
          <w:szCs w:val="29"/>
        </w:rPr>
        <w:t xml:space="preserve"> 109.89%</w:t>
      </w:r>
      <w:r>
        <w:rPr>
          <w:rFonts w:ascii="仿宋" w:eastAsia="仿宋" w:hAnsi="仿宋" w:cs="仿宋"/>
          <w:spacing w:val="-6"/>
          <w:sz w:val="29"/>
          <w:szCs w:val="29"/>
        </w:rPr>
        <w:t>，</w:t>
      </w:r>
      <w:r>
        <w:rPr>
          <w:rFonts w:ascii="仿宋" w:eastAsia="仿宋" w:hAnsi="仿宋" w:cs="仿宋"/>
          <w:spacing w:val="-4"/>
          <w:sz w:val="29"/>
          <w:szCs w:val="29"/>
        </w:rPr>
        <w:t>原</w:t>
      </w:r>
      <w:r>
        <w:rPr>
          <w:rFonts w:ascii="仿宋" w:eastAsia="仿宋" w:hAnsi="仿宋" w:cs="仿宋"/>
          <w:spacing w:val="-6"/>
          <w:sz w:val="29"/>
          <w:szCs w:val="29"/>
        </w:rPr>
        <w:t>因是财政收</w:t>
      </w:r>
      <w:r>
        <w:rPr>
          <w:rFonts w:ascii="仿宋" w:eastAsia="仿宋" w:hAnsi="仿宋" w:cs="仿宋"/>
          <w:spacing w:val="-4"/>
          <w:sz w:val="29"/>
          <w:szCs w:val="29"/>
        </w:rPr>
        <w:t>回</w:t>
      </w:r>
      <w:r>
        <w:rPr>
          <w:rFonts w:ascii="仿宋" w:eastAsia="仿宋" w:hAnsi="仿宋" w:cs="仿宋"/>
          <w:spacing w:val="-3"/>
          <w:sz w:val="29"/>
          <w:szCs w:val="29"/>
        </w:rPr>
        <w:t>往年指标；本年收入合计</w:t>
      </w:r>
      <w:r>
        <w:rPr>
          <w:rFonts w:ascii="仿宋" w:eastAsia="仿宋" w:hAnsi="仿宋" w:cs="仿宋"/>
          <w:spacing w:val="-3"/>
          <w:sz w:val="29"/>
          <w:szCs w:val="29"/>
        </w:rPr>
        <w:t xml:space="preserve"> 144.73 </w:t>
      </w:r>
      <w:r>
        <w:rPr>
          <w:rFonts w:ascii="仿宋" w:eastAsia="仿宋" w:hAnsi="仿宋" w:cs="仿宋"/>
          <w:spacing w:val="-3"/>
          <w:sz w:val="29"/>
          <w:szCs w:val="29"/>
        </w:rPr>
        <w:t>万元，较</w:t>
      </w:r>
      <w:r>
        <w:rPr>
          <w:rFonts w:ascii="仿宋" w:eastAsia="仿宋" w:hAnsi="仿宋" w:cs="仿宋"/>
          <w:spacing w:val="-3"/>
          <w:sz w:val="29"/>
          <w:szCs w:val="29"/>
        </w:rPr>
        <w:t xml:space="preserve"> 2019 </w:t>
      </w:r>
      <w:r>
        <w:rPr>
          <w:rFonts w:ascii="仿宋" w:eastAsia="仿宋" w:hAnsi="仿宋" w:cs="仿宋"/>
          <w:spacing w:val="-3"/>
          <w:sz w:val="29"/>
          <w:szCs w:val="29"/>
        </w:rPr>
        <w:t>年</w:t>
      </w:r>
      <w:r>
        <w:rPr>
          <w:rFonts w:ascii="仿宋" w:eastAsia="仿宋" w:hAnsi="仿宋" w:cs="仿宋"/>
          <w:spacing w:val="-1"/>
          <w:sz w:val="29"/>
          <w:szCs w:val="29"/>
        </w:rPr>
        <w:t>增加</w:t>
      </w:r>
      <w:r>
        <w:rPr>
          <w:rFonts w:ascii="仿宋" w:eastAsia="仿宋" w:hAnsi="仿宋" w:cs="仿宋"/>
          <w:spacing w:val="-1"/>
          <w:sz w:val="29"/>
          <w:szCs w:val="29"/>
        </w:rPr>
        <w:t xml:space="preserve"> 18.</w:t>
      </w:r>
      <w:r>
        <w:rPr>
          <w:rFonts w:ascii="仿宋" w:eastAsia="仿宋" w:hAnsi="仿宋" w:cs="仿宋"/>
          <w:sz w:val="29"/>
          <w:szCs w:val="29"/>
        </w:rPr>
        <w:t xml:space="preserve">94 </w:t>
      </w:r>
      <w:r>
        <w:rPr>
          <w:rFonts w:ascii="仿宋" w:eastAsia="仿宋" w:hAnsi="仿宋" w:cs="仿宋"/>
          <w:sz w:val="29"/>
          <w:szCs w:val="29"/>
        </w:rPr>
        <w:t>万元，增长</w:t>
      </w:r>
      <w:r>
        <w:rPr>
          <w:rFonts w:ascii="仿宋" w:eastAsia="仿宋" w:hAnsi="仿宋" w:cs="仿宋"/>
          <w:sz w:val="29"/>
          <w:szCs w:val="29"/>
        </w:rPr>
        <w:t xml:space="preserve"> 13.09%</w:t>
      </w:r>
      <w:r>
        <w:rPr>
          <w:rFonts w:ascii="仿宋" w:eastAsia="仿宋" w:hAnsi="仿宋" w:cs="仿宋"/>
          <w:sz w:val="29"/>
          <w:szCs w:val="29"/>
        </w:rPr>
        <w:t>，原因是增加项目支出。</w:t>
      </w:r>
    </w:p>
    <w:p w:rsidR="00CB59B9" w:rsidRDefault="00433DF4">
      <w:pPr>
        <w:spacing w:before="1" w:line="397" w:lineRule="auto"/>
        <w:ind w:left="46" w:right="13" w:firstLine="617"/>
        <w:rPr>
          <w:rFonts w:ascii="仿宋" w:eastAsia="仿宋" w:hAnsi="仿宋" w:cs="仿宋"/>
          <w:sz w:val="29"/>
          <w:szCs w:val="29"/>
        </w:rPr>
      </w:pPr>
      <w:r>
        <w:rPr>
          <w:rFonts w:ascii="仿宋" w:eastAsia="仿宋" w:hAnsi="仿宋" w:cs="仿宋"/>
          <w:spacing w:val="-4"/>
          <w:sz w:val="29"/>
          <w:szCs w:val="29"/>
        </w:rPr>
        <w:t>本年</w:t>
      </w:r>
      <w:r>
        <w:rPr>
          <w:rFonts w:ascii="仿宋" w:eastAsia="仿宋" w:hAnsi="仿宋" w:cs="仿宋"/>
          <w:spacing w:val="-3"/>
          <w:sz w:val="29"/>
          <w:szCs w:val="29"/>
        </w:rPr>
        <w:t>收</w:t>
      </w:r>
      <w:r>
        <w:rPr>
          <w:rFonts w:ascii="仿宋" w:eastAsia="仿宋" w:hAnsi="仿宋" w:cs="仿宋"/>
          <w:spacing w:val="-2"/>
          <w:sz w:val="29"/>
          <w:szCs w:val="29"/>
        </w:rPr>
        <w:t>入的具体构成为：财政拨款收入</w:t>
      </w:r>
      <w:r>
        <w:rPr>
          <w:rFonts w:ascii="仿宋" w:eastAsia="仿宋" w:hAnsi="仿宋" w:cs="仿宋"/>
          <w:spacing w:val="-2"/>
          <w:sz w:val="29"/>
          <w:szCs w:val="29"/>
        </w:rPr>
        <w:t xml:space="preserve"> 225.57 </w:t>
      </w:r>
      <w:r>
        <w:rPr>
          <w:rFonts w:ascii="仿宋" w:eastAsia="仿宋" w:hAnsi="仿宋" w:cs="仿宋"/>
          <w:spacing w:val="-2"/>
          <w:sz w:val="29"/>
          <w:szCs w:val="29"/>
        </w:rPr>
        <w:t>万元，</w:t>
      </w:r>
      <w:r>
        <w:rPr>
          <w:rFonts w:ascii="仿宋" w:eastAsia="仿宋" w:hAnsi="仿宋" w:cs="仿宋"/>
          <w:spacing w:val="-2"/>
          <w:sz w:val="29"/>
          <w:szCs w:val="29"/>
        </w:rPr>
        <w:t xml:space="preserve"> </w:t>
      </w:r>
      <w:r>
        <w:rPr>
          <w:rFonts w:ascii="仿宋" w:eastAsia="仿宋" w:hAnsi="仿宋" w:cs="仿宋"/>
          <w:spacing w:val="-2"/>
          <w:sz w:val="29"/>
          <w:szCs w:val="29"/>
        </w:rPr>
        <w:t>占</w:t>
      </w:r>
      <w:r>
        <w:rPr>
          <w:rFonts w:ascii="仿宋" w:eastAsia="仿宋" w:hAnsi="仿宋" w:cs="仿宋"/>
          <w:spacing w:val="-11"/>
          <w:sz w:val="29"/>
          <w:szCs w:val="29"/>
        </w:rPr>
        <w:t>100%</w:t>
      </w:r>
      <w:r>
        <w:rPr>
          <w:rFonts w:ascii="仿宋" w:eastAsia="仿宋" w:hAnsi="仿宋" w:cs="仿宋"/>
          <w:spacing w:val="-11"/>
          <w:sz w:val="29"/>
          <w:szCs w:val="29"/>
        </w:rPr>
        <w:t>；事业收入</w:t>
      </w:r>
      <w:r>
        <w:rPr>
          <w:rFonts w:ascii="仿宋" w:eastAsia="仿宋" w:hAnsi="仿宋" w:cs="仿宋"/>
          <w:spacing w:val="-11"/>
          <w:sz w:val="29"/>
          <w:szCs w:val="29"/>
        </w:rPr>
        <w:t xml:space="preserve"> 0 </w:t>
      </w:r>
      <w:r>
        <w:rPr>
          <w:rFonts w:ascii="仿宋" w:eastAsia="仿宋" w:hAnsi="仿宋" w:cs="仿宋"/>
          <w:spacing w:val="-11"/>
          <w:sz w:val="29"/>
          <w:szCs w:val="29"/>
        </w:rPr>
        <w:t>万元，</w:t>
      </w:r>
      <w:r>
        <w:rPr>
          <w:rFonts w:ascii="仿宋" w:eastAsia="仿宋" w:hAnsi="仿宋" w:cs="仿宋"/>
          <w:spacing w:val="-11"/>
          <w:sz w:val="29"/>
          <w:szCs w:val="29"/>
        </w:rPr>
        <w:t xml:space="preserve"> </w:t>
      </w:r>
      <w:r>
        <w:rPr>
          <w:rFonts w:ascii="仿宋" w:eastAsia="仿宋" w:hAnsi="仿宋" w:cs="仿宋"/>
          <w:spacing w:val="-11"/>
          <w:sz w:val="29"/>
          <w:szCs w:val="29"/>
        </w:rPr>
        <w:t>占</w:t>
      </w:r>
      <w:r>
        <w:rPr>
          <w:rFonts w:ascii="仿宋" w:eastAsia="仿宋" w:hAnsi="仿宋" w:cs="仿宋"/>
          <w:spacing w:val="-11"/>
          <w:sz w:val="29"/>
          <w:szCs w:val="29"/>
        </w:rPr>
        <w:t xml:space="preserve"> 0%</w:t>
      </w:r>
      <w:r>
        <w:rPr>
          <w:rFonts w:ascii="仿宋" w:eastAsia="仿宋" w:hAnsi="仿宋" w:cs="仿宋"/>
          <w:spacing w:val="-11"/>
          <w:sz w:val="29"/>
          <w:szCs w:val="29"/>
        </w:rPr>
        <w:t>；经营收入</w:t>
      </w:r>
      <w:r>
        <w:rPr>
          <w:rFonts w:ascii="仿宋" w:eastAsia="仿宋" w:hAnsi="仿宋" w:cs="仿宋"/>
          <w:spacing w:val="-11"/>
          <w:sz w:val="29"/>
          <w:szCs w:val="29"/>
        </w:rPr>
        <w:t xml:space="preserve"> 0 </w:t>
      </w:r>
      <w:r>
        <w:rPr>
          <w:rFonts w:ascii="仿宋" w:eastAsia="仿宋" w:hAnsi="仿宋" w:cs="仿宋"/>
          <w:spacing w:val="-11"/>
          <w:sz w:val="29"/>
          <w:szCs w:val="29"/>
        </w:rPr>
        <w:t>万元，</w:t>
      </w:r>
      <w:r>
        <w:rPr>
          <w:rFonts w:ascii="仿宋" w:eastAsia="仿宋" w:hAnsi="仿宋" w:cs="仿宋"/>
          <w:spacing w:val="-11"/>
          <w:sz w:val="29"/>
          <w:szCs w:val="29"/>
        </w:rPr>
        <w:t xml:space="preserve"> </w:t>
      </w:r>
      <w:r>
        <w:rPr>
          <w:rFonts w:ascii="仿宋" w:eastAsia="仿宋" w:hAnsi="仿宋" w:cs="仿宋"/>
          <w:spacing w:val="-11"/>
          <w:sz w:val="29"/>
          <w:szCs w:val="29"/>
        </w:rPr>
        <w:t>占</w:t>
      </w:r>
      <w:r>
        <w:rPr>
          <w:rFonts w:ascii="仿宋" w:eastAsia="仿宋" w:hAnsi="仿宋" w:cs="仿宋"/>
          <w:spacing w:val="-11"/>
          <w:sz w:val="29"/>
          <w:szCs w:val="29"/>
        </w:rPr>
        <w:t xml:space="preserve"> 0%</w:t>
      </w:r>
      <w:r>
        <w:rPr>
          <w:rFonts w:ascii="仿宋" w:eastAsia="仿宋" w:hAnsi="仿宋" w:cs="仿宋"/>
          <w:spacing w:val="-11"/>
          <w:sz w:val="29"/>
          <w:szCs w:val="29"/>
        </w:rPr>
        <w:t>；其</w:t>
      </w:r>
      <w:r>
        <w:rPr>
          <w:rFonts w:ascii="仿宋" w:eastAsia="仿宋" w:hAnsi="仿宋" w:cs="仿宋"/>
          <w:spacing w:val="-9"/>
          <w:sz w:val="29"/>
          <w:szCs w:val="29"/>
        </w:rPr>
        <w:t>他</w:t>
      </w:r>
      <w:r>
        <w:rPr>
          <w:rFonts w:ascii="仿宋" w:eastAsia="仿宋" w:hAnsi="仿宋" w:cs="仿宋"/>
          <w:spacing w:val="-27"/>
          <w:sz w:val="29"/>
          <w:szCs w:val="29"/>
        </w:rPr>
        <w:t>收</w:t>
      </w:r>
      <w:r>
        <w:rPr>
          <w:rFonts w:ascii="仿宋" w:eastAsia="仿宋" w:hAnsi="仿宋" w:cs="仿宋"/>
          <w:spacing w:val="-22"/>
          <w:sz w:val="29"/>
          <w:szCs w:val="29"/>
        </w:rPr>
        <w:t>入</w:t>
      </w:r>
      <w:r>
        <w:rPr>
          <w:rFonts w:ascii="仿宋" w:eastAsia="仿宋" w:hAnsi="仿宋" w:cs="仿宋"/>
          <w:spacing w:val="-22"/>
          <w:sz w:val="29"/>
          <w:szCs w:val="29"/>
        </w:rPr>
        <w:t xml:space="preserve"> 0 </w:t>
      </w:r>
      <w:r>
        <w:rPr>
          <w:rFonts w:ascii="仿宋" w:eastAsia="仿宋" w:hAnsi="仿宋" w:cs="仿宋"/>
          <w:spacing w:val="-22"/>
          <w:sz w:val="29"/>
          <w:szCs w:val="29"/>
        </w:rPr>
        <w:t>万元，</w:t>
      </w:r>
      <w:r>
        <w:rPr>
          <w:rFonts w:ascii="仿宋" w:eastAsia="仿宋" w:hAnsi="仿宋" w:cs="仿宋"/>
          <w:spacing w:val="-22"/>
          <w:sz w:val="29"/>
          <w:szCs w:val="29"/>
        </w:rPr>
        <w:t xml:space="preserve"> </w:t>
      </w:r>
      <w:r>
        <w:rPr>
          <w:rFonts w:ascii="仿宋" w:eastAsia="仿宋" w:hAnsi="仿宋" w:cs="仿宋"/>
          <w:spacing w:val="-22"/>
          <w:sz w:val="29"/>
          <w:szCs w:val="29"/>
        </w:rPr>
        <w:t>占</w:t>
      </w:r>
      <w:r>
        <w:rPr>
          <w:rFonts w:ascii="仿宋" w:eastAsia="仿宋" w:hAnsi="仿宋" w:cs="仿宋"/>
          <w:spacing w:val="-22"/>
          <w:sz w:val="29"/>
          <w:szCs w:val="29"/>
        </w:rPr>
        <w:t xml:space="preserve"> 0%</w:t>
      </w:r>
      <w:r>
        <w:rPr>
          <w:rFonts w:ascii="仿宋" w:eastAsia="仿宋" w:hAnsi="仿宋" w:cs="仿宋"/>
          <w:spacing w:val="-22"/>
          <w:sz w:val="29"/>
          <w:szCs w:val="29"/>
        </w:rPr>
        <w:t>。</w:t>
      </w:r>
    </w:p>
    <w:p w:rsidR="00CB59B9" w:rsidRDefault="00433DF4">
      <w:pPr>
        <w:spacing w:line="391" w:lineRule="exact"/>
        <w:ind w:left="659"/>
        <w:rPr>
          <w:rFonts w:ascii="黑体" w:eastAsia="黑体" w:hAnsi="黑体" w:cs="黑体"/>
          <w:sz w:val="29"/>
          <w:szCs w:val="29"/>
        </w:rPr>
      </w:pPr>
      <w:r>
        <w:rPr>
          <w:rFonts w:ascii="黑体" w:eastAsia="黑体" w:hAnsi="黑体" w:cs="黑体"/>
          <w:spacing w:val="11"/>
          <w:position w:val="2"/>
          <w:sz w:val="29"/>
          <w:szCs w:val="29"/>
        </w:rPr>
        <w:t>二</w:t>
      </w:r>
      <w:r>
        <w:rPr>
          <w:rFonts w:ascii="黑体" w:eastAsia="黑体" w:hAnsi="黑体" w:cs="黑体"/>
          <w:spacing w:val="8"/>
          <w:position w:val="2"/>
          <w:sz w:val="29"/>
          <w:szCs w:val="29"/>
        </w:rPr>
        <w:t>、支出决算情况说明</w:t>
      </w:r>
    </w:p>
    <w:p w:rsidR="00CB59B9" w:rsidRDefault="00433DF4">
      <w:pPr>
        <w:spacing w:before="234" w:line="397" w:lineRule="auto"/>
        <w:ind w:left="28" w:right="13" w:firstLine="635"/>
        <w:rPr>
          <w:rFonts w:ascii="仿宋" w:eastAsia="仿宋" w:hAnsi="仿宋" w:cs="仿宋"/>
          <w:sz w:val="29"/>
          <w:szCs w:val="29"/>
        </w:rPr>
      </w:pPr>
      <w:r>
        <w:rPr>
          <w:rFonts w:ascii="仿宋" w:eastAsia="仿宋" w:hAnsi="仿宋" w:cs="仿宋"/>
          <w:spacing w:val="1"/>
          <w:sz w:val="29"/>
          <w:szCs w:val="29"/>
        </w:rPr>
        <w:t>本部门</w:t>
      </w:r>
      <w:r>
        <w:rPr>
          <w:rFonts w:ascii="仿宋" w:eastAsia="仿宋" w:hAnsi="仿宋" w:cs="仿宋"/>
          <w:spacing w:val="1"/>
          <w:sz w:val="29"/>
          <w:szCs w:val="29"/>
        </w:rPr>
        <w:t xml:space="preserve"> 2020 </w:t>
      </w:r>
      <w:r>
        <w:rPr>
          <w:rFonts w:ascii="仿宋" w:eastAsia="仿宋" w:hAnsi="仿宋" w:cs="仿宋"/>
          <w:spacing w:val="1"/>
          <w:sz w:val="29"/>
          <w:szCs w:val="29"/>
        </w:rPr>
        <w:t>年度支出总计</w:t>
      </w:r>
      <w:r>
        <w:rPr>
          <w:rFonts w:ascii="仿宋" w:eastAsia="仿宋" w:hAnsi="仿宋" w:cs="仿宋"/>
          <w:sz w:val="29"/>
          <w:szCs w:val="29"/>
        </w:rPr>
        <w:t xml:space="preserve"> 225.57 </w:t>
      </w:r>
      <w:r>
        <w:rPr>
          <w:rFonts w:ascii="仿宋" w:eastAsia="仿宋" w:hAnsi="仿宋" w:cs="仿宋"/>
          <w:sz w:val="29"/>
          <w:szCs w:val="29"/>
        </w:rPr>
        <w:t>万元，其中本年支出合</w:t>
      </w:r>
      <w:r>
        <w:rPr>
          <w:rFonts w:ascii="仿宋" w:eastAsia="仿宋" w:hAnsi="仿宋" w:cs="仿宋"/>
          <w:sz w:val="29"/>
          <w:szCs w:val="29"/>
        </w:rPr>
        <w:t xml:space="preserve"> </w:t>
      </w:r>
      <w:r>
        <w:rPr>
          <w:rFonts w:ascii="仿宋" w:eastAsia="仿宋" w:hAnsi="仿宋" w:cs="仿宋"/>
          <w:spacing w:val="-6"/>
          <w:sz w:val="29"/>
          <w:szCs w:val="29"/>
        </w:rPr>
        <w:t>计</w:t>
      </w:r>
      <w:r>
        <w:rPr>
          <w:rFonts w:ascii="仿宋" w:eastAsia="仿宋" w:hAnsi="仿宋" w:cs="仿宋"/>
          <w:spacing w:val="-6"/>
          <w:sz w:val="29"/>
          <w:szCs w:val="29"/>
        </w:rPr>
        <w:t xml:space="preserve"> 157.54 </w:t>
      </w:r>
      <w:r>
        <w:rPr>
          <w:rFonts w:ascii="仿宋" w:eastAsia="仿宋" w:hAnsi="仿宋" w:cs="仿宋"/>
          <w:spacing w:val="-6"/>
          <w:sz w:val="29"/>
          <w:szCs w:val="29"/>
        </w:rPr>
        <w:t>万元，较</w:t>
      </w:r>
      <w:r>
        <w:rPr>
          <w:rFonts w:ascii="仿宋" w:eastAsia="仿宋" w:hAnsi="仿宋" w:cs="仿宋"/>
          <w:spacing w:val="-6"/>
          <w:sz w:val="29"/>
          <w:szCs w:val="29"/>
        </w:rPr>
        <w:t xml:space="preserve"> 2019 </w:t>
      </w:r>
      <w:r>
        <w:rPr>
          <w:rFonts w:ascii="仿宋" w:eastAsia="仿宋" w:hAnsi="仿宋" w:cs="仿宋"/>
          <w:spacing w:val="-6"/>
          <w:sz w:val="29"/>
          <w:szCs w:val="29"/>
        </w:rPr>
        <w:t>年增加</w:t>
      </w:r>
      <w:r>
        <w:rPr>
          <w:rFonts w:ascii="仿宋" w:eastAsia="仿宋" w:hAnsi="仿宋" w:cs="仿宋"/>
          <w:spacing w:val="-6"/>
          <w:sz w:val="29"/>
          <w:szCs w:val="29"/>
        </w:rPr>
        <w:t xml:space="preserve"> 65.27 </w:t>
      </w:r>
      <w:r>
        <w:rPr>
          <w:rFonts w:ascii="仿宋" w:eastAsia="仿宋" w:hAnsi="仿宋" w:cs="仿宋"/>
          <w:spacing w:val="-6"/>
          <w:sz w:val="29"/>
          <w:szCs w:val="29"/>
        </w:rPr>
        <w:t>万元，增长</w:t>
      </w:r>
      <w:r>
        <w:rPr>
          <w:rFonts w:ascii="仿宋" w:eastAsia="仿宋" w:hAnsi="仿宋" w:cs="仿宋"/>
          <w:spacing w:val="-6"/>
          <w:sz w:val="29"/>
          <w:szCs w:val="29"/>
        </w:rPr>
        <w:t xml:space="preserve"> 41.43%</w:t>
      </w:r>
      <w:r>
        <w:rPr>
          <w:rFonts w:ascii="仿宋" w:eastAsia="仿宋" w:hAnsi="仿宋" w:cs="仿宋"/>
          <w:spacing w:val="-4"/>
          <w:sz w:val="29"/>
          <w:szCs w:val="29"/>
        </w:rPr>
        <w:t>，</w:t>
      </w:r>
      <w:r>
        <w:rPr>
          <w:rFonts w:ascii="仿宋" w:eastAsia="仿宋" w:hAnsi="仿宋" w:cs="仿宋"/>
          <w:sz w:val="29"/>
          <w:szCs w:val="29"/>
        </w:rPr>
        <w:t>主</w:t>
      </w:r>
      <w:r>
        <w:rPr>
          <w:rFonts w:ascii="仿宋" w:eastAsia="仿宋" w:hAnsi="仿宋" w:cs="仿宋"/>
          <w:sz w:val="29"/>
          <w:szCs w:val="29"/>
        </w:rPr>
        <w:t xml:space="preserve"> </w:t>
      </w:r>
      <w:r>
        <w:rPr>
          <w:rFonts w:ascii="仿宋" w:eastAsia="仿宋" w:hAnsi="仿宋" w:cs="仿宋"/>
          <w:spacing w:val="1"/>
          <w:sz w:val="29"/>
          <w:szCs w:val="29"/>
        </w:rPr>
        <w:t>要原因是：增加展览项目支出；年末结转和结余</w:t>
      </w:r>
      <w:r>
        <w:rPr>
          <w:rFonts w:ascii="仿宋" w:eastAsia="仿宋" w:hAnsi="仿宋" w:cs="仿宋"/>
          <w:spacing w:val="1"/>
          <w:sz w:val="29"/>
          <w:szCs w:val="29"/>
        </w:rPr>
        <w:t xml:space="preserve"> 68.03</w:t>
      </w:r>
      <w:r>
        <w:rPr>
          <w:rFonts w:ascii="仿宋" w:eastAsia="仿宋" w:hAnsi="仿宋" w:cs="仿宋"/>
          <w:sz w:val="29"/>
          <w:szCs w:val="29"/>
        </w:rPr>
        <w:t xml:space="preserve"> </w:t>
      </w:r>
      <w:r>
        <w:rPr>
          <w:rFonts w:ascii="仿宋" w:eastAsia="仿宋" w:hAnsi="仿宋" w:cs="仿宋"/>
          <w:sz w:val="29"/>
          <w:szCs w:val="29"/>
        </w:rPr>
        <w:t>万元，较</w:t>
      </w:r>
      <w:r>
        <w:rPr>
          <w:rFonts w:ascii="仿宋" w:eastAsia="仿宋" w:hAnsi="仿宋" w:cs="仿宋"/>
          <w:sz w:val="29"/>
          <w:szCs w:val="29"/>
        </w:rPr>
        <w:t xml:space="preserve"> </w:t>
      </w:r>
      <w:r>
        <w:rPr>
          <w:rFonts w:ascii="仿宋" w:eastAsia="仿宋" w:hAnsi="仿宋" w:cs="仿宋"/>
          <w:spacing w:val="-3"/>
          <w:sz w:val="29"/>
          <w:szCs w:val="29"/>
        </w:rPr>
        <w:t xml:space="preserve">2019 </w:t>
      </w:r>
      <w:r>
        <w:rPr>
          <w:rFonts w:ascii="仿宋" w:eastAsia="仿宋" w:hAnsi="仿宋" w:cs="仿宋"/>
          <w:spacing w:val="-3"/>
          <w:sz w:val="29"/>
          <w:szCs w:val="29"/>
        </w:rPr>
        <w:t>年减少</w:t>
      </w:r>
      <w:r>
        <w:rPr>
          <w:rFonts w:ascii="仿宋" w:eastAsia="仿宋" w:hAnsi="仿宋" w:cs="仿宋"/>
          <w:spacing w:val="-3"/>
          <w:sz w:val="29"/>
          <w:szCs w:val="29"/>
        </w:rPr>
        <w:t xml:space="preserve"> 135.17 </w:t>
      </w:r>
      <w:r>
        <w:rPr>
          <w:rFonts w:ascii="仿宋" w:eastAsia="仿宋" w:hAnsi="仿宋" w:cs="仿宋"/>
          <w:spacing w:val="-3"/>
          <w:sz w:val="29"/>
          <w:szCs w:val="29"/>
        </w:rPr>
        <w:t>万元，下降</w:t>
      </w:r>
      <w:r>
        <w:rPr>
          <w:rFonts w:ascii="仿宋" w:eastAsia="仿宋" w:hAnsi="仿宋" w:cs="仿宋"/>
          <w:spacing w:val="-3"/>
          <w:sz w:val="29"/>
          <w:szCs w:val="29"/>
        </w:rPr>
        <w:t xml:space="preserve"> 198.69 %</w:t>
      </w:r>
      <w:r>
        <w:rPr>
          <w:rFonts w:ascii="仿宋" w:eastAsia="仿宋" w:hAnsi="仿宋" w:cs="仿宋"/>
          <w:spacing w:val="-3"/>
          <w:sz w:val="29"/>
          <w:szCs w:val="29"/>
        </w:rPr>
        <w:t>，主要原因是：财政</w:t>
      </w:r>
      <w:r>
        <w:rPr>
          <w:rFonts w:ascii="仿宋" w:eastAsia="仿宋" w:hAnsi="仿宋" w:cs="仿宋"/>
          <w:spacing w:val="-1"/>
          <w:sz w:val="29"/>
          <w:szCs w:val="29"/>
        </w:rPr>
        <w:t>收</w:t>
      </w:r>
      <w:r>
        <w:rPr>
          <w:rFonts w:ascii="仿宋" w:eastAsia="仿宋" w:hAnsi="仿宋" w:cs="仿宋"/>
          <w:spacing w:val="9"/>
          <w:sz w:val="29"/>
          <w:szCs w:val="29"/>
        </w:rPr>
        <w:t>回</w:t>
      </w:r>
      <w:r>
        <w:rPr>
          <w:rFonts w:ascii="仿宋" w:eastAsia="仿宋" w:hAnsi="仿宋" w:cs="仿宋"/>
          <w:spacing w:val="7"/>
          <w:sz w:val="29"/>
          <w:szCs w:val="29"/>
        </w:rPr>
        <w:t>往年未用完指标。</w:t>
      </w:r>
    </w:p>
    <w:p w:rsidR="00CB59B9" w:rsidRDefault="00433DF4">
      <w:pPr>
        <w:spacing w:before="1" w:line="397" w:lineRule="auto"/>
        <w:ind w:left="35" w:right="13" w:firstLine="628"/>
        <w:rPr>
          <w:rFonts w:ascii="仿宋" w:eastAsia="仿宋" w:hAnsi="仿宋" w:cs="仿宋"/>
          <w:sz w:val="29"/>
          <w:szCs w:val="29"/>
        </w:rPr>
      </w:pPr>
      <w:r>
        <w:rPr>
          <w:rFonts w:ascii="仿宋" w:eastAsia="仿宋" w:hAnsi="仿宋" w:cs="仿宋"/>
          <w:spacing w:val="-9"/>
          <w:sz w:val="29"/>
          <w:szCs w:val="29"/>
        </w:rPr>
        <w:t>本</w:t>
      </w:r>
      <w:r>
        <w:rPr>
          <w:rFonts w:ascii="仿宋" w:eastAsia="仿宋" w:hAnsi="仿宋" w:cs="仿宋"/>
          <w:spacing w:val="-5"/>
          <w:sz w:val="29"/>
          <w:szCs w:val="29"/>
        </w:rPr>
        <w:t>年支出的具体构成为：基本支出</w:t>
      </w:r>
      <w:r>
        <w:rPr>
          <w:rFonts w:ascii="仿宋" w:eastAsia="仿宋" w:hAnsi="仿宋" w:cs="仿宋"/>
          <w:spacing w:val="-5"/>
          <w:sz w:val="29"/>
          <w:szCs w:val="29"/>
        </w:rPr>
        <w:t xml:space="preserve"> 157.54 </w:t>
      </w:r>
      <w:r>
        <w:rPr>
          <w:rFonts w:ascii="仿宋" w:eastAsia="仿宋" w:hAnsi="仿宋" w:cs="仿宋"/>
          <w:spacing w:val="-5"/>
          <w:sz w:val="29"/>
          <w:szCs w:val="29"/>
        </w:rPr>
        <w:t>万元，</w:t>
      </w:r>
      <w:r>
        <w:rPr>
          <w:rFonts w:ascii="仿宋" w:eastAsia="仿宋" w:hAnsi="仿宋" w:cs="仿宋"/>
          <w:spacing w:val="-5"/>
          <w:sz w:val="29"/>
          <w:szCs w:val="29"/>
        </w:rPr>
        <w:t xml:space="preserve"> </w:t>
      </w:r>
      <w:r>
        <w:rPr>
          <w:rFonts w:ascii="仿宋" w:eastAsia="仿宋" w:hAnsi="仿宋" w:cs="仿宋"/>
          <w:spacing w:val="-5"/>
          <w:sz w:val="29"/>
          <w:szCs w:val="29"/>
        </w:rPr>
        <w:t>占</w:t>
      </w:r>
      <w:r>
        <w:rPr>
          <w:rFonts w:ascii="仿宋" w:eastAsia="仿宋" w:hAnsi="仿宋" w:cs="仿宋"/>
          <w:spacing w:val="-5"/>
          <w:sz w:val="29"/>
          <w:szCs w:val="29"/>
        </w:rPr>
        <w:t xml:space="preserve"> 100%</w:t>
      </w:r>
      <w:r>
        <w:rPr>
          <w:rFonts w:ascii="仿宋" w:eastAsia="仿宋" w:hAnsi="仿宋" w:cs="仿宋"/>
          <w:spacing w:val="-5"/>
          <w:sz w:val="29"/>
          <w:szCs w:val="29"/>
        </w:rPr>
        <w:t>；</w:t>
      </w:r>
      <w:r>
        <w:rPr>
          <w:rFonts w:ascii="仿宋" w:eastAsia="仿宋" w:hAnsi="仿宋" w:cs="仿宋"/>
          <w:spacing w:val="-19"/>
          <w:sz w:val="29"/>
          <w:szCs w:val="29"/>
        </w:rPr>
        <w:t>项</w:t>
      </w:r>
      <w:r>
        <w:rPr>
          <w:rFonts w:ascii="仿宋" w:eastAsia="仿宋" w:hAnsi="仿宋" w:cs="仿宋"/>
          <w:spacing w:val="-11"/>
          <w:sz w:val="29"/>
          <w:szCs w:val="29"/>
        </w:rPr>
        <w:t>目支出</w:t>
      </w:r>
      <w:r>
        <w:rPr>
          <w:rFonts w:ascii="仿宋" w:eastAsia="仿宋" w:hAnsi="仿宋" w:cs="仿宋"/>
          <w:spacing w:val="-11"/>
          <w:sz w:val="29"/>
          <w:szCs w:val="29"/>
        </w:rPr>
        <w:t xml:space="preserve"> 0 </w:t>
      </w:r>
      <w:r>
        <w:rPr>
          <w:rFonts w:ascii="仿宋" w:eastAsia="仿宋" w:hAnsi="仿宋" w:cs="仿宋"/>
          <w:spacing w:val="-11"/>
          <w:sz w:val="29"/>
          <w:szCs w:val="29"/>
        </w:rPr>
        <w:t>万元，占</w:t>
      </w:r>
      <w:r>
        <w:rPr>
          <w:rFonts w:ascii="仿宋" w:eastAsia="仿宋" w:hAnsi="仿宋" w:cs="仿宋"/>
          <w:spacing w:val="-11"/>
          <w:sz w:val="29"/>
          <w:szCs w:val="29"/>
        </w:rPr>
        <w:t xml:space="preserve"> 0%</w:t>
      </w:r>
      <w:r>
        <w:rPr>
          <w:rFonts w:ascii="仿宋" w:eastAsia="仿宋" w:hAnsi="仿宋" w:cs="仿宋"/>
          <w:spacing w:val="-11"/>
          <w:sz w:val="29"/>
          <w:szCs w:val="29"/>
        </w:rPr>
        <w:t>；经营支出</w:t>
      </w:r>
      <w:r>
        <w:rPr>
          <w:rFonts w:ascii="仿宋" w:eastAsia="仿宋" w:hAnsi="仿宋" w:cs="仿宋"/>
          <w:spacing w:val="-11"/>
          <w:sz w:val="29"/>
          <w:szCs w:val="29"/>
        </w:rPr>
        <w:t xml:space="preserve"> 0 </w:t>
      </w:r>
      <w:r>
        <w:rPr>
          <w:rFonts w:ascii="仿宋" w:eastAsia="仿宋" w:hAnsi="仿宋" w:cs="仿宋"/>
          <w:spacing w:val="-11"/>
          <w:sz w:val="29"/>
          <w:szCs w:val="29"/>
        </w:rPr>
        <w:t>万元，占</w:t>
      </w:r>
      <w:r>
        <w:rPr>
          <w:rFonts w:ascii="仿宋" w:eastAsia="仿宋" w:hAnsi="仿宋" w:cs="仿宋"/>
          <w:spacing w:val="-11"/>
          <w:sz w:val="29"/>
          <w:szCs w:val="29"/>
        </w:rPr>
        <w:t xml:space="preserve"> 0%</w:t>
      </w:r>
      <w:r>
        <w:rPr>
          <w:rFonts w:ascii="仿宋" w:eastAsia="仿宋" w:hAnsi="仿宋" w:cs="仿宋"/>
          <w:spacing w:val="-11"/>
          <w:sz w:val="29"/>
          <w:szCs w:val="29"/>
        </w:rPr>
        <w:t>；其他支出</w:t>
      </w:r>
      <w:r>
        <w:rPr>
          <w:rFonts w:ascii="仿宋" w:eastAsia="仿宋" w:hAnsi="仿宋" w:cs="仿宋"/>
          <w:spacing w:val="-11"/>
          <w:sz w:val="29"/>
          <w:szCs w:val="29"/>
        </w:rPr>
        <w:t xml:space="preserve"> (</w:t>
      </w:r>
      <w:r>
        <w:rPr>
          <w:rFonts w:ascii="仿宋" w:eastAsia="仿宋" w:hAnsi="仿宋" w:cs="仿宋"/>
          <w:spacing w:val="-11"/>
          <w:sz w:val="29"/>
          <w:szCs w:val="29"/>
        </w:rPr>
        <w:t>对</w:t>
      </w:r>
      <w:r>
        <w:rPr>
          <w:rFonts w:ascii="仿宋" w:eastAsia="仿宋" w:hAnsi="仿宋" w:cs="仿宋"/>
          <w:spacing w:val="-6"/>
          <w:sz w:val="29"/>
          <w:szCs w:val="29"/>
        </w:rPr>
        <w:t>附属单</w:t>
      </w:r>
      <w:r>
        <w:rPr>
          <w:rFonts w:ascii="仿宋" w:eastAsia="仿宋" w:hAnsi="仿宋" w:cs="仿宋"/>
          <w:spacing w:val="-3"/>
          <w:sz w:val="29"/>
          <w:szCs w:val="29"/>
        </w:rPr>
        <w:t>位补助支出、上缴上级支出</w:t>
      </w:r>
      <w:r>
        <w:rPr>
          <w:rFonts w:ascii="仿宋" w:eastAsia="仿宋" w:hAnsi="仿宋" w:cs="仿宋"/>
          <w:spacing w:val="-3"/>
          <w:sz w:val="29"/>
          <w:szCs w:val="29"/>
        </w:rPr>
        <w:t xml:space="preserve">) 0 </w:t>
      </w:r>
      <w:r>
        <w:rPr>
          <w:rFonts w:ascii="仿宋" w:eastAsia="仿宋" w:hAnsi="仿宋" w:cs="仿宋"/>
          <w:spacing w:val="-3"/>
          <w:sz w:val="29"/>
          <w:szCs w:val="29"/>
        </w:rPr>
        <w:t>万元，</w:t>
      </w:r>
      <w:r>
        <w:rPr>
          <w:rFonts w:ascii="仿宋" w:eastAsia="仿宋" w:hAnsi="仿宋" w:cs="仿宋"/>
          <w:spacing w:val="-3"/>
          <w:sz w:val="29"/>
          <w:szCs w:val="29"/>
        </w:rPr>
        <w:t xml:space="preserve"> </w:t>
      </w:r>
      <w:r>
        <w:rPr>
          <w:rFonts w:ascii="仿宋" w:eastAsia="仿宋" w:hAnsi="仿宋" w:cs="仿宋"/>
          <w:spacing w:val="-3"/>
          <w:sz w:val="29"/>
          <w:szCs w:val="29"/>
        </w:rPr>
        <w:t>占</w:t>
      </w:r>
      <w:r>
        <w:rPr>
          <w:rFonts w:ascii="仿宋" w:eastAsia="仿宋" w:hAnsi="仿宋" w:cs="仿宋"/>
          <w:spacing w:val="-3"/>
          <w:sz w:val="29"/>
          <w:szCs w:val="29"/>
        </w:rPr>
        <w:t xml:space="preserve"> 0%</w:t>
      </w:r>
      <w:r>
        <w:rPr>
          <w:rFonts w:ascii="仿宋" w:eastAsia="仿宋" w:hAnsi="仿宋" w:cs="仿宋"/>
          <w:spacing w:val="-3"/>
          <w:sz w:val="29"/>
          <w:szCs w:val="29"/>
        </w:rPr>
        <w:t>。</w:t>
      </w:r>
    </w:p>
    <w:p w:rsidR="00CB59B9" w:rsidRDefault="00433DF4">
      <w:pPr>
        <w:spacing w:before="1" w:line="241" w:lineRule="auto"/>
        <w:ind w:left="660"/>
        <w:rPr>
          <w:rFonts w:ascii="黑体" w:eastAsia="黑体" w:hAnsi="黑体" w:cs="黑体"/>
          <w:sz w:val="29"/>
          <w:szCs w:val="29"/>
        </w:rPr>
      </w:pPr>
      <w:r>
        <w:rPr>
          <w:rFonts w:ascii="黑体" w:eastAsia="黑体" w:hAnsi="黑体" w:cs="黑体"/>
          <w:spacing w:val="16"/>
          <w:sz w:val="29"/>
          <w:szCs w:val="29"/>
        </w:rPr>
        <w:t>三</w:t>
      </w:r>
      <w:r>
        <w:rPr>
          <w:rFonts w:ascii="黑体" w:eastAsia="黑体" w:hAnsi="黑体" w:cs="黑体"/>
          <w:spacing w:val="10"/>
          <w:sz w:val="29"/>
          <w:szCs w:val="29"/>
        </w:rPr>
        <w:t>、</w:t>
      </w:r>
      <w:r>
        <w:rPr>
          <w:rFonts w:ascii="黑体" w:eastAsia="黑体" w:hAnsi="黑体" w:cs="黑体"/>
          <w:spacing w:val="8"/>
          <w:sz w:val="29"/>
          <w:szCs w:val="29"/>
        </w:rPr>
        <w:t>财政拨款支出决算情况说明</w:t>
      </w:r>
    </w:p>
    <w:p w:rsidR="00CB59B9" w:rsidRDefault="00433DF4">
      <w:pPr>
        <w:spacing w:before="244" w:line="406" w:lineRule="auto"/>
        <w:ind w:left="36" w:right="66" w:firstLine="627"/>
        <w:rPr>
          <w:rFonts w:ascii="仿宋" w:eastAsia="仿宋" w:hAnsi="仿宋" w:cs="仿宋"/>
          <w:sz w:val="29"/>
          <w:szCs w:val="29"/>
        </w:rPr>
      </w:pPr>
      <w:r>
        <w:rPr>
          <w:rFonts w:ascii="仿宋" w:eastAsia="仿宋" w:hAnsi="仿宋" w:cs="仿宋"/>
          <w:spacing w:val="1"/>
          <w:sz w:val="29"/>
          <w:szCs w:val="29"/>
        </w:rPr>
        <w:t>本部门</w:t>
      </w:r>
      <w:r>
        <w:rPr>
          <w:rFonts w:ascii="仿宋" w:eastAsia="仿宋" w:hAnsi="仿宋" w:cs="仿宋"/>
          <w:spacing w:val="1"/>
          <w:sz w:val="29"/>
          <w:szCs w:val="29"/>
        </w:rPr>
        <w:t xml:space="preserve"> 2020 </w:t>
      </w:r>
      <w:r>
        <w:rPr>
          <w:rFonts w:ascii="仿宋" w:eastAsia="仿宋" w:hAnsi="仿宋" w:cs="仿宋"/>
          <w:spacing w:val="1"/>
          <w:sz w:val="29"/>
          <w:szCs w:val="29"/>
        </w:rPr>
        <w:t>年</w:t>
      </w:r>
      <w:r>
        <w:rPr>
          <w:rFonts w:ascii="仿宋" w:eastAsia="仿宋" w:hAnsi="仿宋" w:cs="仿宋"/>
          <w:sz w:val="29"/>
          <w:szCs w:val="29"/>
        </w:rPr>
        <w:t>度财政拨款本年支出年初预算数为</w:t>
      </w:r>
      <w:r>
        <w:rPr>
          <w:rFonts w:ascii="仿宋" w:eastAsia="仿宋" w:hAnsi="仿宋" w:cs="仿宋" w:hint="eastAsia"/>
          <w:sz w:val="29"/>
          <w:szCs w:val="29"/>
        </w:rPr>
        <w:t>81.73</w:t>
      </w:r>
      <w:r>
        <w:rPr>
          <w:rFonts w:ascii="仿宋" w:eastAsia="仿宋" w:hAnsi="仿宋" w:cs="仿宋"/>
          <w:spacing w:val="-1"/>
          <w:sz w:val="29"/>
          <w:szCs w:val="29"/>
        </w:rPr>
        <w:t>万元，决算数为</w:t>
      </w:r>
      <w:r>
        <w:rPr>
          <w:rFonts w:ascii="仿宋" w:eastAsia="仿宋" w:hAnsi="仿宋" w:cs="仿宋"/>
          <w:spacing w:val="-1"/>
          <w:sz w:val="29"/>
          <w:szCs w:val="29"/>
        </w:rPr>
        <w:t xml:space="preserve"> </w:t>
      </w:r>
      <w:r>
        <w:rPr>
          <w:rFonts w:ascii="仿宋" w:eastAsia="仿宋" w:hAnsi="仿宋" w:cs="仿宋" w:hint="eastAsia"/>
          <w:spacing w:val="-1"/>
          <w:sz w:val="29"/>
          <w:szCs w:val="29"/>
        </w:rPr>
        <w:t>157.54</w:t>
      </w:r>
      <w:r>
        <w:rPr>
          <w:rFonts w:ascii="仿宋" w:eastAsia="仿宋" w:hAnsi="仿宋" w:cs="仿宋"/>
          <w:spacing w:val="-1"/>
          <w:sz w:val="29"/>
          <w:szCs w:val="29"/>
        </w:rPr>
        <w:t>万元，完成年初预算的</w:t>
      </w:r>
      <w:r>
        <w:rPr>
          <w:rFonts w:ascii="仿宋" w:eastAsia="仿宋" w:hAnsi="仿宋" w:cs="仿宋"/>
          <w:spacing w:val="-1"/>
          <w:sz w:val="29"/>
          <w:szCs w:val="29"/>
        </w:rPr>
        <w:t xml:space="preserve"> </w:t>
      </w:r>
      <w:r>
        <w:rPr>
          <w:rFonts w:ascii="仿宋" w:eastAsia="仿宋" w:hAnsi="仿宋" w:cs="仿宋" w:hint="eastAsia"/>
          <w:spacing w:val="-1"/>
          <w:sz w:val="29"/>
          <w:szCs w:val="29"/>
        </w:rPr>
        <w:t>192.76</w:t>
      </w:r>
      <w:r>
        <w:rPr>
          <w:rFonts w:ascii="仿宋" w:eastAsia="仿宋" w:hAnsi="仿宋" w:cs="仿宋"/>
          <w:spacing w:val="-1"/>
          <w:sz w:val="29"/>
          <w:szCs w:val="29"/>
        </w:rPr>
        <w:t>%</w:t>
      </w:r>
      <w:r>
        <w:rPr>
          <w:rFonts w:ascii="仿宋" w:eastAsia="仿宋" w:hAnsi="仿宋" w:cs="仿宋"/>
          <w:spacing w:val="-1"/>
          <w:sz w:val="29"/>
          <w:szCs w:val="29"/>
        </w:rPr>
        <w:t>。其</w:t>
      </w:r>
      <w:r>
        <w:rPr>
          <w:rFonts w:ascii="仿宋" w:eastAsia="仿宋" w:hAnsi="仿宋" w:cs="仿宋"/>
          <w:sz w:val="29"/>
          <w:szCs w:val="29"/>
        </w:rPr>
        <w:t>中：</w:t>
      </w:r>
    </w:p>
    <w:p w:rsidR="00CB59B9" w:rsidRDefault="00CB59B9">
      <w:pPr>
        <w:sectPr w:rsidR="00CB59B9">
          <w:pgSz w:w="11906" w:h="16839"/>
          <w:pgMar w:top="1431" w:right="1785" w:bottom="0" w:left="1785" w:header="0" w:footer="0" w:gutter="0"/>
          <w:cols w:space="720"/>
        </w:sectPr>
      </w:pPr>
    </w:p>
    <w:p w:rsidR="00CB59B9" w:rsidRDefault="00433DF4">
      <w:pPr>
        <w:spacing w:before="176" w:line="397" w:lineRule="auto"/>
        <w:ind w:left="28" w:right="81" w:firstLine="639"/>
        <w:rPr>
          <w:rFonts w:ascii="仿宋" w:eastAsia="仿宋" w:hAnsi="仿宋" w:cs="仿宋"/>
          <w:spacing w:val="-1"/>
          <w:sz w:val="29"/>
          <w:szCs w:val="29"/>
        </w:rPr>
      </w:pPr>
      <w:r>
        <w:rPr>
          <w:rFonts w:ascii="仿宋" w:eastAsia="仿宋" w:hAnsi="仿宋" w:cs="仿宋"/>
          <w:spacing w:val="4"/>
          <w:sz w:val="29"/>
          <w:szCs w:val="29"/>
        </w:rPr>
        <w:lastRenderedPageBreak/>
        <w:t xml:space="preserve">( </w:t>
      </w:r>
      <w:r>
        <w:rPr>
          <w:rFonts w:ascii="仿宋" w:eastAsia="仿宋" w:hAnsi="仿宋" w:cs="仿宋"/>
          <w:spacing w:val="4"/>
          <w:sz w:val="29"/>
          <w:szCs w:val="29"/>
        </w:rPr>
        <w:t>一</w:t>
      </w:r>
      <w:r>
        <w:rPr>
          <w:rFonts w:ascii="仿宋" w:eastAsia="仿宋" w:hAnsi="仿宋" w:cs="仿宋"/>
          <w:spacing w:val="4"/>
          <w:sz w:val="29"/>
          <w:szCs w:val="29"/>
        </w:rPr>
        <w:t xml:space="preserve">) </w:t>
      </w:r>
      <w:r>
        <w:rPr>
          <w:rFonts w:ascii="仿宋" w:eastAsia="仿宋" w:hAnsi="仿宋" w:cs="仿宋" w:hint="eastAsia"/>
          <w:sz w:val="29"/>
          <w:szCs w:val="29"/>
        </w:rPr>
        <w:t>文化旅游体育与传媒支出年初预算数</w:t>
      </w:r>
      <w:r>
        <w:rPr>
          <w:rFonts w:ascii="仿宋" w:eastAsia="仿宋" w:hAnsi="仿宋" w:cs="仿宋"/>
          <w:spacing w:val="-1"/>
          <w:sz w:val="29"/>
          <w:szCs w:val="29"/>
        </w:rPr>
        <w:t xml:space="preserve"> 69.37 </w:t>
      </w:r>
      <w:r>
        <w:rPr>
          <w:rFonts w:ascii="仿宋" w:eastAsia="仿宋" w:hAnsi="仿宋" w:cs="仿宋"/>
          <w:spacing w:val="-1"/>
          <w:sz w:val="29"/>
          <w:szCs w:val="29"/>
        </w:rPr>
        <w:t>万元</w:t>
      </w:r>
      <w:r>
        <w:rPr>
          <w:rFonts w:ascii="仿宋" w:eastAsia="仿宋" w:hAnsi="仿宋" w:cs="仿宋" w:hint="eastAsia"/>
          <w:spacing w:val="-1"/>
          <w:sz w:val="29"/>
          <w:szCs w:val="29"/>
        </w:rPr>
        <w:t>，</w:t>
      </w:r>
      <w:r>
        <w:rPr>
          <w:rFonts w:ascii="仿宋" w:eastAsia="仿宋" w:hAnsi="仿宋" w:cs="仿宋"/>
          <w:spacing w:val="-2"/>
          <w:sz w:val="29"/>
          <w:szCs w:val="29"/>
        </w:rPr>
        <w:t>决算数为</w:t>
      </w:r>
      <w:r>
        <w:rPr>
          <w:rFonts w:ascii="仿宋" w:eastAsia="仿宋" w:hAnsi="仿宋" w:cs="仿宋" w:hint="eastAsia"/>
          <w:spacing w:val="-2"/>
          <w:sz w:val="29"/>
          <w:szCs w:val="29"/>
        </w:rPr>
        <w:t>145.2</w:t>
      </w:r>
      <w:r>
        <w:rPr>
          <w:rFonts w:ascii="仿宋" w:eastAsia="仿宋" w:hAnsi="仿宋" w:cs="仿宋" w:hint="eastAsia"/>
          <w:spacing w:val="-2"/>
          <w:sz w:val="29"/>
          <w:szCs w:val="29"/>
        </w:rPr>
        <w:t>万元</w:t>
      </w:r>
      <w:r>
        <w:rPr>
          <w:rFonts w:ascii="仿宋" w:eastAsia="仿宋" w:hAnsi="仿宋" w:cs="仿宋" w:hint="eastAsia"/>
          <w:spacing w:val="-1"/>
          <w:sz w:val="29"/>
          <w:szCs w:val="29"/>
        </w:rPr>
        <w:t>。完成年初预算的</w:t>
      </w:r>
      <w:r>
        <w:rPr>
          <w:rFonts w:ascii="仿宋" w:eastAsia="仿宋" w:hAnsi="仿宋" w:cs="仿宋" w:hint="eastAsia"/>
          <w:spacing w:val="-1"/>
          <w:sz w:val="29"/>
          <w:szCs w:val="29"/>
        </w:rPr>
        <w:t xml:space="preserve"> </w:t>
      </w:r>
      <w:r>
        <w:rPr>
          <w:rFonts w:ascii="仿宋" w:eastAsia="仿宋" w:hAnsi="仿宋" w:cs="仿宋" w:hint="eastAsia"/>
          <w:spacing w:val="-1"/>
          <w:sz w:val="29"/>
          <w:szCs w:val="29"/>
        </w:rPr>
        <w:t>209.3</w:t>
      </w:r>
      <w:r>
        <w:rPr>
          <w:rFonts w:ascii="仿宋" w:eastAsia="仿宋" w:hAnsi="仿宋" w:cs="仿宋" w:hint="eastAsia"/>
          <w:spacing w:val="-1"/>
          <w:sz w:val="29"/>
          <w:szCs w:val="29"/>
        </w:rPr>
        <w:t>%</w:t>
      </w:r>
      <w:r>
        <w:rPr>
          <w:rFonts w:ascii="仿宋" w:eastAsia="仿宋" w:hAnsi="仿宋" w:cs="仿宋" w:hint="eastAsia"/>
          <w:spacing w:val="-1"/>
          <w:sz w:val="29"/>
          <w:szCs w:val="29"/>
        </w:rPr>
        <w:t>，主要原因是：</w:t>
      </w:r>
      <w:r>
        <w:rPr>
          <w:rFonts w:ascii="仿宋" w:eastAsia="仿宋" w:hAnsi="仿宋" w:cs="仿宋" w:hint="eastAsia"/>
          <w:spacing w:val="-1"/>
          <w:sz w:val="29"/>
          <w:szCs w:val="29"/>
        </w:rPr>
        <w:t>增加展览项目支出。</w:t>
      </w:r>
    </w:p>
    <w:p w:rsidR="00CB59B9" w:rsidRDefault="00433DF4">
      <w:pPr>
        <w:spacing w:before="176" w:line="397" w:lineRule="auto"/>
        <w:ind w:left="28" w:right="81" w:firstLine="639"/>
        <w:rPr>
          <w:rFonts w:ascii="仿宋" w:eastAsia="仿宋" w:hAnsi="仿宋" w:cs="仿宋"/>
          <w:spacing w:val="1"/>
          <w:sz w:val="29"/>
          <w:szCs w:val="29"/>
        </w:rPr>
      </w:pPr>
      <w:r>
        <w:rPr>
          <w:rFonts w:ascii="仿宋" w:eastAsia="仿宋" w:hAnsi="仿宋" w:cs="仿宋" w:hint="eastAsia"/>
          <w:spacing w:val="-1"/>
          <w:sz w:val="29"/>
          <w:szCs w:val="29"/>
        </w:rPr>
        <w:t>（</w:t>
      </w:r>
      <w:r>
        <w:rPr>
          <w:rFonts w:ascii="仿宋" w:eastAsia="仿宋" w:hAnsi="仿宋" w:cs="仿宋" w:hint="eastAsia"/>
          <w:spacing w:val="-1"/>
          <w:sz w:val="29"/>
          <w:szCs w:val="29"/>
        </w:rPr>
        <w:t>二</w:t>
      </w:r>
      <w:r>
        <w:rPr>
          <w:rFonts w:ascii="仿宋" w:eastAsia="仿宋" w:hAnsi="仿宋" w:cs="仿宋" w:hint="eastAsia"/>
          <w:spacing w:val="-1"/>
          <w:sz w:val="29"/>
          <w:szCs w:val="29"/>
        </w:rPr>
        <w:t>）社会保障和就业支出年初预算数为</w:t>
      </w:r>
      <w:r>
        <w:rPr>
          <w:rFonts w:ascii="仿宋" w:eastAsia="仿宋" w:hAnsi="仿宋" w:cs="仿宋"/>
          <w:spacing w:val="1"/>
          <w:sz w:val="29"/>
          <w:szCs w:val="29"/>
        </w:rPr>
        <w:t xml:space="preserve"> 4.62 </w:t>
      </w:r>
      <w:r>
        <w:rPr>
          <w:rFonts w:ascii="仿宋" w:eastAsia="仿宋" w:hAnsi="仿宋" w:cs="仿宋"/>
          <w:spacing w:val="1"/>
          <w:sz w:val="29"/>
          <w:szCs w:val="29"/>
        </w:rPr>
        <w:t>万元</w:t>
      </w:r>
      <w:r>
        <w:rPr>
          <w:rFonts w:ascii="仿宋" w:eastAsia="仿宋" w:hAnsi="仿宋" w:cs="仿宋" w:hint="eastAsia"/>
          <w:spacing w:val="1"/>
          <w:sz w:val="29"/>
          <w:szCs w:val="29"/>
        </w:rPr>
        <w:t>，</w:t>
      </w:r>
      <w:r>
        <w:rPr>
          <w:rFonts w:ascii="仿宋" w:eastAsia="仿宋" w:hAnsi="仿宋" w:cs="仿宋"/>
          <w:spacing w:val="-2"/>
          <w:sz w:val="29"/>
          <w:szCs w:val="29"/>
        </w:rPr>
        <w:t>决算数为</w:t>
      </w:r>
      <w:r>
        <w:rPr>
          <w:rFonts w:ascii="仿宋" w:eastAsia="仿宋" w:hAnsi="仿宋" w:cs="仿宋"/>
          <w:spacing w:val="1"/>
          <w:sz w:val="29"/>
          <w:szCs w:val="29"/>
        </w:rPr>
        <w:t xml:space="preserve"> 4.68 </w:t>
      </w:r>
      <w:r>
        <w:rPr>
          <w:rFonts w:ascii="仿宋" w:eastAsia="仿宋" w:hAnsi="仿宋" w:cs="仿宋"/>
          <w:spacing w:val="1"/>
          <w:sz w:val="29"/>
          <w:szCs w:val="29"/>
        </w:rPr>
        <w:t>万元</w:t>
      </w:r>
      <w:r>
        <w:rPr>
          <w:rFonts w:ascii="仿宋" w:eastAsia="仿宋" w:hAnsi="仿宋" w:cs="仿宋" w:hint="eastAsia"/>
          <w:spacing w:val="1"/>
          <w:sz w:val="29"/>
          <w:szCs w:val="29"/>
        </w:rPr>
        <w:t>。完成年初预算的</w:t>
      </w:r>
      <w:r>
        <w:rPr>
          <w:rFonts w:ascii="仿宋" w:eastAsia="仿宋" w:hAnsi="仿宋" w:cs="仿宋" w:hint="eastAsia"/>
          <w:spacing w:val="1"/>
          <w:sz w:val="29"/>
          <w:szCs w:val="29"/>
        </w:rPr>
        <w:t xml:space="preserve"> 94.30%</w:t>
      </w:r>
      <w:r>
        <w:rPr>
          <w:rFonts w:ascii="仿宋" w:eastAsia="仿宋" w:hAnsi="仿宋" w:cs="仿宋" w:hint="eastAsia"/>
          <w:spacing w:val="1"/>
          <w:sz w:val="29"/>
          <w:szCs w:val="29"/>
        </w:rPr>
        <w:t>，主要原因是：</w:t>
      </w:r>
      <w:r>
        <w:rPr>
          <w:rFonts w:ascii="仿宋" w:eastAsia="仿宋" w:hAnsi="仿宋" w:cs="仿宋" w:hint="eastAsia"/>
          <w:spacing w:val="1"/>
          <w:sz w:val="29"/>
          <w:szCs w:val="29"/>
        </w:rPr>
        <w:t>缴费基数提高。</w:t>
      </w:r>
    </w:p>
    <w:p w:rsidR="00CB59B9" w:rsidRDefault="00433DF4">
      <w:pPr>
        <w:spacing w:before="176" w:line="397" w:lineRule="auto"/>
        <w:ind w:left="28" w:right="81" w:firstLine="639"/>
        <w:rPr>
          <w:rFonts w:ascii="仿宋" w:eastAsia="仿宋" w:hAnsi="仿宋" w:cs="仿宋"/>
          <w:spacing w:val="-3"/>
          <w:sz w:val="29"/>
          <w:szCs w:val="29"/>
        </w:rPr>
      </w:pPr>
      <w:r>
        <w:rPr>
          <w:rFonts w:ascii="仿宋" w:eastAsia="仿宋" w:hAnsi="仿宋" w:cs="仿宋" w:hint="eastAsia"/>
          <w:spacing w:val="1"/>
          <w:sz w:val="29"/>
          <w:szCs w:val="29"/>
        </w:rPr>
        <w:t>（</w:t>
      </w:r>
      <w:r>
        <w:rPr>
          <w:rFonts w:ascii="仿宋" w:eastAsia="仿宋" w:hAnsi="仿宋" w:cs="仿宋" w:hint="eastAsia"/>
          <w:spacing w:val="1"/>
          <w:sz w:val="29"/>
          <w:szCs w:val="29"/>
        </w:rPr>
        <w:t>三</w:t>
      </w:r>
      <w:r>
        <w:rPr>
          <w:rFonts w:ascii="仿宋" w:eastAsia="仿宋" w:hAnsi="仿宋" w:cs="仿宋" w:hint="eastAsia"/>
          <w:spacing w:val="1"/>
          <w:sz w:val="29"/>
          <w:szCs w:val="29"/>
        </w:rPr>
        <w:t>）卫生健康支出年初预算数</w:t>
      </w:r>
      <w:r>
        <w:rPr>
          <w:rFonts w:ascii="仿宋" w:eastAsia="仿宋" w:hAnsi="仿宋" w:cs="仿宋" w:hint="eastAsia"/>
          <w:spacing w:val="-3"/>
          <w:sz w:val="29"/>
          <w:szCs w:val="29"/>
        </w:rPr>
        <w:t>4.28</w:t>
      </w:r>
      <w:r>
        <w:rPr>
          <w:rFonts w:ascii="仿宋" w:eastAsia="仿宋" w:hAnsi="仿宋" w:cs="仿宋"/>
          <w:spacing w:val="-3"/>
          <w:sz w:val="29"/>
          <w:szCs w:val="29"/>
        </w:rPr>
        <w:t xml:space="preserve"> </w:t>
      </w:r>
      <w:r>
        <w:rPr>
          <w:rFonts w:ascii="仿宋" w:eastAsia="仿宋" w:hAnsi="仿宋" w:cs="仿宋"/>
          <w:spacing w:val="-3"/>
          <w:sz w:val="29"/>
          <w:szCs w:val="29"/>
        </w:rPr>
        <w:t>万元</w:t>
      </w:r>
      <w:r>
        <w:rPr>
          <w:rFonts w:ascii="仿宋" w:eastAsia="仿宋" w:hAnsi="仿宋" w:cs="仿宋" w:hint="eastAsia"/>
          <w:spacing w:val="-3"/>
          <w:sz w:val="29"/>
          <w:szCs w:val="29"/>
        </w:rPr>
        <w:t>，</w:t>
      </w:r>
      <w:r>
        <w:rPr>
          <w:rFonts w:ascii="仿宋" w:eastAsia="仿宋" w:hAnsi="仿宋" w:cs="仿宋"/>
          <w:spacing w:val="-2"/>
          <w:sz w:val="29"/>
          <w:szCs w:val="29"/>
        </w:rPr>
        <w:t>决算数为</w:t>
      </w:r>
      <w:r>
        <w:rPr>
          <w:rFonts w:ascii="仿宋" w:eastAsia="仿宋" w:hAnsi="仿宋" w:cs="仿宋" w:hint="eastAsia"/>
          <w:spacing w:val="-2"/>
          <w:sz w:val="29"/>
          <w:szCs w:val="29"/>
        </w:rPr>
        <w:t>4.22</w:t>
      </w:r>
      <w:r>
        <w:rPr>
          <w:rFonts w:ascii="仿宋" w:eastAsia="仿宋" w:hAnsi="仿宋" w:cs="仿宋" w:hint="eastAsia"/>
          <w:spacing w:val="-2"/>
          <w:sz w:val="29"/>
          <w:szCs w:val="29"/>
        </w:rPr>
        <w:t>万元</w:t>
      </w:r>
      <w:r>
        <w:rPr>
          <w:rFonts w:ascii="仿宋" w:eastAsia="仿宋" w:hAnsi="仿宋" w:cs="仿宋" w:hint="eastAsia"/>
          <w:spacing w:val="1"/>
          <w:sz w:val="29"/>
          <w:szCs w:val="29"/>
        </w:rPr>
        <w:t>。完成年初预算的</w:t>
      </w:r>
      <w:r>
        <w:rPr>
          <w:rFonts w:ascii="仿宋" w:eastAsia="仿宋" w:hAnsi="仿宋" w:cs="仿宋" w:hint="eastAsia"/>
          <w:spacing w:val="1"/>
          <w:sz w:val="29"/>
          <w:szCs w:val="29"/>
        </w:rPr>
        <w:t xml:space="preserve"> 9</w:t>
      </w:r>
      <w:r>
        <w:rPr>
          <w:rFonts w:ascii="仿宋" w:eastAsia="仿宋" w:hAnsi="仿宋" w:cs="仿宋" w:hint="eastAsia"/>
          <w:spacing w:val="1"/>
          <w:sz w:val="29"/>
          <w:szCs w:val="29"/>
        </w:rPr>
        <w:t>8.59</w:t>
      </w:r>
      <w:r>
        <w:rPr>
          <w:rFonts w:ascii="仿宋" w:eastAsia="仿宋" w:hAnsi="仿宋" w:cs="仿宋" w:hint="eastAsia"/>
          <w:spacing w:val="1"/>
          <w:sz w:val="29"/>
          <w:szCs w:val="29"/>
        </w:rPr>
        <w:t>%</w:t>
      </w:r>
      <w:r>
        <w:rPr>
          <w:rFonts w:ascii="仿宋" w:eastAsia="仿宋" w:hAnsi="仿宋" w:cs="仿宋" w:hint="eastAsia"/>
          <w:spacing w:val="1"/>
          <w:sz w:val="29"/>
          <w:szCs w:val="29"/>
        </w:rPr>
        <w:t>，主要原因是：</w:t>
      </w:r>
      <w:r>
        <w:rPr>
          <w:rFonts w:ascii="仿宋" w:eastAsia="仿宋" w:hAnsi="仿宋" w:cs="仿宋" w:hint="eastAsia"/>
          <w:spacing w:val="1"/>
          <w:sz w:val="29"/>
          <w:szCs w:val="29"/>
        </w:rPr>
        <w:t>实际缴费基数未增加。</w:t>
      </w:r>
    </w:p>
    <w:p w:rsidR="00CB59B9" w:rsidRDefault="00433DF4">
      <w:pPr>
        <w:spacing w:before="176" w:line="397" w:lineRule="auto"/>
        <w:ind w:left="28" w:right="81" w:firstLine="639"/>
        <w:rPr>
          <w:rFonts w:ascii="仿宋" w:eastAsia="仿宋" w:hAnsi="仿宋" w:cs="仿宋"/>
          <w:sz w:val="29"/>
          <w:szCs w:val="29"/>
        </w:rPr>
      </w:pPr>
      <w:r>
        <w:rPr>
          <w:rFonts w:ascii="仿宋" w:eastAsia="仿宋" w:hAnsi="仿宋" w:cs="仿宋" w:hint="eastAsia"/>
          <w:spacing w:val="-3"/>
          <w:sz w:val="29"/>
          <w:szCs w:val="29"/>
        </w:rPr>
        <w:t>（</w:t>
      </w:r>
      <w:r>
        <w:rPr>
          <w:rFonts w:ascii="仿宋" w:eastAsia="仿宋" w:hAnsi="仿宋" w:cs="仿宋" w:hint="eastAsia"/>
          <w:spacing w:val="-3"/>
          <w:sz w:val="29"/>
          <w:szCs w:val="29"/>
        </w:rPr>
        <w:t>四</w:t>
      </w:r>
      <w:r>
        <w:rPr>
          <w:rFonts w:ascii="仿宋" w:eastAsia="仿宋" w:hAnsi="仿宋" w:cs="仿宋" w:hint="eastAsia"/>
          <w:spacing w:val="-3"/>
          <w:sz w:val="29"/>
          <w:szCs w:val="29"/>
        </w:rPr>
        <w:t>）住房保障支出年初预算数</w:t>
      </w:r>
      <w:r>
        <w:rPr>
          <w:rFonts w:ascii="仿宋" w:eastAsia="仿宋" w:hAnsi="仿宋" w:cs="仿宋"/>
          <w:spacing w:val="-2"/>
          <w:sz w:val="29"/>
          <w:szCs w:val="29"/>
        </w:rPr>
        <w:t xml:space="preserve"> 3.46 </w:t>
      </w:r>
      <w:r>
        <w:rPr>
          <w:rFonts w:ascii="仿宋" w:eastAsia="仿宋" w:hAnsi="仿宋" w:cs="仿宋"/>
          <w:spacing w:val="-2"/>
          <w:sz w:val="29"/>
          <w:szCs w:val="29"/>
        </w:rPr>
        <w:t>万元</w:t>
      </w:r>
      <w:r>
        <w:rPr>
          <w:rFonts w:ascii="仿宋" w:eastAsia="仿宋" w:hAnsi="仿宋" w:cs="仿宋" w:hint="eastAsia"/>
          <w:spacing w:val="-2"/>
          <w:sz w:val="29"/>
          <w:szCs w:val="29"/>
        </w:rPr>
        <w:t>，</w:t>
      </w:r>
      <w:r>
        <w:rPr>
          <w:rFonts w:ascii="仿宋" w:eastAsia="仿宋" w:hAnsi="仿宋" w:cs="仿宋"/>
          <w:spacing w:val="-2"/>
          <w:sz w:val="29"/>
          <w:szCs w:val="29"/>
        </w:rPr>
        <w:t>决算数为</w:t>
      </w:r>
      <w:r>
        <w:rPr>
          <w:rFonts w:ascii="仿宋" w:eastAsia="仿宋" w:hAnsi="仿宋" w:cs="仿宋"/>
          <w:spacing w:val="1"/>
          <w:sz w:val="29"/>
          <w:szCs w:val="29"/>
        </w:rPr>
        <w:t xml:space="preserve"> 3.</w:t>
      </w:r>
      <w:r>
        <w:rPr>
          <w:rFonts w:ascii="仿宋" w:eastAsia="仿宋" w:hAnsi="仿宋" w:cs="仿宋"/>
          <w:sz w:val="29"/>
          <w:szCs w:val="29"/>
        </w:rPr>
        <w:t xml:space="preserve">44 </w:t>
      </w:r>
      <w:r>
        <w:rPr>
          <w:rFonts w:ascii="仿宋" w:eastAsia="仿宋" w:hAnsi="仿宋" w:cs="仿宋"/>
          <w:sz w:val="29"/>
          <w:szCs w:val="29"/>
        </w:rPr>
        <w:t>万元</w:t>
      </w:r>
      <w:r>
        <w:rPr>
          <w:rFonts w:ascii="仿宋" w:eastAsia="仿宋" w:hAnsi="仿宋" w:cs="仿宋" w:hint="eastAsia"/>
          <w:spacing w:val="1"/>
          <w:sz w:val="29"/>
          <w:szCs w:val="29"/>
        </w:rPr>
        <w:t>。完成年初预算的</w:t>
      </w:r>
      <w:r>
        <w:rPr>
          <w:rFonts w:ascii="仿宋" w:eastAsia="仿宋" w:hAnsi="仿宋" w:cs="仿宋" w:hint="eastAsia"/>
          <w:spacing w:val="1"/>
          <w:sz w:val="29"/>
          <w:szCs w:val="29"/>
        </w:rPr>
        <w:t xml:space="preserve"> 9</w:t>
      </w:r>
      <w:r>
        <w:rPr>
          <w:rFonts w:ascii="仿宋" w:eastAsia="仿宋" w:hAnsi="仿宋" w:cs="仿宋" w:hint="eastAsia"/>
          <w:spacing w:val="1"/>
          <w:sz w:val="29"/>
          <w:szCs w:val="29"/>
        </w:rPr>
        <w:t>9.4</w:t>
      </w:r>
      <w:r>
        <w:rPr>
          <w:rFonts w:ascii="仿宋" w:eastAsia="仿宋" w:hAnsi="仿宋" w:cs="仿宋" w:hint="eastAsia"/>
          <w:spacing w:val="1"/>
          <w:sz w:val="29"/>
          <w:szCs w:val="29"/>
        </w:rPr>
        <w:t>%</w:t>
      </w:r>
      <w:r>
        <w:rPr>
          <w:rFonts w:ascii="仿宋" w:eastAsia="仿宋" w:hAnsi="仿宋" w:cs="仿宋" w:hint="eastAsia"/>
          <w:spacing w:val="1"/>
          <w:sz w:val="29"/>
          <w:szCs w:val="29"/>
        </w:rPr>
        <w:t>，主要原因是：</w:t>
      </w:r>
      <w:r>
        <w:rPr>
          <w:rFonts w:ascii="仿宋" w:eastAsia="仿宋" w:hAnsi="仿宋" w:cs="仿宋" w:hint="eastAsia"/>
          <w:spacing w:val="1"/>
          <w:sz w:val="29"/>
          <w:szCs w:val="29"/>
        </w:rPr>
        <w:t>实际缴费基数未增加。</w:t>
      </w:r>
    </w:p>
    <w:p w:rsidR="00CB59B9" w:rsidRDefault="00433DF4">
      <w:pPr>
        <w:spacing w:line="233" w:lineRule="auto"/>
        <w:ind w:left="629"/>
        <w:rPr>
          <w:rFonts w:ascii="黑体" w:eastAsia="黑体" w:hAnsi="黑体" w:cs="黑体"/>
          <w:sz w:val="29"/>
          <w:szCs w:val="29"/>
        </w:rPr>
      </w:pPr>
      <w:r>
        <w:rPr>
          <w:rFonts w:ascii="黑体" w:eastAsia="黑体" w:hAnsi="黑体" w:cs="黑体"/>
          <w:spacing w:val="16"/>
          <w:sz w:val="29"/>
          <w:szCs w:val="29"/>
        </w:rPr>
        <w:t>四</w:t>
      </w:r>
      <w:r>
        <w:rPr>
          <w:rFonts w:ascii="黑体" w:eastAsia="黑体" w:hAnsi="黑体" w:cs="黑体"/>
          <w:spacing w:val="14"/>
          <w:sz w:val="29"/>
          <w:szCs w:val="29"/>
        </w:rPr>
        <w:t>、</w:t>
      </w:r>
      <w:r>
        <w:rPr>
          <w:rFonts w:ascii="黑体" w:eastAsia="黑体" w:hAnsi="黑体" w:cs="黑体"/>
          <w:spacing w:val="8"/>
          <w:sz w:val="29"/>
          <w:szCs w:val="29"/>
        </w:rPr>
        <w:t>一般公共预算财政拨款基本支出决算情况说明</w:t>
      </w:r>
    </w:p>
    <w:p w:rsidR="00CB59B9" w:rsidRDefault="00433DF4">
      <w:pPr>
        <w:spacing w:before="258" w:line="228" w:lineRule="auto"/>
        <w:ind w:left="620"/>
        <w:rPr>
          <w:rFonts w:ascii="仿宋" w:eastAsia="仿宋" w:hAnsi="仿宋" w:cs="仿宋"/>
          <w:sz w:val="29"/>
          <w:szCs w:val="29"/>
        </w:rPr>
      </w:pPr>
      <w:r>
        <w:rPr>
          <w:rFonts w:ascii="仿宋" w:eastAsia="仿宋" w:hAnsi="仿宋" w:cs="仿宋"/>
          <w:spacing w:val="1"/>
          <w:sz w:val="29"/>
          <w:szCs w:val="29"/>
        </w:rPr>
        <w:t>本部门</w:t>
      </w:r>
      <w:r>
        <w:rPr>
          <w:rFonts w:ascii="仿宋" w:eastAsia="仿宋" w:hAnsi="仿宋" w:cs="仿宋"/>
          <w:spacing w:val="1"/>
          <w:sz w:val="29"/>
          <w:szCs w:val="29"/>
        </w:rPr>
        <w:t xml:space="preserve">2020 </w:t>
      </w:r>
      <w:r>
        <w:rPr>
          <w:rFonts w:ascii="仿宋" w:eastAsia="仿宋" w:hAnsi="仿宋" w:cs="仿宋"/>
          <w:spacing w:val="1"/>
          <w:sz w:val="29"/>
          <w:szCs w:val="29"/>
        </w:rPr>
        <w:t>年度一般公共预算财政拨款基本支出</w:t>
      </w:r>
      <w:r>
        <w:rPr>
          <w:rFonts w:ascii="仿宋" w:eastAsia="仿宋" w:hAnsi="仿宋" w:cs="仿宋"/>
          <w:spacing w:val="1"/>
          <w:sz w:val="29"/>
          <w:szCs w:val="29"/>
        </w:rPr>
        <w:t xml:space="preserve"> 1</w:t>
      </w:r>
      <w:r>
        <w:rPr>
          <w:rFonts w:ascii="仿宋" w:eastAsia="仿宋" w:hAnsi="仿宋" w:cs="仿宋"/>
          <w:sz w:val="29"/>
          <w:szCs w:val="29"/>
        </w:rPr>
        <w:t xml:space="preserve">11.06 </w:t>
      </w:r>
      <w:r>
        <w:rPr>
          <w:rFonts w:ascii="仿宋" w:eastAsia="仿宋" w:hAnsi="仿宋" w:cs="仿宋"/>
          <w:sz w:val="29"/>
          <w:szCs w:val="29"/>
        </w:rPr>
        <w:t>万</w:t>
      </w:r>
    </w:p>
    <w:p w:rsidR="00CB59B9" w:rsidRDefault="00433DF4">
      <w:pPr>
        <w:spacing w:before="265" w:line="233" w:lineRule="auto"/>
        <w:ind w:left="38"/>
        <w:rPr>
          <w:rFonts w:ascii="仿宋" w:eastAsia="仿宋" w:hAnsi="仿宋" w:cs="仿宋"/>
          <w:sz w:val="29"/>
          <w:szCs w:val="29"/>
        </w:rPr>
      </w:pPr>
      <w:r>
        <w:rPr>
          <w:rFonts w:ascii="仿宋" w:eastAsia="仿宋" w:hAnsi="仿宋" w:cs="仿宋"/>
          <w:spacing w:val="3"/>
          <w:sz w:val="29"/>
          <w:szCs w:val="29"/>
        </w:rPr>
        <w:t>元，其中：</w:t>
      </w:r>
    </w:p>
    <w:p w:rsidR="00CB59B9" w:rsidRDefault="00433DF4">
      <w:pPr>
        <w:spacing w:before="258" w:line="397" w:lineRule="auto"/>
        <w:ind w:left="39" w:firstLine="584"/>
        <w:rPr>
          <w:rFonts w:ascii="仿宋" w:eastAsia="仿宋" w:hAnsi="仿宋" w:cs="仿宋"/>
          <w:sz w:val="29"/>
          <w:szCs w:val="29"/>
        </w:rPr>
      </w:pPr>
      <w:r>
        <w:rPr>
          <w:rFonts w:ascii="仿宋" w:eastAsia="仿宋" w:hAnsi="仿宋" w:cs="仿宋"/>
          <w:spacing w:val="-16"/>
          <w:sz w:val="29"/>
          <w:szCs w:val="29"/>
        </w:rPr>
        <w:t xml:space="preserve">( </w:t>
      </w:r>
      <w:r>
        <w:rPr>
          <w:rFonts w:ascii="仿宋" w:eastAsia="仿宋" w:hAnsi="仿宋" w:cs="仿宋"/>
          <w:spacing w:val="-16"/>
          <w:sz w:val="29"/>
          <w:szCs w:val="29"/>
        </w:rPr>
        <w:t>一</w:t>
      </w:r>
      <w:r>
        <w:rPr>
          <w:rFonts w:ascii="仿宋" w:eastAsia="仿宋" w:hAnsi="仿宋" w:cs="仿宋"/>
          <w:spacing w:val="-15"/>
          <w:sz w:val="29"/>
          <w:szCs w:val="29"/>
        </w:rPr>
        <w:t>)</w:t>
      </w:r>
      <w:r>
        <w:rPr>
          <w:rFonts w:ascii="仿宋" w:eastAsia="仿宋" w:hAnsi="仿宋" w:cs="仿宋"/>
          <w:spacing w:val="-8"/>
          <w:sz w:val="29"/>
          <w:szCs w:val="29"/>
        </w:rPr>
        <w:t>工资福利支出</w:t>
      </w:r>
      <w:r>
        <w:rPr>
          <w:rFonts w:ascii="仿宋" w:eastAsia="仿宋" w:hAnsi="仿宋" w:cs="仿宋"/>
          <w:spacing w:val="-8"/>
          <w:sz w:val="29"/>
          <w:szCs w:val="29"/>
        </w:rPr>
        <w:t xml:space="preserve"> 46.49 </w:t>
      </w:r>
      <w:r>
        <w:rPr>
          <w:rFonts w:ascii="仿宋" w:eastAsia="仿宋" w:hAnsi="仿宋" w:cs="仿宋"/>
          <w:spacing w:val="-8"/>
          <w:sz w:val="29"/>
          <w:szCs w:val="29"/>
        </w:rPr>
        <w:t>万元，较</w:t>
      </w:r>
      <w:r>
        <w:rPr>
          <w:rFonts w:ascii="仿宋" w:eastAsia="仿宋" w:hAnsi="仿宋" w:cs="仿宋"/>
          <w:spacing w:val="-8"/>
          <w:sz w:val="29"/>
          <w:szCs w:val="29"/>
        </w:rPr>
        <w:t xml:space="preserve"> 2019 </w:t>
      </w:r>
      <w:r>
        <w:rPr>
          <w:rFonts w:ascii="仿宋" w:eastAsia="仿宋" w:hAnsi="仿宋" w:cs="仿宋"/>
          <w:spacing w:val="-8"/>
          <w:sz w:val="29"/>
          <w:szCs w:val="29"/>
        </w:rPr>
        <w:t>年减少</w:t>
      </w:r>
      <w:r>
        <w:rPr>
          <w:rFonts w:ascii="仿宋" w:eastAsia="仿宋" w:hAnsi="仿宋" w:cs="仿宋"/>
          <w:spacing w:val="-8"/>
          <w:sz w:val="29"/>
          <w:szCs w:val="29"/>
        </w:rPr>
        <w:t xml:space="preserve"> 6.48 </w:t>
      </w:r>
      <w:r>
        <w:rPr>
          <w:rFonts w:ascii="仿宋" w:eastAsia="仿宋" w:hAnsi="仿宋" w:cs="仿宋"/>
          <w:spacing w:val="-8"/>
          <w:sz w:val="29"/>
          <w:szCs w:val="29"/>
        </w:rPr>
        <w:t>万元，</w:t>
      </w:r>
      <w:r>
        <w:rPr>
          <w:rFonts w:ascii="仿宋" w:eastAsia="仿宋" w:hAnsi="仿宋" w:cs="仿宋"/>
          <w:spacing w:val="6"/>
          <w:sz w:val="29"/>
          <w:szCs w:val="29"/>
        </w:rPr>
        <w:t>下降</w:t>
      </w:r>
      <w:r>
        <w:rPr>
          <w:rFonts w:ascii="仿宋" w:eastAsia="仿宋" w:hAnsi="仿宋" w:cs="仿宋"/>
          <w:spacing w:val="6"/>
          <w:sz w:val="29"/>
          <w:szCs w:val="29"/>
        </w:rPr>
        <w:t xml:space="preserve"> 1</w:t>
      </w:r>
      <w:r>
        <w:rPr>
          <w:rFonts w:ascii="仿宋" w:eastAsia="仿宋" w:hAnsi="仿宋" w:cs="仿宋"/>
          <w:spacing w:val="5"/>
          <w:sz w:val="29"/>
          <w:szCs w:val="29"/>
        </w:rPr>
        <w:t>3</w:t>
      </w:r>
      <w:r>
        <w:rPr>
          <w:rFonts w:ascii="仿宋" w:eastAsia="仿宋" w:hAnsi="仿宋" w:cs="仿宋"/>
          <w:spacing w:val="3"/>
          <w:sz w:val="29"/>
          <w:szCs w:val="29"/>
        </w:rPr>
        <w:t>.9 %</w:t>
      </w:r>
      <w:r>
        <w:rPr>
          <w:rFonts w:ascii="仿宋" w:eastAsia="仿宋" w:hAnsi="仿宋" w:cs="仿宋"/>
          <w:spacing w:val="3"/>
          <w:sz w:val="29"/>
          <w:szCs w:val="29"/>
        </w:rPr>
        <w:t>，主要原因是：减少奖金支出。</w:t>
      </w:r>
    </w:p>
    <w:p w:rsidR="00CB59B9" w:rsidRDefault="00433DF4">
      <w:pPr>
        <w:spacing w:line="397" w:lineRule="auto"/>
        <w:ind w:left="36" w:right="82" w:firstLine="588"/>
        <w:rPr>
          <w:rFonts w:ascii="仿宋" w:eastAsia="仿宋" w:hAnsi="仿宋" w:cs="仿宋"/>
          <w:sz w:val="29"/>
          <w:szCs w:val="29"/>
        </w:rPr>
      </w:pPr>
      <w:r>
        <w:rPr>
          <w:rFonts w:ascii="仿宋" w:eastAsia="仿宋" w:hAnsi="仿宋" w:cs="仿宋"/>
          <w:spacing w:val="1"/>
          <w:sz w:val="29"/>
          <w:szCs w:val="29"/>
        </w:rPr>
        <w:t>(</w:t>
      </w:r>
      <w:r>
        <w:rPr>
          <w:rFonts w:ascii="仿宋" w:eastAsia="仿宋" w:hAnsi="仿宋" w:cs="仿宋"/>
          <w:spacing w:val="1"/>
          <w:sz w:val="29"/>
          <w:szCs w:val="29"/>
        </w:rPr>
        <w:t>二</w:t>
      </w:r>
      <w:r>
        <w:rPr>
          <w:rFonts w:ascii="仿宋" w:eastAsia="仿宋" w:hAnsi="仿宋" w:cs="仿宋"/>
          <w:spacing w:val="1"/>
          <w:sz w:val="29"/>
          <w:szCs w:val="29"/>
        </w:rPr>
        <w:t xml:space="preserve">) </w:t>
      </w:r>
      <w:r>
        <w:rPr>
          <w:rFonts w:ascii="仿宋" w:eastAsia="仿宋" w:hAnsi="仿宋" w:cs="仿宋"/>
          <w:spacing w:val="1"/>
          <w:sz w:val="29"/>
          <w:szCs w:val="29"/>
        </w:rPr>
        <w:t>商品和服务</w:t>
      </w:r>
      <w:r>
        <w:rPr>
          <w:rFonts w:ascii="仿宋" w:eastAsia="仿宋" w:hAnsi="仿宋" w:cs="仿宋"/>
          <w:sz w:val="29"/>
          <w:szCs w:val="29"/>
        </w:rPr>
        <w:t>支出</w:t>
      </w:r>
      <w:r>
        <w:rPr>
          <w:rFonts w:ascii="仿宋" w:eastAsia="仿宋" w:hAnsi="仿宋" w:cs="仿宋"/>
          <w:sz w:val="29"/>
          <w:szCs w:val="29"/>
        </w:rPr>
        <w:t xml:space="preserve"> 111.06 </w:t>
      </w:r>
      <w:r>
        <w:rPr>
          <w:rFonts w:ascii="仿宋" w:eastAsia="仿宋" w:hAnsi="仿宋" w:cs="仿宋"/>
          <w:sz w:val="29"/>
          <w:szCs w:val="29"/>
        </w:rPr>
        <w:t>万元，较</w:t>
      </w:r>
      <w:r>
        <w:rPr>
          <w:rFonts w:ascii="仿宋" w:eastAsia="仿宋" w:hAnsi="仿宋" w:cs="仿宋"/>
          <w:sz w:val="29"/>
          <w:szCs w:val="29"/>
        </w:rPr>
        <w:t xml:space="preserve"> 2019 </w:t>
      </w:r>
      <w:r>
        <w:rPr>
          <w:rFonts w:ascii="仿宋" w:eastAsia="仿宋" w:hAnsi="仿宋" w:cs="仿宋"/>
          <w:sz w:val="29"/>
          <w:szCs w:val="29"/>
        </w:rPr>
        <w:t>年增加</w:t>
      </w:r>
      <w:r>
        <w:rPr>
          <w:rFonts w:ascii="仿宋" w:eastAsia="仿宋" w:hAnsi="仿宋" w:cs="仿宋"/>
          <w:sz w:val="29"/>
          <w:szCs w:val="29"/>
        </w:rPr>
        <w:t xml:space="preserve"> 71.76 </w:t>
      </w:r>
      <w:r>
        <w:rPr>
          <w:rFonts w:ascii="仿宋" w:eastAsia="仿宋" w:hAnsi="仿宋" w:cs="仿宋"/>
          <w:spacing w:val="8"/>
          <w:sz w:val="29"/>
          <w:szCs w:val="29"/>
        </w:rPr>
        <w:t>万元，</w:t>
      </w:r>
      <w:r>
        <w:rPr>
          <w:rFonts w:ascii="仿宋" w:eastAsia="仿宋" w:hAnsi="仿宋" w:cs="仿宋"/>
          <w:spacing w:val="5"/>
          <w:sz w:val="29"/>
          <w:szCs w:val="29"/>
        </w:rPr>
        <w:t>增</w:t>
      </w:r>
      <w:r>
        <w:rPr>
          <w:rFonts w:ascii="仿宋" w:eastAsia="仿宋" w:hAnsi="仿宋" w:cs="仿宋"/>
          <w:spacing w:val="4"/>
          <w:sz w:val="29"/>
          <w:szCs w:val="29"/>
        </w:rPr>
        <w:t>长</w:t>
      </w:r>
      <w:r>
        <w:rPr>
          <w:rFonts w:ascii="仿宋" w:eastAsia="仿宋" w:hAnsi="仿宋" w:cs="仿宋"/>
          <w:spacing w:val="4"/>
          <w:sz w:val="29"/>
          <w:szCs w:val="29"/>
        </w:rPr>
        <w:t xml:space="preserve"> 64.6%</w:t>
      </w:r>
      <w:r>
        <w:rPr>
          <w:rFonts w:ascii="仿宋" w:eastAsia="仿宋" w:hAnsi="仿宋" w:cs="仿宋"/>
          <w:spacing w:val="4"/>
          <w:sz w:val="29"/>
          <w:szCs w:val="29"/>
        </w:rPr>
        <w:t>，主要原因是：增加展览活动。</w:t>
      </w:r>
    </w:p>
    <w:p w:rsidR="00CB59B9" w:rsidRDefault="00433DF4">
      <w:pPr>
        <w:spacing w:before="1" w:line="397" w:lineRule="auto"/>
        <w:ind w:left="38" w:right="153" w:firstLine="585"/>
        <w:rPr>
          <w:rFonts w:ascii="仿宋" w:eastAsia="仿宋" w:hAnsi="仿宋" w:cs="仿宋"/>
          <w:sz w:val="29"/>
          <w:szCs w:val="29"/>
        </w:rPr>
      </w:pPr>
      <w:r>
        <w:rPr>
          <w:rFonts w:ascii="仿宋" w:eastAsia="仿宋" w:hAnsi="仿宋" w:cs="仿宋"/>
          <w:spacing w:val="-2"/>
          <w:sz w:val="29"/>
          <w:szCs w:val="29"/>
        </w:rPr>
        <w:t>(</w:t>
      </w:r>
      <w:r>
        <w:rPr>
          <w:rFonts w:ascii="仿宋" w:eastAsia="仿宋" w:hAnsi="仿宋" w:cs="仿宋"/>
          <w:spacing w:val="-2"/>
          <w:sz w:val="29"/>
          <w:szCs w:val="29"/>
        </w:rPr>
        <w:t>三</w:t>
      </w:r>
      <w:r>
        <w:rPr>
          <w:rFonts w:ascii="仿宋" w:eastAsia="仿宋" w:hAnsi="仿宋" w:cs="仿宋"/>
          <w:spacing w:val="-2"/>
          <w:sz w:val="29"/>
          <w:szCs w:val="29"/>
        </w:rPr>
        <w:t xml:space="preserve">) </w:t>
      </w:r>
      <w:r>
        <w:rPr>
          <w:rFonts w:ascii="仿宋" w:eastAsia="仿宋" w:hAnsi="仿宋" w:cs="仿宋"/>
          <w:spacing w:val="-2"/>
          <w:sz w:val="29"/>
          <w:szCs w:val="29"/>
        </w:rPr>
        <w:t>对个人和家庭补助支出</w:t>
      </w:r>
      <w:r>
        <w:rPr>
          <w:rFonts w:ascii="仿宋" w:eastAsia="仿宋" w:hAnsi="仿宋" w:cs="仿宋"/>
          <w:spacing w:val="-2"/>
          <w:sz w:val="29"/>
          <w:szCs w:val="29"/>
        </w:rPr>
        <w:t xml:space="preserve"> 0 </w:t>
      </w:r>
      <w:r>
        <w:rPr>
          <w:rFonts w:ascii="仿宋" w:eastAsia="仿宋" w:hAnsi="仿宋" w:cs="仿宋"/>
          <w:spacing w:val="-2"/>
          <w:sz w:val="29"/>
          <w:szCs w:val="29"/>
        </w:rPr>
        <w:t>万元，较</w:t>
      </w:r>
      <w:r>
        <w:rPr>
          <w:rFonts w:ascii="仿宋" w:eastAsia="仿宋" w:hAnsi="仿宋" w:cs="仿宋"/>
          <w:spacing w:val="-2"/>
          <w:sz w:val="29"/>
          <w:szCs w:val="29"/>
        </w:rPr>
        <w:t xml:space="preserve"> 2019 </w:t>
      </w:r>
      <w:r>
        <w:rPr>
          <w:rFonts w:ascii="仿宋" w:eastAsia="仿宋" w:hAnsi="仿宋" w:cs="仿宋"/>
          <w:spacing w:val="-1"/>
          <w:sz w:val="29"/>
          <w:szCs w:val="29"/>
        </w:rPr>
        <w:t>年增加</w:t>
      </w:r>
      <w:r>
        <w:rPr>
          <w:rFonts w:ascii="仿宋" w:eastAsia="仿宋" w:hAnsi="仿宋" w:cs="仿宋"/>
          <w:spacing w:val="-1"/>
          <w:sz w:val="29"/>
          <w:szCs w:val="29"/>
        </w:rPr>
        <w:t xml:space="preserve"> 0 </w:t>
      </w:r>
      <w:r>
        <w:rPr>
          <w:rFonts w:ascii="仿宋" w:eastAsia="仿宋" w:hAnsi="仿宋" w:cs="仿宋"/>
          <w:spacing w:val="-1"/>
          <w:sz w:val="29"/>
          <w:szCs w:val="29"/>
        </w:rPr>
        <w:t>万</w:t>
      </w:r>
      <w:r>
        <w:rPr>
          <w:rFonts w:ascii="仿宋" w:eastAsia="仿宋" w:hAnsi="仿宋" w:cs="仿宋"/>
          <w:spacing w:val="14"/>
          <w:sz w:val="29"/>
          <w:szCs w:val="29"/>
        </w:rPr>
        <w:t>元</w:t>
      </w:r>
      <w:r>
        <w:rPr>
          <w:rFonts w:ascii="仿宋" w:eastAsia="仿宋" w:hAnsi="仿宋" w:cs="仿宋"/>
          <w:spacing w:val="7"/>
          <w:sz w:val="29"/>
          <w:szCs w:val="29"/>
        </w:rPr>
        <w:t>，主要原因是：无此项支出。</w:t>
      </w:r>
    </w:p>
    <w:p w:rsidR="00530442" w:rsidRPr="00530442" w:rsidRDefault="00433DF4" w:rsidP="00530442">
      <w:pPr>
        <w:spacing w:before="3" w:line="404" w:lineRule="auto"/>
        <w:ind w:left="64" w:right="153" w:firstLine="559"/>
        <w:rPr>
          <w:rFonts w:ascii="仿宋" w:eastAsia="仿宋" w:hAnsi="仿宋" w:cs="仿宋" w:hint="eastAsia"/>
          <w:sz w:val="29"/>
          <w:szCs w:val="29"/>
        </w:rPr>
        <w:sectPr w:rsidR="00530442" w:rsidRPr="00530442">
          <w:pgSz w:w="11906" w:h="16839"/>
          <w:pgMar w:top="1431" w:right="1717" w:bottom="0" w:left="1785" w:header="0" w:footer="0" w:gutter="0"/>
          <w:cols w:space="720"/>
        </w:sectPr>
      </w:pPr>
      <w:r>
        <w:rPr>
          <w:rFonts w:ascii="仿宋" w:eastAsia="仿宋" w:hAnsi="仿宋" w:cs="仿宋"/>
          <w:spacing w:val="-6"/>
          <w:sz w:val="29"/>
          <w:szCs w:val="29"/>
        </w:rPr>
        <w:t xml:space="preserve">( </w:t>
      </w:r>
      <w:r>
        <w:rPr>
          <w:rFonts w:ascii="仿宋" w:eastAsia="仿宋" w:hAnsi="仿宋" w:cs="仿宋"/>
          <w:spacing w:val="-6"/>
          <w:sz w:val="29"/>
          <w:szCs w:val="29"/>
        </w:rPr>
        <w:t>四</w:t>
      </w:r>
      <w:r>
        <w:rPr>
          <w:rFonts w:ascii="仿宋" w:eastAsia="仿宋" w:hAnsi="仿宋" w:cs="仿宋"/>
          <w:spacing w:val="-6"/>
          <w:sz w:val="29"/>
          <w:szCs w:val="29"/>
        </w:rPr>
        <w:t xml:space="preserve">) </w:t>
      </w:r>
      <w:r>
        <w:rPr>
          <w:rFonts w:ascii="仿宋" w:eastAsia="仿宋" w:hAnsi="仿宋" w:cs="仿宋"/>
          <w:spacing w:val="-6"/>
          <w:sz w:val="29"/>
          <w:szCs w:val="29"/>
        </w:rPr>
        <w:t>资本性支出</w:t>
      </w:r>
      <w:r>
        <w:rPr>
          <w:rFonts w:ascii="仿宋" w:eastAsia="仿宋" w:hAnsi="仿宋" w:cs="仿宋"/>
          <w:spacing w:val="-6"/>
          <w:sz w:val="29"/>
          <w:szCs w:val="29"/>
        </w:rPr>
        <w:t xml:space="preserve"> 0 </w:t>
      </w:r>
      <w:r>
        <w:rPr>
          <w:rFonts w:ascii="仿宋" w:eastAsia="仿宋" w:hAnsi="仿宋" w:cs="仿宋"/>
          <w:spacing w:val="-6"/>
          <w:sz w:val="29"/>
          <w:szCs w:val="29"/>
        </w:rPr>
        <w:t>万元，较</w:t>
      </w:r>
      <w:r>
        <w:rPr>
          <w:rFonts w:ascii="仿宋" w:eastAsia="仿宋" w:hAnsi="仿宋" w:cs="仿宋"/>
          <w:spacing w:val="-6"/>
          <w:sz w:val="29"/>
          <w:szCs w:val="29"/>
        </w:rPr>
        <w:t xml:space="preserve"> 2019 </w:t>
      </w:r>
      <w:r>
        <w:rPr>
          <w:rFonts w:ascii="仿宋" w:eastAsia="仿宋" w:hAnsi="仿宋" w:cs="仿宋"/>
          <w:spacing w:val="-6"/>
          <w:sz w:val="29"/>
          <w:szCs w:val="29"/>
        </w:rPr>
        <w:t>年增加</w:t>
      </w:r>
      <w:r>
        <w:rPr>
          <w:rFonts w:ascii="仿宋" w:eastAsia="仿宋" w:hAnsi="仿宋" w:cs="仿宋"/>
          <w:spacing w:val="-6"/>
          <w:sz w:val="29"/>
          <w:szCs w:val="29"/>
        </w:rPr>
        <w:t xml:space="preserve"> 0 </w:t>
      </w:r>
      <w:r>
        <w:rPr>
          <w:rFonts w:ascii="仿宋" w:eastAsia="仿宋" w:hAnsi="仿宋" w:cs="仿宋"/>
          <w:spacing w:val="-6"/>
          <w:sz w:val="29"/>
          <w:szCs w:val="29"/>
        </w:rPr>
        <w:t>万元，主要</w:t>
      </w:r>
      <w:r>
        <w:rPr>
          <w:rFonts w:ascii="仿宋" w:eastAsia="仿宋" w:hAnsi="仿宋" w:cs="仿宋"/>
          <w:spacing w:val="-2"/>
          <w:sz w:val="29"/>
          <w:szCs w:val="29"/>
        </w:rPr>
        <w:t>原</w:t>
      </w:r>
      <w:r>
        <w:rPr>
          <w:rFonts w:ascii="仿宋" w:eastAsia="仿宋" w:hAnsi="仿宋" w:cs="仿宋"/>
          <w:spacing w:val="5"/>
          <w:sz w:val="29"/>
          <w:szCs w:val="29"/>
        </w:rPr>
        <w:t>因</w:t>
      </w:r>
      <w:r>
        <w:rPr>
          <w:rFonts w:ascii="仿宋" w:eastAsia="仿宋" w:hAnsi="仿宋" w:cs="仿宋"/>
          <w:spacing w:val="3"/>
          <w:sz w:val="29"/>
          <w:szCs w:val="29"/>
        </w:rPr>
        <w:t>是：无此项支出。</w:t>
      </w:r>
    </w:p>
    <w:p w:rsidR="00CB59B9" w:rsidRDefault="00433DF4" w:rsidP="00530442">
      <w:pPr>
        <w:spacing w:before="172" w:line="241" w:lineRule="auto"/>
        <w:ind w:firstLineChars="200" w:firstLine="612"/>
        <w:rPr>
          <w:rFonts w:ascii="黑体" w:eastAsia="黑体" w:hAnsi="黑体" w:cs="黑体"/>
          <w:sz w:val="29"/>
          <w:szCs w:val="29"/>
        </w:rPr>
      </w:pPr>
      <w:r>
        <w:rPr>
          <w:rFonts w:ascii="黑体" w:eastAsia="黑体" w:hAnsi="黑体" w:cs="黑体"/>
          <w:spacing w:val="16"/>
          <w:sz w:val="29"/>
          <w:szCs w:val="29"/>
        </w:rPr>
        <w:lastRenderedPageBreak/>
        <w:t>五</w:t>
      </w:r>
      <w:r>
        <w:rPr>
          <w:rFonts w:ascii="黑体" w:eastAsia="黑体" w:hAnsi="黑体" w:cs="黑体"/>
          <w:spacing w:val="12"/>
          <w:sz w:val="29"/>
          <w:szCs w:val="29"/>
        </w:rPr>
        <w:t>、</w:t>
      </w:r>
      <w:r>
        <w:rPr>
          <w:rFonts w:ascii="黑体" w:eastAsia="黑体" w:hAnsi="黑体" w:cs="黑体"/>
          <w:spacing w:val="8"/>
          <w:sz w:val="29"/>
          <w:szCs w:val="29"/>
        </w:rPr>
        <w:t>“</w:t>
      </w:r>
      <w:r>
        <w:rPr>
          <w:rFonts w:ascii="黑体" w:eastAsia="黑体" w:hAnsi="黑体" w:cs="黑体"/>
          <w:spacing w:val="8"/>
          <w:sz w:val="29"/>
          <w:szCs w:val="29"/>
        </w:rPr>
        <w:t>三公</w:t>
      </w:r>
      <w:r>
        <w:rPr>
          <w:rFonts w:ascii="黑体" w:eastAsia="黑体" w:hAnsi="黑体" w:cs="黑体"/>
          <w:spacing w:val="8"/>
          <w:sz w:val="29"/>
          <w:szCs w:val="29"/>
        </w:rPr>
        <w:t>”</w:t>
      </w:r>
      <w:r>
        <w:rPr>
          <w:rFonts w:ascii="黑体" w:eastAsia="黑体" w:hAnsi="黑体" w:cs="黑体"/>
          <w:spacing w:val="8"/>
          <w:sz w:val="29"/>
          <w:szCs w:val="29"/>
        </w:rPr>
        <w:t>经费支出决算情况说明</w:t>
      </w:r>
    </w:p>
    <w:p w:rsidR="00CB59B9" w:rsidRDefault="00433DF4">
      <w:pPr>
        <w:spacing w:before="246" w:line="397" w:lineRule="auto"/>
        <w:ind w:left="27" w:firstLine="636"/>
        <w:rPr>
          <w:rFonts w:ascii="仿宋" w:eastAsia="仿宋" w:hAnsi="仿宋" w:cs="仿宋"/>
          <w:sz w:val="29"/>
          <w:szCs w:val="29"/>
        </w:rPr>
      </w:pPr>
      <w:r>
        <w:rPr>
          <w:rFonts w:ascii="仿宋" w:eastAsia="仿宋" w:hAnsi="仿宋" w:cs="仿宋"/>
          <w:spacing w:val="-19"/>
          <w:sz w:val="29"/>
          <w:szCs w:val="29"/>
        </w:rPr>
        <w:t>本</w:t>
      </w:r>
      <w:r>
        <w:rPr>
          <w:rFonts w:ascii="仿宋" w:eastAsia="仿宋" w:hAnsi="仿宋" w:cs="仿宋"/>
          <w:spacing w:val="-11"/>
          <w:sz w:val="29"/>
          <w:szCs w:val="29"/>
        </w:rPr>
        <w:t>部门</w:t>
      </w:r>
      <w:r>
        <w:rPr>
          <w:rFonts w:ascii="仿宋" w:eastAsia="仿宋" w:hAnsi="仿宋" w:cs="仿宋"/>
          <w:spacing w:val="-11"/>
          <w:sz w:val="29"/>
          <w:szCs w:val="29"/>
        </w:rPr>
        <w:t xml:space="preserve"> 2020 </w:t>
      </w:r>
      <w:r>
        <w:rPr>
          <w:rFonts w:ascii="仿宋" w:eastAsia="仿宋" w:hAnsi="仿宋" w:cs="仿宋"/>
          <w:spacing w:val="-11"/>
          <w:sz w:val="29"/>
          <w:szCs w:val="29"/>
        </w:rPr>
        <w:t>年度</w:t>
      </w:r>
      <w:r>
        <w:rPr>
          <w:rFonts w:ascii="仿宋" w:eastAsia="仿宋" w:hAnsi="仿宋" w:cs="仿宋"/>
          <w:spacing w:val="-11"/>
          <w:sz w:val="29"/>
          <w:szCs w:val="29"/>
        </w:rPr>
        <w:t>“</w:t>
      </w:r>
      <w:r>
        <w:rPr>
          <w:rFonts w:ascii="仿宋" w:eastAsia="仿宋" w:hAnsi="仿宋" w:cs="仿宋"/>
          <w:spacing w:val="-11"/>
          <w:sz w:val="29"/>
          <w:szCs w:val="29"/>
        </w:rPr>
        <w:t>三公</w:t>
      </w:r>
      <w:r>
        <w:rPr>
          <w:rFonts w:ascii="仿宋" w:eastAsia="仿宋" w:hAnsi="仿宋" w:cs="仿宋"/>
          <w:spacing w:val="-11"/>
          <w:sz w:val="29"/>
          <w:szCs w:val="29"/>
        </w:rPr>
        <w:t>”</w:t>
      </w:r>
      <w:r>
        <w:rPr>
          <w:rFonts w:ascii="仿宋" w:eastAsia="仿宋" w:hAnsi="仿宋" w:cs="仿宋"/>
          <w:spacing w:val="-11"/>
          <w:sz w:val="29"/>
          <w:szCs w:val="29"/>
        </w:rPr>
        <w:t>经费支出年初预算数为</w:t>
      </w:r>
      <w:r>
        <w:rPr>
          <w:rFonts w:ascii="仿宋" w:eastAsia="仿宋" w:hAnsi="仿宋" w:cs="仿宋"/>
          <w:spacing w:val="-11"/>
          <w:sz w:val="29"/>
          <w:szCs w:val="29"/>
        </w:rPr>
        <w:t xml:space="preserve"> 0.43 </w:t>
      </w:r>
      <w:r>
        <w:rPr>
          <w:rFonts w:ascii="仿宋" w:eastAsia="仿宋" w:hAnsi="仿宋" w:cs="仿宋"/>
          <w:spacing w:val="-11"/>
          <w:sz w:val="29"/>
          <w:szCs w:val="29"/>
        </w:rPr>
        <w:t>万元，</w:t>
      </w:r>
      <w:r>
        <w:rPr>
          <w:rFonts w:ascii="仿宋" w:eastAsia="仿宋" w:hAnsi="仿宋" w:cs="仿宋"/>
          <w:spacing w:val="-4"/>
          <w:sz w:val="29"/>
          <w:szCs w:val="29"/>
        </w:rPr>
        <w:t>决算数为</w:t>
      </w:r>
      <w:r>
        <w:rPr>
          <w:rFonts w:ascii="仿宋" w:eastAsia="仿宋" w:hAnsi="仿宋" w:cs="仿宋"/>
          <w:spacing w:val="-4"/>
          <w:sz w:val="29"/>
          <w:szCs w:val="29"/>
        </w:rPr>
        <w:t xml:space="preserve"> 0.40 </w:t>
      </w:r>
      <w:r>
        <w:rPr>
          <w:rFonts w:ascii="仿宋" w:eastAsia="仿宋" w:hAnsi="仿宋" w:cs="仿宋"/>
          <w:spacing w:val="-4"/>
          <w:sz w:val="29"/>
          <w:szCs w:val="29"/>
        </w:rPr>
        <w:t>万元，完成</w:t>
      </w:r>
      <w:r>
        <w:rPr>
          <w:rFonts w:ascii="仿宋" w:eastAsia="仿宋" w:hAnsi="仿宋" w:cs="仿宋"/>
          <w:spacing w:val="-2"/>
          <w:sz w:val="29"/>
          <w:szCs w:val="29"/>
        </w:rPr>
        <w:t>预算的</w:t>
      </w:r>
      <w:r>
        <w:rPr>
          <w:rFonts w:ascii="仿宋" w:eastAsia="仿宋" w:hAnsi="仿宋" w:cs="仿宋"/>
          <w:spacing w:val="-2"/>
          <w:sz w:val="29"/>
          <w:szCs w:val="29"/>
        </w:rPr>
        <w:t xml:space="preserve"> 93 %</w:t>
      </w:r>
      <w:r>
        <w:rPr>
          <w:rFonts w:ascii="仿宋" w:eastAsia="仿宋" w:hAnsi="仿宋" w:cs="仿宋"/>
          <w:spacing w:val="-2"/>
          <w:sz w:val="29"/>
          <w:szCs w:val="29"/>
        </w:rPr>
        <w:t>，决算数较</w:t>
      </w:r>
      <w:r>
        <w:rPr>
          <w:rFonts w:ascii="仿宋" w:eastAsia="仿宋" w:hAnsi="仿宋" w:cs="仿宋"/>
          <w:spacing w:val="-2"/>
          <w:sz w:val="29"/>
          <w:szCs w:val="29"/>
        </w:rPr>
        <w:t xml:space="preserve"> 2019 </w:t>
      </w:r>
      <w:r>
        <w:rPr>
          <w:rFonts w:ascii="仿宋" w:eastAsia="仿宋" w:hAnsi="仿宋" w:cs="仿宋"/>
          <w:spacing w:val="-2"/>
          <w:sz w:val="29"/>
          <w:szCs w:val="29"/>
        </w:rPr>
        <w:t>年增加</w:t>
      </w:r>
      <w:r>
        <w:rPr>
          <w:rFonts w:ascii="仿宋" w:eastAsia="仿宋" w:hAnsi="仿宋" w:cs="仿宋"/>
          <w:spacing w:val="-4"/>
          <w:sz w:val="29"/>
          <w:szCs w:val="29"/>
        </w:rPr>
        <w:t>0</w:t>
      </w:r>
      <w:r>
        <w:rPr>
          <w:rFonts w:ascii="仿宋" w:eastAsia="仿宋" w:hAnsi="仿宋" w:cs="仿宋"/>
          <w:spacing w:val="-2"/>
          <w:sz w:val="29"/>
          <w:szCs w:val="29"/>
        </w:rPr>
        <w:t xml:space="preserve">.22 </w:t>
      </w:r>
      <w:r>
        <w:rPr>
          <w:rFonts w:ascii="仿宋" w:eastAsia="仿宋" w:hAnsi="仿宋" w:cs="仿宋"/>
          <w:spacing w:val="-2"/>
          <w:sz w:val="29"/>
          <w:szCs w:val="29"/>
        </w:rPr>
        <w:t>万元，增长</w:t>
      </w:r>
      <w:r>
        <w:rPr>
          <w:rFonts w:ascii="仿宋" w:eastAsia="仿宋" w:hAnsi="仿宋" w:cs="仿宋"/>
          <w:spacing w:val="-2"/>
          <w:sz w:val="29"/>
          <w:szCs w:val="29"/>
        </w:rPr>
        <w:t xml:space="preserve"> 55%</w:t>
      </w:r>
      <w:r>
        <w:rPr>
          <w:rFonts w:ascii="仿宋" w:eastAsia="仿宋" w:hAnsi="仿宋" w:cs="仿宋"/>
          <w:spacing w:val="-2"/>
          <w:sz w:val="29"/>
          <w:szCs w:val="29"/>
        </w:rPr>
        <w:t>，其中：</w:t>
      </w:r>
    </w:p>
    <w:p w:rsidR="00CB59B9" w:rsidRDefault="00433DF4">
      <w:pPr>
        <w:spacing w:before="1" w:line="397" w:lineRule="auto"/>
        <w:ind w:left="27" w:firstLine="640"/>
        <w:rPr>
          <w:rFonts w:ascii="仿宋" w:eastAsia="仿宋" w:hAnsi="仿宋" w:cs="仿宋"/>
          <w:sz w:val="29"/>
          <w:szCs w:val="29"/>
        </w:rPr>
      </w:pPr>
      <w:r>
        <w:rPr>
          <w:rFonts w:ascii="仿宋" w:eastAsia="仿宋" w:hAnsi="仿宋" w:cs="仿宋"/>
          <w:spacing w:val="-2"/>
          <w:sz w:val="29"/>
          <w:szCs w:val="29"/>
        </w:rPr>
        <w:t>(</w:t>
      </w:r>
      <w:r>
        <w:rPr>
          <w:rFonts w:ascii="仿宋" w:eastAsia="仿宋" w:hAnsi="仿宋" w:cs="仿宋"/>
          <w:spacing w:val="-1"/>
          <w:sz w:val="29"/>
          <w:szCs w:val="29"/>
        </w:rPr>
        <w:t xml:space="preserve"> </w:t>
      </w:r>
      <w:r>
        <w:rPr>
          <w:rFonts w:ascii="仿宋" w:eastAsia="仿宋" w:hAnsi="仿宋" w:cs="仿宋"/>
          <w:spacing w:val="-1"/>
          <w:sz w:val="29"/>
          <w:szCs w:val="29"/>
        </w:rPr>
        <w:t>一</w:t>
      </w:r>
      <w:r>
        <w:rPr>
          <w:rFonts w:ascii="仿宋" w:eastAsia="仿宋" w:hAnsi="仿宋" w:cs="仿宋"/>
          <w:spacing w:val="-1"/>
          <w:sz w:val="29"/>
          <w:szCs w:val="29"/>
        </w:rPr>
        <w:t xml:space="preserve">) </w:t>
      </w:r>
      <w:r>
        <w:rPr>
          <w:rFonts w:ascii="仿宋" w:eastAsia="仿宋" w:hAnsi="仿宋" w:cs="仿宋"/>
          <w:spacing w:val="-1"/>
          <w:sz w:val="29"/>
          <w:szCs w:val="29"/>
        </w:rPr>
        <w:t>因公出国</w:t>
      </w:r>
      <w:r>
        <w:rPr>
          <w:rFonts w:ascii="仿宋" w:eastAsia="仿宋" w:hAnsi="仿宋" w:cs="仿宋"/>
          <w:spacing w:val="-1"/>
          <w:sz w:val="29"/>
          <w:szCs w:val="29"/>
        </w:rPr>
        <w:t xml:space="preserve"> (</w:t>
      </w:r>
      <w:r>
        <w:rPr>
          <w:rFonts w:ascii="仿宋" w:eastAsia="仿宋" w:hAnsi="仿宋" w:cs="仿宋"/>
          <w:spacing w:val="-1"/>
          <w:sz w:val="29"/>
          <w:szCs w:val="29"/>
        </w:rPr>
        <w:t>境</w:t>
      </w:r>
      <w:r>
        <w:rPr>
          <w:rFonts w:ascii="仿宋" w:eastAsia="仿宋" w:hAnsi="仿宋" w:cs="仿宋"/>
          <w:spacing w:val="-1"/>
          <w:sz w:val="29"/>
          <w:szCs w:val="29"/>
        </w:rPr>
        <w:t xml:space="preserve">) </w:t>
      </w:r>
      <w:r>
        <w:rPr>
          <w:rFonts w:ascii="仿宋" w:eastAsia="仿宋" w:hAnsi="仿宋" w:cs="仿宋"/>
          <w:spacing w:val="-1"/>
          <w:sz w:val="29"/>
          <w:szCs w:val="29"/>
        </w:rPr>
        <w:t>支出年初预算数为</w:t>
      </w:r>
      <w:r>
        <w:rPr>
          <w:rFonts w:ascii="仿宋" w:eastAsia="仿宋" w:hAnsi="仿宋" w:cs="仿宋"/>
          <w:spacing w:val="-1"/>
          <w:sz w:val="29"/>
          <w:szCs w:val="29"/>
        </w:rPr>
        <w:t xml:space="preserve"> 0 </w:t>
      </w:r>
      <w:r>
        <w:rPr>
          <w:rFonts w:ascii="仿宋" w:eastAsia="仿宋" w:hAnsi="仿宋" w:cs="仿宋"/>
          <w:spacing w:val="-1"/>
          <w:sz w:val="29"/>
          <w:szCs w:val="29"/>
        </w:rPr>
        <w:t>万元，决算数为</w:t>
      </w:r>
      <w:r>
        <w:rPr>
          <w:rFonts w:ascii="仿宋" w:eastAsia="仿宋" w:hAnsi="仿宋" w:cs="仿宋"/>
          <w:spacing w:val="-14"/>
          <w:sz w:val="29"/>
          <w:szCs w:val="29"/>
        </w:rPr>
        <w:t>0</w:t>
      </w:r>
      <w:r>
        <w:rPr>
          <w:rFonts w:ascii="仿宋" w:eastAsia="仿宋" w:hAnsi="仿宋" w:cs="仿宋"/>
          <w:spacing w:val="-12"/>
          <w:sz w:val="29"/>
          <w:szCs w:val="29"/>
        </w:rPr>
        <w:t xml:space="preserve"> </w:t>
      </w:r>
      <w:r>
        <w:rPr>
          <w:rFonts w:ascii="仿宋" w:eastAsia="仿宋" w:hAnsi="仿宋" w:cs="仿宋"/>
          <w:spacing w:val="-12"/>
          <w:sz w:val="29"/>
          <w:szCs w:val="29"/>
        </w:rPr>
        <w:t>万元，完成预算的</w:t>
      </w:r>
      <w:r>
        <w:rPr>
          <w:rFonts w:ascii="仿宋" w:eastAsia="仿宋" w:hAnsi="仿宋" w:cs="仿宋"/>
          <w:spacing w:val="-12"/>
          <w:sz w:val="29"/>
          <w:szCs w:val="29"/>
        </w:rPr>
        <w:t xml:space="preserve"> 0%</w:t>
      </w:r>
      <w:r>
        <w:rPr>
          <w:rFonts w:ascii="仿宋" w:eastAsia="仿宋" w:hAnsi="仿宋" w:cs="仿宋"/>
          <w:spacing w:val="-12"/>
          <w:sz w:val="29"/>
          <w:szCs w:val="29"/>
        </w:rPr>
        <w:t>，决算数较</w:t>
      </w:r>
      <w:r>
        <w:rPr>
          <w:rFonts w:ascii="仿宋" w:eastAsia="仿宋" w:hAnsi="仿宋" w:cs="仿宋"/>
          <w:spacing w:val="-12"/>
          <w:sz w:val="29"/>
          <w:szCs w:val="29"/>
        </w:rPr>
        <w:t xml:space="preserve"> 2019 </w:t>
      </w:r>
      <w:r>
        <w:rPr>
          <w:rFonts w:ascii="仿宋" w:eastAsia="仿宋" w:hAnsi="仿宋" w:cs="仿宋"/>
          <w:spacing w:val="-12"/>
          <w:sz w:val="29"/>
          <w:szCs w:val="29"/>
        </w:rPr>
        <w:t>年增加</w:t>
      </w:r>
      <w:r>
        <w:rPr>
          <w:rFonts w:ascii="仿宋" w:eastAsia="仿宋" w:hAnsi="仿宋" w:cs="仿宋"/>
          <w:spacing w:val="-12"/>
          <w:sz w:val="29"/>
          <w:szCs w:val="29"/>
        </w:rPr>
        <w:t xml:space="preserve"> 0 </w:t>
      </w:r>
      <w:r>
        <w:rPr>
          <w:rFonts w:ascii="仿宋" w:eastAsia="仿宋" w:hAnsi="仿宋" w:cs="仿宋"/>
          <w:spacing w:val="-12"/>
          <w:sz w:val="29"/>
          <w:szCs w:val="29"/>
        </w:rPr>
        <w:t>万元，增长</w:t>
      </w:r>
      <w:r>
        <w:rPr>
          <w:rFonts w:ascii="仿宋" w:eastAsia="仿宋" w:hAnsi="仿宋" w:cs="仿宋"/>
          <w:spacing w:val="-12"/>
          <w:sz w:val="29"/>
          <w:szCs w:val="29"/>
        </w:rPr>
        <w:t xml:space="preserve"> 0%</w:t>
      </w:r>
      <w:r>
        <w:rPr>
          <w:rFonts w:ascii="仿宋" w:eastAsia="仿宋" w:hAnsi="仿宋" w:cs="仿宋"/>
          <w:spacing w:val="-12"/>
          <w:sz w:val="29"/>
          <w:szCs w:val="29"/>
        </w:rPr>
        <w:t>，</w:t>
      </w:r>
      <w:r>
        <w:rPr>
          <w:rFonts w:ascii="仿宋" w:eastAsia="仿宋" w:hAnsi="仿宋" w:cs="仿宋"/>
          <w:spacing w:val="11"/>
          <w:sz w:val="29"/>
          <w:szCs w:val="29"/>
        </w:rPr>
        <w:t>主</w:t>
      </w:r>
      <w:r>
        <w:rPr>
          <w:rFonts w:ascii="仿宋" w:eastAsia="仿宋" w:hAnsi="仿宋" w:cs="仿宋"/>
          <w:spacing w:val="6"/>
          <w:sz w:val="29"/>
          <w:szCs w:val="29"/>
        </w:rPr>
        <w:t>要原因是无此项支出。决算数与年初预算数相同。全年安排因</w:t>
      </w:r>
      <w:r>
        <w:rPr>
          <w:rFonts w:ascii="仿宋" w:eastAsia="仿宋" w:hAnsi="仿宋" w:cs="仿宋"/>
          <w:spacing w:val="-11"/>
          <w:sz w:val="29"/>
          <w:szCs w:val="29"/>
        </w:rPr>
        <w:t>公</w:t>
      </w:r>
      <w:r>
        <w:rPr>
          <w:rFonts w:ascii="仿宋" w:eastAsia="仿宋" w:hAnsi="仿宋" w:cs="仿宋"/>
          <w:spacing w:val="-6"/>
          <w:sz w:val="29"/>
          <w:szCs w:val="29"/>
        </w:rPr>
        <w:t>出国</w:t>
      </w:r>
      <w:r>
        <w:rPr>
          <w:rFonts w:ascii="仿宋" w:eastAsia="仿宋" w:hAnsi="仿宋" w:cs="仿宋"/>
          <w:spacing w:val="-6"/>
          <w:sz w:val="29"/>
          <w:szCs w:val="29"/>
        </w:rPr>
        <w:t xml:space="preserve"> (</w:t>
      </w:r>
      <w:r>
        <w:rPr>
          <w:rFonts w:ascii="仿宋" w:eastAsia="仿宋" w:hAnsi="仿宋" w:cs="仿宋"/>
          <w:spacing w:val="-6"/>
          <w:sz w:val="29"/>
          <w:szCs w:val="29"/>
        </w:rPr>
        <w:t>境</w:t>
      </w:r>
      <w:r>
        <w:rPr>
          <w:rFonts w:ascii="仿宋" w:eastAsia="仿宋" w:hAnsi="仿宋" w:cs="仿宋"/>
          <w:spacing w:val="-6"/>
          <w:sz w:val="29"/>
          <w:szCs w:val="29"/>
        </w:rPr>
        <w:t xml:space="preserve">) </w:t>
      </w:r>
      <w:r>
        <w:rPr>
          <w:rFonts w:ascii="仿宋" w:eastAsia="仿宋" w:hAnsi="仿宋" w:cs="仿宋"/>
          <w:spacing w:val="-6"/>
          <w:sz w:val="29"/>
          <w:szCs w:val="29"/>
        </w:rPr>
        <w:t>团组</w:t>
      </w:r>
      <w:r>
        <w:rPr>
          <w:rFonts w:ascii="仿宋" w:eastAsia="仿宋" w:hAnsi="仿宋" w:cs="仿宋"/>
          <w:spacing w:val="-6"/>
          <w:sz w:val="29"/>
          <w:szCs w:val="29"/>
        </w:rPr>
        <w:t xml:space="preserve"> 0 </w:t>
      </w:r>
      <w:r>
        <w:rPr>
          <w:rFonts w:ascii="仿宋" w:eastAsia="仿宋" w:hAnsi="仿宋" w:cs="仿宋"/>
          <w:spacing w:val="-6"/>
          <w:sz w:val="29"/>
          <w:szCs w:val="29"/>
        </w:rPr>
        <w:t>个，累计</w:t>
      </w:r>
      <w:r>
        <w:rPr>
          <w:rFonts w:ascii="仿宋" w:eastAsia="仿宋" w:hAnsi="仿宋" w:cs="仿宋"/>
          <w:spacing w:val="-6"/>
          <w:sz w:val="29"/>
          <w:szCs w:val="29"/>
        </w:rPr>
        <w:t xml:space="preserve"> 0 </w:t>
      </w:r>
      <w:r>
        <w:rPr>
          <w:rFonts w:ascii="仿宋" w:eastAsia="仿宋" w:hAnsi="仿宋" w:cs="仿宋"/>
          <w:spacing w:val="-6"/>
          <w:sz w:val="29"/>
          <w:szCs w:val="29"/>
        </w:rPr>
        <w:t>人次。</w:t>
      </w:r>
    </w:p>
    <w:p w:rsidR="00CB59B9" w:rsidRDefault="00433DF4">
      <w:pPr>
        <w:spacing w:before="2" w:line="397" w:lineRule="auto"/>
        <w:ind w:left="27" w:right="81" w:firstLine="640"/>
        <w:rPr>
          <w:rFonts w:ascii="仿宋" w:eastAsia="仿宋" w:hAnsi="仿宋" w:cs="仿宋"/>
          <w:sz w:val="29"/>
          <w:szCs w:val="29"/>
        </w:rPr>
      </w:pPr>
      <w:r>
        <w:rPr>
          <w:rFonts w:ascii="仿宋" w:eastAsia="仿宋" w:hAnsi="仿宋" w:cs="仿宋"/>
          <w:spacing w:val="14"/>
          <w:sz w:val="29"/>
          <w:szCs w:val="29"/>
        </w:rPr>
        <w:t>(</w:t>
      </w:r>
      <w:r>
        <w:rPr>
          <w:rFonts w:ascii="仿宋" w:eastAsia="仿宋" w:hAnsi="仿宋" w:cs="仿宋"/>
          <w:spacing w:val="14"/>
          <w:sz w:val="29"/>
          <w:szCs w:val="29"/>
        </w:rPr>
        <w:t>二</w:t>
      </w:r>
      <w:r>
        <w:rPr>
          <w:rFonts w:ascii="仿宋" w:eastAsia="仿宋" w:hAnsi="仿宋" w:cs="仿宋"/>
          <w:spacing w:val="14"/>
          <w:sz w:val="29"/>
          <w:szCs w:val="29"/>
        </w:rPr>
        <w:t>)</w:t>
      </w:r>
      <w:r>
        <w:rPr>
          <w:rFonts w:ascii="仿宋" w:eastAsia="仿宋" w:hAnsi="仿宋" w:cs="仿宋"/>
          <w:spacing w:val="7"/>
          <w:sz w:val="29"/>
          <w:szCs w:val="29"/>
        </w:rPr>
        <w:t xml:space="preserve"> </w:t>
      </w:r>
      <w:r>
        <w:rPr>
          <w:rFonts w:ascii="仿宋" w:eastAsia="仿宋" w:hAnsi="仿宋" w:cs="仿宋"/>
          <w:spacing w:val="7"/>
          <w:sz w:val="29"/>
          <w:szCs w:val="29"/>
        </w:rPr>
        <w:t>公务接待费支出年初预算数为</w:t>
      </w:r>
      <w:r>
        <w:rPr>
          <w:rFonts w:ascii="仿宋" w:eastAsia="仿宋" w:hAnsi="仿宋" w:cs="仿宋"/>
          <w:spacing w:val="7"/>
          <w:sz w:val="29"/>
          <w:szCs w:val="29"/>
        </w:rPr>
        <w:t xml:space="preserve"> 0.43 </w:t>
      </w:r>
      <w:r>
        <w:rPr>
          <w:rFonts w:ascii="仿宋" w:eastAsia="仿宋" w:hAnsi="仿宋" w:cs="仿宋"/>
          <w:spacing w:val="7"/>
          <w:sz w:val="29"/>
          <w:szCs w:val="29"/>
        </w:rPr>
        <w:t>万元，决算数为</w:t>
      </w:r>
      <w:r>
        <w:rPr>
          <w:rFonts w:ascii="仿宋" w:eastAsia="仿宋" w:hAnsi="仿宋" w:cs="仿宋"/>
          <w:spacing w:val="-6"/>
          <w:sz w:val="29"/>
          <w:szCs w:val="29"/>
        </w:rPr>
        <w:t xml:space="preserve">0.4 </w:t>
      </w:r>
      <w:r>
        <w:rPr>
          <w:rFonts w:ascii="仿宋" w:eastAsia="仿宋" w:hAnsi="仿宋" w:cs="仿宋"/>
          <w:spacing w:val="-6"/>
          <w:sz w:val="29"/>
          <w:szCs w:val="29"/>
        </w:rPr>
        <w:t>万元，完</w:t>
      </w:r>
      <w:r>
        <w:rPr>
          <w:rFonts w:ascii="仿宋" w:eastAsia="仿宋" w:hAnsi="仿宋" w:cs="仿宋"/>
          <w:spacing w:val="-5"/>
          <w:sz w:val="29"/>
          <w:szCs w:val="29"/>
        </w:rPr>
        <w:t>成</w:t>
      </w:r>
      <w:r>
        <w:rPr>
          <w:rFonts w:ascii="仿宋" w:eastAsia="仿宋" w:hAnsi="仿宋" w:cs="仿宋"/>
          <w:spacing w:val="-3"/>
          <w:sz w:val="29"/>
          <w:szCs w:val="29"/>
        </w:rPr>
        <w:t>预算的</w:t>
      </w:r>
      <w:r>
        <w:rPr>
          <w:rFonts w:ascii="仿宋" w:eastAsia="仿宋" w:hAnsi="仿宋" w:cs="仿宋"/>
          <w:spacing w:val="-3"/>
          <w:sz w:val="29"/>
          <w:szCs w:val="29"/>
        </w:rPr>
        <w:t xml:space="preserve"> 93%</w:t>
      </w:r>
      <w:r>
        <w:rPr>
          <w:rFonts w:ascii="仿宋" w:eastAsia="仿宋" w:hAnsi="仿宋" w:cs="仿宋"/>
          <w:spacing w:val="-3"/>
          <w:sz w:val="29"/>
          <w:szCs w:val="29"/>
        </w:rPr>
        <w:t>，决算数较</w:t>
      </w:r>
      <w:r>
        <w:rPr>
          <w:rFonts w:ascii="仿宋" w:eastAsia="仿宋" w:hAnsi="仿宋" w:cs="仿宋"/>
          <w:spacing w:val="-3"/>
          <w:sz w:val="29"/>
          <w:szCs w:val="29"/>
        </w:rPr>
        <w:t xml:space="preserve"> 2019 </w:t>
      </w:r>
      <w:r>
        <w:rPr>
          <w:rFonts w:ascii="仿宋" w:eastAsia="仿宋" w:hAnsi="仿宋" w:cs="仿宋"/>
          <w:spacing w:val="-3"/>
          <w:sz w:val="29"/>
          <w:szCs w:val="29"/>
        </w:rPr>
        <w:t>年增加</w:t>
      </w:r>
      <w:r>
        <w:rPr>
          <w:rFonts w:ascii="仿宋" w:eastAsia="仿宋" w:hAnsi="仿宋" w:cs="仿宋"/>
          <w:spacing w:val="-3"/>
          <w:sz w:val="29"/>
          <w:szCs w:val="29"/>
        </w:rPr>
        <w:t xml:space="preserve"> 0.22 </w:t>
      </w:r>
      <w:r>
        <w:rPr>
          <w:rFonts w:ascii="仿宋" w:eastAsia="仿宋" w:hAnsi="仿宋" w:cs="仿宋"/>
          <w:spacing w:val="-3"/>
          <w:sz w:val="29"/>
          <w:szCs w:val="29"/>
        </w:rPr>
        <w:t>万元，</w:t>
      </w:r>
      <w:r>
        <w:rPr>
          <w:rFonts w:ascii="仿宋" w:eastAsia="仿宋" w:hAnsi="仿宋" w:cs="仿宋"/>
          <w:spacing w:val="11"/>
          <w:sz w:val="29"/>
          <w:szCs w:val="29"/>
        </w:rPr>
        <w:t>增长</w:t>
      </w:r>
      <w:r>
        <w:rPr>
          <w:rFonts w:ascii="仿宋" w:eastAsia="仿宋" w:hAnsi="仿宋" w:cs="仿宋"/>
          <w:spacing w:val="11"/>
          <w:sz w:val="29"/>
          <w:szCs w:val="29"/>
        </w:rPr>
        <w:t>55%</w:t>
      </w:r>
      <w:r>
        <w:rPr>
          <w:rFonts w:ascii="仿宋" w:eastAsia="仿宋" w:hAnsi="仿宋" w:cs="仿宋"/>
          <w:spacing w:val="11"/>
          <w:sz w:val="29"/>
          <w:szCs w:val="29"/>
        </w:rPr>
        <w:t>，主要原因是增加了对外交流展览，所以增加两次公</w:t>
      </w:r>
      <w:r>
        <w:rPr>
          <w:rFonts w:ascii="仿宋" w:eastAsia="仿宋" w:hAnsi="仿宋" w:cs="仿宋"/>
          <w:spacing w:val="10"/>
          <w:sz w:val="29"/>
          <w:szCs w:val="29"/>
        </w:rPr>
        <w:t>务</w:t>
      </w:r>
      <w:r>
        <w:rPr>
          <w:rFonts w:ascii="仿宋" w:eastAsia="仿宋" w:hAnsi="仿宋" w:cs="仿宋"/>
          <w:spacing w:val="11"/>
          <w:sz w:val="29"/>
          <w:szCs w:val="29"/>
        </w:rPr>
        <w:t>接</w:t>
      </w:r>
      <w:r>
        <w:rPr>
          <w:rFonts w:ascii="仿宋" w:eastAsia="仿宋" w:hAnsi="仿宋" w:cs="仿宋"/>
          <w:spacing w:val="6"/>
          <w:sz w:val="29"/>
          <w:szCs w:val="29"/>
        </w:rPr>
        <w:t>待。决算数较年初预算数减少的主要原因是：缩减开支。全年</w:t>
      </w:r>
      <w:r>
        <w:rPr>
          <w:rFonts w:ascii="仿宋" w:eastAsia="仿宋" w:hAnsi="仿宋" w:cs="仿宋"/>
          <w:spacing w:val="-1"/>
          <w:sz w:val="29"/>
          <w:szCs w:val="29"/>
        </w:rPr>
        <w:t>国内公务接待</w:t>
      </w:r>
      <w:r>
        <w:rPr>
          <w:rFonts w:ascii="仿宋" w:eastAsia="仿宋" w:hAnsi="仿宋" w:cs="仿宋"/>
          <w:spacing w:val="-1"/>
          <w:sz w:val="29"/>
          <w:szCs w:val="29"/>
        </w:rPr>
        <w:t xml:space="preserve"> 4 </w:t>
      </w:r>
      <w:r>
        <w:rPr>
          <w:rFonts w:ascii="仿宋" w:eastAsia="仿宋" w:hAnsi="仿宋" w:cs="仿宋"/>
          <w:spacing w:val="-1"/>
          <w:sz w:val="29"/>
          <w:szCs w:val="29"/>
        </w:rPr>
        <w:t>批，累计接待</w:t>
      </w:r>
      <w:r>
        <w:rPr>
          <w:rFonts w:ascii="仿宋" w:eastAsia="仿宋" w:hAnsi="仿宋" w:cs="仿宋"/>
          <w:spacing w:val="-1"/>
          <w:sz w:val="29"/>
          <w:szCs w:val="29"/>
        </w:rPr>
        <w:t xml:space="preserve"> 40 </w:t>
      </w:r>
      <w:r>
        <w:rPr>
          <w:rFonts w:ascii="仿宋" w:eastAsia="仿宋" w:hAnsi="仿宋" w:cs="仿宋"/>
          <w:spacing w:val="-1"/>
          <w:sz w:val="29"/>
          <w:szCs w:val="29"/>
        </w:rPr>
        <w:t>人次，其中外事接待</w:t>
      </w:r>
      <w:r>
        <w:rPr>
          <w:rFonts w:ascii="仿宋" w:eastAsia="仿宋" w:hAnsi="仿宋" w:cs="仿宋"/>
          <w:spacing w:val="-1"/>
          <w:sz w:val="29"/>
          <w:szCs w:val="29"/>
        </w:rPr>
        <w:t xml:space="preserve">0 </w:t>
      </w:r>
      <w:r>
        <w:rPr>
          <w:rFonts w:ascii="仿宋" w:eastAsia="仿宋" w:hAnsi="仿宋" w:cs="仿宋"/>
          <w:sz w:val="29"/>
          <w:szCs w:val="29"/>
        </w:rPr>
        <w:t>批，累</w:t>
      </w:r>
      <w:r>
        <w:rPr>
          <w:rFonts w:ascii="仿宋" w:eastAsia="仿宋" w:hAnsi="仿宋" w:cs="仿宋"/>
          <w:sz w:val="29"/>
          <w:szCs w:val="29"/>
        </w:rPr>
        <w:t xml:space="preserve"> </w:t>
      </w:r>
      <w:r>
        <w:rPr>
          <w:rFonts w:ascii="仿宋" w:eastAsia="仿宋" w:hAnsi="仿宋" w:cs="仿宋"/>
          <w:spacing w:val="-2"/>
          <w:sz w:val="29"/>
          <w:szCs w:val="29"/>
        </w:rPr>
        <w:t>计接待</w:t>
      </w:r>
      <w:r>
        <w:rPr>
          <w:rFonts w:ascii="仿宋" w:eastAsia="仿宋" w:hAnsi="仿宋" w:cs="仿宋"/>
          <w:spacing w:val="-2"/>
          <w:sz w:val="29"/>
          <w:szCs w:val="29"/>
        </w:rPr>
        <w:t xml:space="preserve">  0 </w:t>
      </w:r>
      <w:r>
        <w:rPr>
          <w:rFonts w:ascii="仿宋" w:eastAsia="仿宋" w:hAnsi="仿宋" w:cs="仿宋"/>
          <w:spacing w:val="-2"/>
          <w:sz w:val="29"/>
          <w:szCs w:val="29"/>
        </w:rPr>
        <w:t>人</w:t>
      </w:r>
      <w:r>
        <w:rPr>
          <w:rFonts w:ascii="仿宋" w:eastAsia="仿宋" w:hAnsi="仿宋" w:cs="仿宋"/>
          <w:spacing w:val="-1"/>
          <w:sz w:val="29"/>
          <w:szCs w:val="29"/>
        </w:rPr>
        <w:t>次。</w:t>
      </w:r>
    </w:p>
    <w:p w:rsidR="00CB59B9" w:rsidRDefault="00433DF4">
      <w:pPr>
        <w:spacing w:before="9" w:line="398" w:lineRule="auto"/>
        <w:ind w:left="35" w:firstLine="632"/>
        <w:rPr>
          <w:rFonts w:ascii="仿宋" w:eastAsia="仿宋" w:hAnsi="仿宋" w:cs="仿宋"/>
          <w:sz w:val="29"/>
          <w:szCs w:val="29"/>
        </w:rPr>
      </w:pPr>
      <w:r>
        <w:rPr>
          <w:rFonts w:ascii="仿宋" w:eastAsia="仿宋" w:hAnsi="仿宋" w:cs="仿宋"/>
          <w:spacing w:val="4"/>
          <w:sz w:val="29"/>
          <w:szCs w:val="29"/>
        </w:rPr>
        <w:t>(</w:t>
      </w:r>
      <w:r>
        <w:rPr>
          <w:rFonts w:ascii="仿宋" w:eastAsia="仿宋" w:hAnsi="仿宋" w:cs="仿宋"/>
          <w:spacing w:val="4"/>
          <w:sz w:val="29"/>
          <w:szCs w:val="29"/>
        </w:rPr>
        <w:t>三</w:t>
      </w:r>
      <w:r>
        <w:rPr>
          <w:rFonts w:ascii="仿宋" w:eastAsia="仿宋" w:hAnsi="仿宋" w:cs="仿宋"/>
          <w:spacing w:val="4"/>
          <w:sz w:val="29"/>
          <w:szCs w:val="29"/>
        </w:rPr>
        <w:t xml:space="preserve">) </w:t>
      </w:r>
      <w:r>
        <w:rPr>
          <w:rFonts w:ascii="仿宋" w:eastAsia="仿宋" w:hAnsi="仿宋" w:cs="仿宋"/>
          <w:spacing w:val="4"/>
          <w:sz w:val="29"/>
          <w:szCs w:val="29"/>
        </w:rPr>
        <w:t>公务用车购置及运行维护费支出</w:t>
      </w:r>
      <w:r>
        <w:rPr>
          <w:rFonts w:ascii="仿宋" w:eastAsia="仿宋" w:hAnsi="仿宋" w:cs="仿宋"/>
          <w:spacing w:val="4"/>
          <w:sz w:val="29"/>
          <w:szCs w:val="29"/>
        </w:rPr>
        <w:t xml:space="preserve"> 0 </w:t>
      </w:r>
      <w:r>
        <w:rPr>
          <w:rFonts w:ascii="仿宋" w:eastAsia="仿宋" w:hAnsi="仿宋" w:cs="仿宋"/>
          <w:spacing w:val="4"/>
          <w:sz w:val="29"/>
          <w:szCs w:val="29"/>
        </w:rPr>
        <w:t>万元，其中公务</w:t>
      </w:r>
      <w:r>
        <w:rPr>
          <w:rFonts w:ascii="仿宋" w:eastAsia="仿宋" w:hAnsi="仿宋" w:cs="仿宋"/>
          <w:sz w:val="29"/>
          <w:szCs w:val="29"/>
        </w:rPr>
        <w:t>用</w:t>
      </w:r>
      <w:r>
        <w:rPr>
          <w:rFonts w:ascii="仿宋" w:eastAsia="仿宋" w:hAnsi="仿宋" w:cs="仿宋"/>
          <w:sz w:val="29"/>
          <w:szCs w:val="29"/>
        </w:rPr>
        <w:t xml:space="preserve"> </w:t>
      </w:r>
      <w:r>
        <w:rPr>
          <w:rFonts w:ascii="仿宋" w:eastAsia="仿宋" w:hAnsi="仿宋" w:cs="仿宋"/>
          <w:spacing w:val="-10"/>
          <w:sz w:val="29"/>
          <w:szCs w:val="29"/>
        </w:rPr>
        <w:t>车购置</w:t>
      </w:r>
      <w:r>
        <w:rPr>
          <w:rFonts w:ascii="仿宋" w:eastAsia="仿宋" w:hAnsi="仿宋" w:cs="仿宋"/>
          <w:spacing w:val="-8"/>
          <w:sz w:val="29"/>
          <w:szCs w:val="29"/>
        </w:rPr>
        <w:t>年</w:t>
      </w:r>
      <w:r>
        <w:rPr>
          <w:rFonts w:ascii="仿宋" w:eastAsia="仿宋" w:hAnsi="仿宋" w:cs="仿宋"/>
          <w:spacing w:val="-5"/>
          <w:sz w:val="29"/>
          <w:szCs w:val="29"/>
        </w:rPr>
        <w:t>初预算数为</w:t>
      </w:r>
      <w:r>
        <w:rPr>
          <w:rFonts w:ascii="仿宋" w:eastAsia="仿宋" w:hAnsi="仿宋" w:cs="仿宋"/>
          <w:spacing w:val="-5"/>
          <w:sz w:val="29"/>
          <w:szCs w:val="29"/>
        </w:rPr>
        <w:t xml:space="preserve"> 0 </w:t>
      </w:r>
      <w:r>
        <w:rPr>
          <w:rFonts w:ascii="仿宋" w:eastAsia="仿宋" w:hAnsi="仿宋" w:cs="仿宋"/>
          <w:spacing w:val="-5"/>
          <w:sz w:val="29"/>
          <w:szCs w:val="29"/>
        </w:rPr>
        <w:t>万元，决算数为</w:t>
      </w:r>
      <w:r>
        <w:rPr>
          <w:rFonts w:ascii="仿宋" w:eastAsia="仿宋" w:hAnsi="仿宋" w:cs="仿宋"/>
          <w:spacing w:val="-5"/>
          <w:sz w:val="29"/>
          <w:szCs w:val="29"/>
        </w:rPr>
        <w:t xml:space="preserve"> 0 </w:t>
      </w:r>
      <w:r>
        <w:rPr>
          <w:rFonts w:ascii="仿宋" w:eastAsia="仿宋" w:hAnsi="仿宋" w:cs="仿宋"/>
          <w:spacing w:val="-5"/>
          <w:sz w:val="29"/>
          <w:szCs w:val="29"/>
        </w:rPr>
        <w:t>万元，完成预算的</w:t>
      </w:r>
      <w:r>
        <w:rPr>
          <w:rFonts w:ascii="仿宋" w:eastAsia="仿宋" w:hAnsi="仿宋" w:cs="仿宋"/>
          <w:spacing w:val="-5"/>
          <w:sz w:val="29"/>
          <w:szCs w:val="29"/>
        </w:rPr>
        <w:t xml:space="preserve"> 0%</w:t>
      </w:r>
      <w:r>
        <w:rPr>
          <w:rFonts w:ascii="仿宋" w:eastAsia="仿宋" w:hAnsi="仿宋" w:cs="仿宋"/>
          <w:spacing w:val="-5"/>
          <w:sz w:val="29"/>
          <w:szCs w:val="29"/>
        </w:rPr>
        <w:t>，</w:t>
      </w:r>
      <w:r>
        <w:rPr>
          <w:rFonts w:ascii="仿宋" w:eastAsia="仿宋" w:hAnsi="仿宋" w:cs="仿宋"/>
          <w:spacing w:val="-6"/>
          <w:sz w:val="29"/>
          <w:szCs w:val="29"/>
        </w:rPr>
        <w:t>决算</w:t>
      </w:r>
      <w:r>
        <w:rPr>
          <w:rFonts w:ascii="仿宋" w:eastAsia="仿宋" w:hAnsi="仿宋" w:cs="仿宋"/>
          <w:spacing w:val="-4"/>
          <w:sz w:val="29"/>
          <w:szCs w:val="29"/>
        </w:rPr>
        <w:t>数</w:t>
      </w:r>
      <w:r>
        <w:rPr>
          <w:rFonts w:ascii="仿宋" w:eastAsia="仿宋" w:hAnsi="仿宋" w:cs="仿宋"/>
          <w:spacing w:val="-3"/>
          <w:sz w:val="29"/>
          <w:szCs w:val="29"/>
        </w:rPr>
        <w:t>较</w:t>
      </w:r>
      <w:r>
        <w:rPr>
          <w:rFonts w:ascii="仿宋" w:eastAsia="仿宋" w:hAnsi="仿宋" w:cs="仿宋"/>
          <w:spacing w:val="-3"/>
          <w:sz w:val="29"/>
          <w:szCs w:val="29"/>
        </w:rPr>
        <w:t xml:space="preserve"> 2019 </w:t>
      </w:r>
      <w:r>
        <w:rPr>
          <w:rFonts w:ascii="仿宋" w:eastAsia="仿宋" w:hAnsi="仿宋" w:cs="仿宋"/>
          <w:spacing w:val="-3"/>
          <w:sz w:val="29"/>
          <w:szCs w:val="29"/>
        </w:rPr>
        <w:t>年增加</w:t>
      </w:r>
      <w:r>
        <w:rPr>
          <w:rFonts w:ascii="仿宋" w:eastAsia="仿宋" w:hAnsi="仿宋" w:cs="仿宋"/>
          <w:spacing w:val="-3"/>
          <w:sz w:val="29"/>
          <w:szCs w:val="29"/>
        </w:rPr>
        <w:t xml:space="preserve"> 0 </w:t>
      </w:r>
      <w:r>
        <w:rPr>
          <w:rFonts w:ascii="仿宋" w:eastAsia="仿宋" w:hAnsi="仿宋" w:cs="仿宋"/>
          <w:spacing w:val="-3"/>
          <w:sz w:val="29"/>
          <w:szCs w:val="29"/>
        </w:rPr>
        <w:t>万元，增长</w:t>
      </w:r>
      <w:r>
        <w:rPr>
          <w:rFonts w:ascii="仿宋" w:eastAsia="仿宋" w:hAnsi="仿宋" w:cs="仿宋"/>
          <w:spacing w:val="-3"/>
          <w:sz w:val="29"/>
          <w:szCs w:val="29"/>
        </w:rPr>
        <w:t xml:space="preserve"> 0 %</w:t>
      </w:r>
      <w:r>
        <w:rPr>
          <w:rFonts w:ascii="仿宋" w:eastAsia="仿宋" w:hAnsi="仿宋" w:cs="仿宋"/>
          <w:spacing w:val="-3"/>
          <w:sz w:val="29"/>
          <w:szCs w:val="29"/>
        </w:rPr>
        <w:t>，主要原因是无此项支</w:t>
      </w:r>
      <w:r>
        <w:rPr>
          <w:rFonts w:ascii="仿宋" w:eastAsia="仿宋" w:hAnsi="仿宋" w:cs="仿宋"/>
          <w:spacing w:val="10"/>
          <w:sz w:val="29"/>
          <w:szCs w:val="29"/>
        </w:rPr>
        <w:t>出，全年</w:t>
      </w:r>
      <w:r>
        <w:rPr>
          <w:rFonts w:ascii="仿宋" w:eastAsia="仿宋" w:hAnsi="仿宋" w:cs="仿宋"/>
          <w:spacing w:val="5"/>
          <w:sz w:val="29"/>
          <w:szCs w:val="29"/>
        </w:rPr>
        <w:t>购置公务用车</w:t>
      </w:r>
      <w:r>
        <w:rPr>
          <w:rFonts w:ascii="仿宋" w:eastAsia="仿宋" w:hAnsi="仿宋" w:cs="仿宋"/>
          <w:spacing w:val="5"/>
          <w:sz w:val="29"/>
          <w:szCs w:val="29"/>
        </w:rPr>
        <w:t xml:space="preserve">0 </w:t>
      </w:r>
      <w:r>
        <w:rPr>
          <w:rFonts w:ascii="仿宋" w:eastAsia="仿宋" w:hAnsi="仿宋" w:cs="仿宋"/>
          <w:spacing w:val="5"/>
          <w:sz w:val="29"/>
          <w:szCs w:val="29"/>
        </w:rPr>
        <w:t>辆。决算数较年初预算数增加的主要原</w:t>
      </w:r>
      <w:r>
        <w:rPr>
          <w:rFonts w:ascii="仿宋" w:eastAsia="仿宋" w:hAnsi="仿宋" w:cs="仿宋"/>
          <w:spacing w:val="1"/>
          <w:sz w:val="29"/>
          <w:szCs w:val="29"/>
        </w:rPr>
        <w:t>因是：无此项支出；公务用车运行维护费支出</w:t>
      </w:r>
      <w:r>
        <w:rPr>
          <w:rFonts w:ascii="仿宋" w:eastAsia="仿宋" w:hAnsi="仿宋" w:cs="仿宋"/>
          <w:sz w:val="29"/>
          <w:szCs w:val="29"/>
        </w:rPr>
        <w:t>年初预算数为</w:t>
      </w:r>
      <w:r>
        <w:rPr>
          <w:rFonts w:ascii="仿宋" w:eastAsia="仿宋" w:hAnsi="仿宋" w:cs="仿宋"/>
          <w:sz w:val="29"/>
          <w:szCs w:val="29"/>
        </w:rPr>
        <w:t xml:space="preserve"> 0 </w:t>
      </w:r>
      <w:r>
        <w:rPr>
          <w:rFonts w:ascii="仿宋" w:eastAsia="仿宋" w:hAnsi="仿宋" w:cs="仿宋"/>
          <w:sz w:val="29"/>
          <w:szCs w:val="29"/>
        </w:rPr>
        <w:t>万</w:t>
      </w:r>
      <w:r>
        <w:rPr>
          <w:rFonts w:ascii="仿宋" w:eastAsia="仿宋" w:hAnsi="仿宋" w:cs="仿宋"/>
          <w:sz w:val="29"/>
          <w:szCs w:val="29"/>
        </w:rPr>
        <w:t xml:space="preserve"> </w:t>
      </w:r>
      <w:r>
        <w:rPr>
          <w:rFonts w:ascii="仿宋" w:eastAsia="仿宋" w:hAnsi="仿宋" w:cs="仿宋"/>
          <w:spacing w:val="-14"/>
          <w:sz w:val="29"/>
          <w:szCs w:val="29"/>
        </w:rPr>
        <w:t>元</w:t>
      </w:r>
      <w:r>
        <w:rPr>
          <w:rFonts w:ascii="仿宋" w:eastAsia="仿宋" w:hAnsi="仿宋" w:cs="仿宋"/>
          <w:spacing w:val="-12"/>
          <w:sz w:val="29"/>
          <w:szCs w:val="29"/>
        </w:rPr>
        <w:t>，</w:t>
      </w:r>
      <w:r>
        <w:rPr>
          <w:rFonts w:ascii="仿宋" w:eastAsia="仿宋" w:hAnsi="仿宋" w:cs="仿宋"/>
          <w:spacing w:val="-7"/>
          <w:sz w:val="29"/>
          <w:szCs w:val="29"/>
        </w:rPr>
        <w:t>决算数为</w:t>
      </w:r>
      <w:r>
        <w:rPr>
          <w:rFonts w:ascii="仿宋" w:eastAsia="仿宋" w:hAnsi="仿宋" w:cs="仿宋"/>
          <w:spacing w:val="-7"/>
          <w:sz w:val="29"/>
          <w:szCs w:val="29"/>
        </w:rPr>
        <w:t xml:space="preserve"> 0 </w:t>
      </w:r>
      <w:r>
        <w:rPr>
          <w:rFonts w:ascii="仿宋" w:eastAsia="仿宋" w:hAnsi="仿宋" w:cs="仿宋"/>
          <w:spacing w:val="-7"/>
          <w:sz w:val="29"/>
          <w:szCs w:val="29"/>
        </w:rPr>
        <w:t>万元，完成预算的</w:t>
      </w:r>
      <w:r>
        <w:rPr>
          <w:rFonts w:ascii="仿宋" w:eastAsia="仿宋" w:hAnsi="仿宋" w:cs="仿宋"/>
          <w:spacing w:val="-7"/>
          <w:sz w:val="29"/>
          <w:szCs w:val="29"/>
        </w:rPr>
        <w:t xml:space="preserve"> 0 </w:t>
      </w:r>
      <w:r>
        <w:rPr>
          <w:rFonts w:ascii="仿宋" w:eastAsia="仿宋" w:hAnsi="仿宋" w:cs="仿宋"/>
          <w:spacing w:val="-7"/>
          <w:sz w:val="29"/>
          <w:szCs w:val="29"/>
        </w:rPr>
        <w:t>%</w:t>
      </w:r>
      <w:r>
        <w:rPr>
          <w:rFonts w:ascii="仿宋" w:eastAsia="仿宋" w:hAnsi="仿宋" w:cs="仿宋"/>
          <w:spacing w:val="-7"/>
          <w:sz w:val="29"/>
          <w:szCs w:val="29"/>
        </w:rPr>
        <w:t>，决算数较</w:t>
      </w:r>
      <w:r>
        <w:rPr>
          <w:rFonts w:ascii="仿宋" w:eastAsia="仿宋" w:hAnsi="仿宋" w:cs="仿宋"/>
          <w:spacing w:val="-7"/>
          <w:sz w:val="29"/>
          <w:szCs w:val="29"/>
        </w:rPr>
        <w:t xml:space="preserve"> 2019 </w:t>
      </w:r>
      <w:r>
        <w:rPr>
          <w:rFonts w:ascii="仿宋" w:eastAsia="仿宋" w:hAnsi="仿宋" w:cs="仿宋"/>
          <w:spacing w:val="-7"/>
          <w:sz w:val="29"/>
          <w:szCs w:val="29"/>
        </w:rPr>
        <w:t>年增加</w:t>
      </w:r>
      <w:r>
        <w:rPr>
          <w:rFonts w:ascii="仿宋" w:eastAsia="仿宋" w:hAnsi="仿宋" w:cs="仿宋"/>
          <w:spacing w:val="-7"/>
          <w:sz w:val="29"/>
          <w:szCs w:val="29"/>
        </w:rPr>
        <w:t xml:space="preserve"> 0</w:t>
      </w:r>
      <w:r>
        <w:rPr>
          <w:rFonts w:ascii="仿宋" w:eastAsia="仿宋" w:hAnsi="仿宋" w:cs="仿宋"/>
          <w:spacing w:val="22"/>
          <w:sz w:val="29"/>
          <w:szCs w:val="29"/>
        </w:rPr>
        <w:t>万</w:t>
      </w:r>
      <w:r>
        <w:rPr>
          <w:rFonts w:ascii="仿宋" w:eastAsia="仿宋" w:hAnsi="仿宋" w:cs="仿宋"/>
          <w:spacing w:val="15"/>
          <w:sz w:val="29"/>
          <w:szCs w:val="29"/>
        </w:rPr>
        <w:t>元</w:t>
      </w:r>
      <w:r>
        <w:rPr>
          <w:rFonts w:ascii="仿宋" w:eastAsia="仿宋" w:hAnsi="仿宋" w:cs="仿宋"/>
          <w:spacing w:val="11"/>
          <w:sz w:val="29"/>
          <w:szCs w:val="29"/>
        </w:rPr>
        <w:t>，增长</w:t>
      </w:r>
      <w:r>
        <w:rPr>
          <w:rFonts w:ascii="仿宋" w:eastAsia="仿宋" w:hAnsi="仿宋" w:cs="仿宋"/>
          <w:spacing w:val="11"/>
          <w:sz w:val="29"/>
          <w:szCs w:val="29"/>
        </w:rPr>
        <w:t>0%</w:t>
      </w:r>
      <w:r>
        <w:rPr>
          <w:rFonts w:ascii="仿宋" w:eastAsia="仿宋" w:hAnsi="仿宋" w:cs="仿宋"/>
          <w:spacing w:val="11"/>
          <w:sz w:val="29"/>
          <w:szCs w:val="29"/>
        </w:rPr>
        <w:t>，主要原因是本单位无公务用车，年末公务用车</w:t>
      </w:r>
      <w:r>
        <w:rPr>
          <w:rFonts w:ascii="仿宋" w:eastAsia="仿宋" w:hAnsi="仿宋" w:cs="仿宋"/>
          <w:spacing w:val="1"/>
          <w:sz w:val="29"/>
          <w:szCs w:val="29"/>
        </w:rPr>
        <w:t>保有</w:t>
      </w:r>
      <w:r>
        <w:rPr>
          <w:rFonts w:ascii="仿宋" w:eastAsia="仿宋" w:hAnsi="仿宋" w:cs="仿宋"/>
          <w:spacing w:val="1"/>
          <w:sz w:val="29"/>
          <w:szCs w:val="29"/>
        </w:rPr>
        <w:t xml:space="preserve"> 0 </w:t>
      </w:r>
      <w:r>
        <w:rPr>
          <w:rFonts w:ascii="仿宋" w:eastAsia="仿宋" w:hAnsi="仿宋" w:cs="仿宋"/>
          <w:spacing w:val="1"/>
          <w:sz w:val="29"/>
          <w:szCs w:val="29"/>
        </w:rPr>
        <w:t>辆。决算数较年初预算数增加的主</w:t>
      </w:r>
      <w:r>
        <w:rPr>
          <w:rFonts w:ascii="仿宋" w:eastAsia="仿宋" w:hAnsi="仿宋" w:cs="仿宋"/>
          <w:sz w:val="29"/>
          <w:szCs w:val="29"/>
        </w:rPr>
        <w:t>要原因是：本单位无公</w:t>
      </w:r>
    </w:p>
    <w:p w:rsidR="00CB59B9" w:rsidRDefault="00CB59B9">
      <w:pPr>
        <w:sectPr w:rsidR="00CB59B9">
          <w:pgSz w:w="11906" w:h="16839"/>
          <w:pgMar w:top="1431" w:right="1717" w:bottom="0" w:left="1785" w:header="0" w:footer="0" w:gutter="0"/>
          <w:cols w:space="720"/>
        </w:sectPr>
      </w:pPr>
    </w:p>
    <w:p w:rsidR="00CB59B9" w:rsidRDefault="00433DF4">
      <w:pPr>
        <w:spacing w:before="171" w:line="226" w:lineRule="auto"/>
        <w:ind w:left="42"/>
        <w:rPr>
          <w:rFonts w:ascii="仿宋" w:eastAsia="仿宋" w:hAnsi="仿宋" w:cs="仿宋"/>
          <w:sz w:val="29"/>
          <w:szCs w:val="29"/>
        </w:rPr>
      </w:pPr>
      <w:r>
        <w:rPr>
          <w:rFonts w:ascii="仿宋" w:eastAsia="仿宋" w:hAnsi="仿宋" w:cs="仿宋"/>
          <w:spacing w:val="1"/>
          <w:sz w:val="29"/>
          <w:szCs w:val="29"/>
        </w:rPr>
        <w:lastRenderedPageBreak/>
        <w:t>务</w:t>
      </w:r>
      <w:r>
        <w:rPr>
          <w:rFonts w:ascii="仿宋" w:eastAsia="仿宋" w:hAnsi="仿宋" w:cs="仿宋"/>
          <w:sz w:val="29"/>
          <w:szCs w:val="29"/>
        </w:rPr>
        <w:t>用车。</w:t>
      </w:r>
    </w:p>
    <w:p w:rsidR="00CB59B9" w:rsidRDefault="00433DF4">
      <w:pPr>
        <w:spacing w:before="268" w:line="234" w:lineRule="auto"/>
        <w:ind w:left="663"/>
        <w:rPr>
          <w:rFonts w:ascii="黑体" w:eastAsia="黑体" w:hAnsi="黑体" w:cs="黑体"/>
          <w:sz w:val="29"/>
          <w:szCs w:val="29"/>
        </w:rPr>
      </w:pPr>
      <w:r>
        <w:rPr>
          <w:rFonts w:ascii="黑体" w:eastAsia="黑体" w:hAnsi="黑体" w:cs="黑体"/>
          <w:spacing w:val="15"/>
          <w:sz w:val="29"/>
          <w:szCs w:val="29"/>
        </w:rPr>
        <w:t>六</w:t>
      </w:r>
      <w:r>
        <w:rPr>
          <w:rFonts w:ascii="黑体" w:eastAsia="黑体" w:hAnsi="黑体" w:cs="黑体"/>
          <w:spacing w:val="8"/>
          <w:sz w:val="29"/>
          <w:szCs w:val="29"/>
        </w:rPr>
        <w:t>、机关运行经费支出情况说明</w:t>
      </w:r>
    </w:p>
    <w:p w:rsidR="00CB59B9" w:rsidRDefault="00433DF4">
      <w:pPr>
        <w:spacing w:before="257" w:line="397" w:lineRule="auto"/>
        <w:ind w:left="33" w:right="103" w:firstLine="629"/>
        <w:rPr>
          <w:rFonts w:ascii="仿宋" w:eastAsia="仿宋" w:hAnsi="仿宋" w:cs="仿宋"/>
          <w:sz w:val="29"/>
          <w:szCs w:val="29"/>
        </w:rPr>
      </w:pPr>
      <w:r>
        <w:rPr>
          <w:rFonts w:ascii="仿宋" w:eastAsia="仿宋" w:hAnsi="仿宋" w:cs="仿宋"/>
          <w:spacing w:val="-2"/>
          <w:sz w:val="29"/>
          <w:szCs w:val="29"/>
        </w:rPr>
        <w:t>本部门</w:t>
      </w:r>
      <w:r>
        <w:rPr>
          <w:rFonts w:ascii="仿宋" w:eastAsia="仿宋" w:hAnsi="仿宋" w:cs="仿宋"/>
          <w:spacing w:val="-2"/>
          <w:sz w:val="29"/>
          <w:szCs w:val="29"/>
        </w:rPr>
        <w:t xml:space="preserve"> 2020 </w:t>
      </w:r>
      <w:r>
        <w:rPr>
          <w:rFonts w:ascii="仿宋" w:eastAsia="仿宋" w:hAnsi="仿宋" w:cs="仿宋"/>
          <w:spacing w:val="-2"/>
          <w:sz w:val="29"/>
          <w:szCs w:val="29"/>
        </w:rPr>
        <w:t>年度机关运行经费支出</w:t>
      </w:r>
      <w:r w:rsidR="00C03E3E">
        <w:rPr>
          <w:rFonts w:ascii="仿宋" w:eastAsia="仿宋" w:hAnsi="仿宋" w:cs="仿宋" w:hint="eastAsia"/>
          <w:spacing w:val="-2"/>
          <w:sz w:val="29"/>
          <w:szCs w:val="29"/>
        </w:rPr>
        <w:t>0</w:t>
      </w:r>
      <w:r>
        <w:rPr>
          <w:rFonts w:ascii="仿宋" w:eastAsia="仿宋" w:hAnsi="仿宋" w:cs="仿宋"/>
          <w:spacing w:val="-2"/>
          <w:sz w:val="29"/>
          <w:szCs w:val="29"/>
        </w:rPr>
        <w:t>万元</w:t>
      </w:r>
      <w:r>
        <w:rPr>
          <w:rFonts w:ascii="仿宋" w:eastAsia="仿宋" w:hAnsi="仿宋" w:cs="仿宋"/>
          <w:spacing w:val="-1"/>
          <w:sz w:val="29"/>
          <w:szCs w:val="29"/>
        </w:rPr>
        <w:t>，</w:t>
      </w:r>
      <w:r>
        <w:rPr>
          <w:rFonts w:ascii="仿宋" w:eastAsia="仿宋" w:hAnsi="仿宋" w:cs="仿宋" w:hint="eastAsia"/>
          <w:spacing w:val="-1"/>
          <w:sz w:val="29"/>
          <w:szCs w:val="29"/>
        </w:rPr>
        <w:t>与</w:t>
      </w:r>
      <w:r w:rsidR="00C03E3E">
        <w:rPr>
          <w:rFonts w:ascii="仿宋" w:eastAsia="仿宋" w:hAnsi="仿宋" w:cs="仿宋" w:hint="eastAsia"/>
          <w:spacing w:val="-1"/>
          <w:sz w:val="29"/>
          <w:szCs w:val="29"/>
        </w:rPr>
        <w:t>去</w:t>
      </w:r>
      <w:r>
        <w:rPr>
          <w:rFonts w:ascii="仿宋" w:eastAsia="仿宋" w:hAnsi="仿宋" w:cs="仿宋"/>
          <w:spacing w:val="-1"/>
          <w:sz w:val="29"/>
          <w:szCs w:val="29"/>
        </w:rPr>
        <w:t>年</w:t>
      </w:r>
      <w:r w:rsidR="00C03E3E">
        <w:rPr>
          <w:rFonts w:ascii="仿宋" w:eastAsia="仿宋" w:hAnsi="仿宋" w:cs="仿宋" w:hint="eastAsia"/>
          <w:spacing w:val="-1"/>
          <w:sz w:val="29"/>
          <w:szCs w:val="29"/>
        </w:rPr>
        <w:t>持平</w:t>
      </w:r>
      <w:r w:rsidR="00C03E3E">
        <w:rPr>
          <w:rFonts w:ascii="仿宋" w:eastAsia="仿宋" w:hAnsi="仿宋" w:cs="仿宋" w:hint="eastAsia"/>
          <w:spacing w:val="1"/>
          <w:sz w:val="29"/>
          <w:szCs w:val="29"/>
        </w:rPr>
        <w:t>。说明：本单位为全额拨款事业单位，未安排机关运行经费。</w:t>
      </w:r>
    </w:p>
    <w:p w:rsidR="00CB59B9" w:rsidRDefault="00433DF4">
      <w:pPr>
        <w:spacing w:before="1" w:line="236" w:lineRule="auto"/>
        <w:ind w:left="804"/>
        <w:rPr>
          <w:rFonts w:ascii="黑体" w:eastAsia="黑体" w:hAnsi="黑体" w:cs="黑体"/>
          <w:sz w:val="29"/>
          <w:szCs w:val="29"/>
        </w:rPr>
      </w:pPr>
      <w:r>
        <w:rPr>
          <w:rFonts w:ascii="黑体" w:eastAsia="黑体" w:hAnsi="黑体" w:cs="黑体"/>
          <w:spacing w:val="10"/>
          <w:sz w:val="29"/>
          <w:szCs w:val="29"/>
        </w:rPr>
        <w:t>七</w:t>
      </w:r>
      <w:r>
        <w:rPr>
          <w:rFonts w:ascii="黑体" w:eastAsia="黑体" w:hAnsi="黑体" w:cs="黑体"/>
          <w:spacing w:val="9"/>
          <w:sz w:val="29"/>
          <w:szCs w:val="29"/>
        </w:rPr>
        <w:t>、政府采购支出情况说明</w:t>
      </w:r>
    </w:p>
    <w:p w:rsidR="00CB59B9" w:rsidRDefault="00433DF4">
      <w:pPr>
        <w:spacing w:before="254" w:line="397" w:lineRule="auto"/>
        <w:ind w:left="33" w:right="103" w:firstLine="602"/>
        <w:rPr>
          <w:rFonts w:ascii="仿宋" w:eastAsia="仿宋" w:hAnsi="仿宋" w:cs="仿宋"/>
          <w:sz w:val="29"/>
          <w:szCs w:val="29"/>
        </w:rPr>
      </w:pPr>
      <w:r>
        <w:rPr>
          <w:rFonts w:ascii="仿宋" w:eastAsia="仿宋" w:hAnsi="仿宋" w:cs="仿宋"/>
          <w:spacing w:val="-1"/>
          <w:sz w:val="29"/>
          <w:szCs w:val="29"/>
        </w:rPr>
        <w:t>本部门</w:t>
      </w:r>
      <w:r>
        <w:rPr>
          <w:rFonts w:ascii="仿宋" w:eastAsia="仿宋" w:hAnsi="仿宋" w:cs="仿宋"/>
          <w:sz w:val="29"/>
          <w:szCs w:val="29"/>
        </w:rPr>
        <w:t xml:space="preserve"> 2020 </w:t>
      </w:r>
      <w:r>
        <w:rPr>
          <w:rFonts w:ascii="仿宋" w:eastAsia="仿宋" w:hAnsi="仿宋" w:cs="仿宋"/>
          <w:sz w:val="29"/>
          <w:szCs w:val="29"/>
        </w:rPr>
        <w:t>年度政府采购支出总额</w:t>
      </w:r>
      <w:r>
        <w:rPr>
          <w:rFonts w:ascii="仿宋" w:eastAsia="仿宋" w:hAnsi="仿宋" w:cs="仿宋"/>
          <w:sz w:val="29"/>
          <w:szCs w:val="29"/>
        </w:rPr>
        <w:t xml:space="preserve"> 0 </w:t>
      </w:r>
      <w:r>
        <w:rPr>
          <w:rFonts w:ascii="仿宋" w:eastAsia="仿宋" w:hAnsi="仿宋" w:cs="仿宋"/>
          <w:sz w:val="29"/>
          <w:szCs w:val="29"/>
        </w:rPr>
        <w:t>万元，其中：政府采</w:t>
      </w:r>
      <w:r>
        <w:rPr>
          <w:rFonts w:ascii="仿宋" w:eastAsia="仿宋" w:hAnsi="仿宋" w:cs="仿宋"/>
          <w:sz w:val="29"/>
          <w:szCs w:val="29"/>
        </w:rPr>
        <w:t xml:space="preserve"> </w:t>
      </w:r>
      <w:r>
        <w:rPr>
          <w:rFonts w:ascii="仿宋" w:eastAsia="仿宋" w:hAnsi="仿宋" w:cs="仿宋"/>
          <w:spacing w:val="10"/>
          <w:sz w:val="29"/>
          <w:szCs w:val="29"/>
        </w:rPr>
        <w:t>购货</w:t>
      </w:r>
      <w:r>
        <w:rPr>
          <w:rFonts w:ascii="仿宋" w:eastAsia="仿宋" w:hAnsi="仿宋" w:cs="仿宋"/>
          <w:spacing w:val="7"/>
          <w:sz w:val="29"/>
          <w:szCs w:val="29"/>
        </w:rPr>
        <w:t>物</w:t>
      </w:r>
      <w:r>
        <w:rPr>
          <w:rFonts w:ascii="仿宋" w:eastAsia="仿宋" w:hAnsi="仿宋" w:cs="仿宋"/>
          <w:spacing w:val="5"/>
          <w:sz w:val="29"/>
          <w:szCs w:val="29"/>
        </w:rPr>
        <w:t>支出</w:t>
      </w:r>
      <w:r>
        <w:rPr>
          <w:rFonts w:ascii="仿宋" w:eastAsia="仿宋" w:hAnsi="仿宋" w:cs="仿宋"/>
          <w:spacing w:val="5"/>
          <w:sz w:val="29"/>
          <w:szCs w:val="29"/>
        </w:rPr>
        <w:t xml:space="preserve"> 0 </w:t>
      </w:r>
      <w:r>
        <w:rPr>
          <w:rFonts w:ascii="仿宋" w:eastAsia="仿宋" w:hAnsi="仿宋" w:cs="仿宋"/>
          <w:spacing w:val="5"/>
          <w:sz w:val="29"/>
          <w:szCs w:val="29"/>
        </w:rPr>
        <w:t>万元、政府采购工程支出</w:t>
      </w:r>
      <w:r>
        <w:rPr>
          <w:rFonts w:ascii="仿宋" w:eastAsia="仿宋" w:hAnsi="仿宋" w:cs="仿宋"/>
          <w:spacing w:val="5"/>
          <w:sz w:val="29"/>
          <w:szCs w:val="29"/>
        </w:rPr>
        <w:t xml:space="preserve"> 0 </w:t>
      </w:r>
      <w:r>
        <w:rPr>
          <w:rFonts w:ascii="仿宋" w:eastAsia="仿宋" w:hAnsi="仿宋" w:cs="仿宋"/>
          <w:spacing w:val="5"/>
          <w:sz w:val="29"/>
          <w:szCs w:val="29"/>
        </w:rPr>
        <w:t>万元、政府采购服务</w:t>
      </w:r>
      <w:r>
        <w:rPr>
          <w:rFonts w:ascii="仿宋" w:eastAsia="仿宋" w:hAnsi="仿宋" w:cs="仿宋"/>
          <w:spacing w:val="-4"/>
          <w:sz w:val="29"/>
          <w:szCs w:val="29"/>
        </w:rPr>
        <w:t>支出</w:t>
      </w:r>
      <w:r>
        <w:rPr>
          <w:rFonts w:ascii="仿宋" w:eastAsia="仿宋" w:hAnsi="仿宋" w:cs="仿宋"/>
          <w:spacing w:val="-4"/>
          <w:sz w:val="29"/>
          <w:szCs w:val="29"/>
        </w:rPr>
        <w:t xml:space="preserve"> 0 </w:t>
      </w:r>
      <w:r>
        <w:rPr>
          <w:rFonts w:ascii="仿宋" w:eastAsia="仿宋" w:hAnsi="仿宋" w:cs="仿宋"/>
          <w:spacing w:val="-4"/>
          <w:sz w:val="29"/>
          <w:szCs w:val="29"/>
        </w:rPr>
        <w:t>万元。授予中小企业合同金额</w:t>
      </w:r>
      <w:r>
        <w:rPr>
          <w:rFonts w:ascii="仿宋" w:eastAsia="仿宋" w:hAnsi="仿宋" w:cs="仿宋"/>
          <w:spacing w:val="-4"/>
          <w:sz w:val="29"/>
          <w:szCs w:val="29"/>
        </w:rPr>
        <w:t xml:space="preserve"> 0 </w:t>
      </w:r>
      <w:r>
        <w:rPr>
          <w:rFonts w:ascii="仿宋" w:eastAsia="仿宋" w:hAnsi="仿宋" w:cs="仿宋"/>
          <w:spacing w:val="-4"/>
          <w:sz w:val="29"/>
          <w:szCs w:val="29"/>
        </w:rPr>
        <w:t>万元，占政府采购支</w:t>
      </w:r>
      <w:r>
        <w:rPr>
          <w:rFonts w:ascii="仿宋" w:eastAsia="仿宋" w:hAnsi="仿宋" w:cs="仿宋"/>
          <w:spacing w:val="-3"/>
          <w:sz w:val="29"/>
          <w:szCs w:val="29"/>
        </w:rPr>
        <w:t>出</w:t>
      </w:r>
      <w:r>
        <w:rPr>
          <w:rFonts w:ascii="仿宋" w:eastAsia="仿宋" w:hAnsi="仿宋" w:cs="仿宋"/>
          <w:sz w:val="29"/>
          <w:szCs w:val="29"/>
        </w:rPr>
        <w:t>总</w:t>
      </w:r>
      <w:r>
        <w:rPr>
          <w:rFonts w:ascii="仿宋" w:eastAsia="仿宋" w:hAnsi="仿宋" w:cs="仿宋"/>
          <w:sz w:val="29"/>
          <w:szCs w:val="29"/>
        </w:rPr>
        <w:t xml:space="preserve"> </w:t>
      </w:r>
      <w:r>
        <w:rPr>
          <w:rFonts w:ascii="仿宋" w:eastAsia="仿宋" w:hAnsi="仿宋" w:cs="仿宋"/>
          <w:spacing w:val="-6"/>
          <w:sz w:val="29"/>
          <w:szCs w:val="29"/>
        </w:rPr>
        <w:t>额的</w:t>
      </w:r>
      <w:r>
        <w:rPr>
          <w:rFonts w:ascii="仿宋" w:eastAsia="仿宋" w:hAnsi="仿宋" w:cs="仿宋"/>
          <w:spacing w:val="-6"/>
          <w:sz w:val="29"/>
          <w:szCs w:val="29"/>
        </w:rPr>
        <w:t xml:space="preserve"> 0 %</w:t>
      </w:r>
      <w:r>
        <w:rPr>
          <w:rFonts w:ascii="仿宋" w:eastAsia="仿宋" w:hAnsi="仿宋" w:cs="仿宋"/>
          <w:spacing w:val="-6"/>
          <w:sz w:val="29"/>
          <w:szCs w:val="29"/>
        </w:rPr>
        <w:t>，其</w:t>
      </w:r>
      <w:r>
        <w:rPr>
          <w:rFonts w:ascii="仿宋" w:eastAsia="仿宋" w:hAnsi="仿宋" w:cs="仿宋"/>
          <w:spacing w:val="-3"/>
          <w:sz w:val="29"/>
          <w:szCs w:val="29"/>
        </w:rPr>
        <w:t>中：授予小微企业合同金额</w:t>
      </w:r>
      <w:r>
        <w:rPr>
          <w:rFonts w:ascii="仿宋" w:eastAsia="仿宋" w:hAnsi="仿宋" w:cs="仿宋"/>
          <w:spacing w:val="-3"/>
          <w:sz w:val="29"/>
          <w:szCs w:val="29"/>
        </w:rPr>
        <w:t xml:space="preserve"> 0 </w:t>
      </w:r>
      <w:r>
        <w:rPr>
          <w:rFonts w:ascii="仿宋" w:eastAsia="仿宋" w:hAnsi="仿宋" w:cs="仿宋"/>
          <w:spacing w:val="-3"/>
          <w:sz w:val="29"/>
          <w:szCs w:val="29"/>
        </w:rPr>
        <w:t>万元，</w:t>
      </w:r>
      <w:r>
        <w:rPr>
          <w:rFonts w:ascii="仿宋" w:eastAsia="仿宋" w:hAnsi="仿宋" w:cs="仿宋"/>
          <w:spacing w:val="-3"/>
          <w:sz w:val="29"/>
          <w:szCs w:val="29"/>
        </w:rPr>
        <w:t xml:space="preserve"> </w:t>
      </w:r>
      <w:r>
        <w:rPr>
          <w:rFonts w:ascii="仿宋" w:eastAsia="仿宋" w:hAnsi="仿宋" w:cs="仿宋"/>
          <w:spacing w:val="-3"/>
          <w:sz w:val="29"/>
          <w:szCs w:val="29"/>
        </w:rPr>
        <w:t>占政府采购支</w:t>
      </w:r>
      <w:r>
        <w:rPr>
          <w:rFonts w:ascii="仿宋" w:eastAsia="仿宋" w:hAnsi="仿宋" w:cs="仿宋"/>
          <w:spacing w:val="-8"/>
          <w:sz w:val="29"/>
          <w:szCs w:val="29"/>
        </w:rPr>
        <w:t>出</w:t>
      </w:r>
      <w:r>
        <w:rPr>
          <w:rFonts w:ascii="仿宋" w:eastAsia="仿宋" w:hAnsi="仿宋" w:cs="仿宋"/>
          <w:spacing w:val="-7"/>
          <w:sz w:val="29"/>
          <w:szCs w:val="29"/>
        </w:rPr>
        <w:t>总</w:t>
      </w:r>
      <w:r>
        <w:rPr>
          <w:rFonts w:ascii="仿宋" w:eastAsia="仿宋" w:hAnsi="仿宋" w:cs="仿宋"/>
          <w:spacing w:val="-4"/>
          <w:sz w:val="29"/>
          <w:szCs w:val="29"/>
        </w:rPr>
        <w:t>额的</w:t>
      </w:r>
      <w:r>
        <w:rPr>
          <w:rFonts w:ascii="仿宋" w:eastAsia="仿宋" w:hAnsi="仿宋" w:cs="仿宋"/>
          <w:spacing w:val="-4"/>
          <w:sz w:val="29"/>
          <w:szCs w:val="29"/>
        </w:rPr>
        <w:t xml:space="preserve"> 0%</w:t>
      </w:r>
      <w:r>
        <w:rPr>
          <w:rFonts w:ascii="仿宋" w:eastAsia="仿宋" w:hAnsi="仿宋" w:cs="仿宋"/>
          <w:spacing w:val="-4"/>
          <w:sz w:val="29"/>
          <w:szCs w:val="29"/>
        </w:rPr>
        <w:t>。</w:t>
      </w:r>
    </w:p>
    <w:p w:rsidR="00CB59B9" w:rsidRDefault="00433DF4">
      <w:pPr>
        <w:spacing w:before="1" w:line="234" w:lineRule="auto"/>
        <w:ind w:left="654"/>
        <w:rPr>
          <w:rFonts w:ascii="黑体" w:eastAsia="黑体" w:hAnsi="黑体" w:cs="黑体"/>
          <w:sz w:val="29"/>
          <w:szCs w:val="29"/>
        </w:rPr>
      </w:pPr>
      <w:r>
        <w:rPr>
          <w:rFonts w:ascii="黑体" w:eastAsia="黑体" w:hAnsi="黑体" w:cs="黑体"/>
          <w:spacing w:val="12"/>
          <w:sz w:val="29"/>
          <w:szCs w:val="29"/>
        </w:rPr>
        <w:t>八</w:t>
      </w:r>
      <w:r>
        <w:rPr>
          <w:rFonts w:ascii="黑体" w:eastAsia="黑体" w:hAnsi="黑体" w:cs="黑体"/>
          <w:spacing w:val="8"/>
          <w:sz w:val="29"/>
          <w:szCs w:val="29"/>
        </w:rPr>
        <w:t>、国有资产占用情况说明。</w:t>
      </w:r>
    </w:p>
    <w:p w:rsidR="00CB59B9" w:rsidRDefault="00433DF4">
      <w:pPr>
        <w:spacing w:before="256" w:line="397" w:lineRule="auto"/>
        <w:ind w:left="35" w:right="130" w:firstLine="627"/>
        <w:rPr>
          <w:rFonts w:ascii="仿宋" w:eastAsia="仿宋" w:hAnsi="仿宋" w:cs="仿宋"/>
          <w:sz w:val="29"/>
          <w:szCs w:val="29"/>
        </w:rPr>
      </w:pPr>
      <w:r>
        <w:rPr>
          <w:rFonts w:ascii="仿宋" w:eastAsia="仿宋" w:hAnsi="仿宋" w:cs="仿宋"/>
          <w:spacing w:val="-10"/>
          <w:sz w:val="29"/>
          <w:szCs w:val="29"/>
        </w:rPr>
        <w:t>截止</w:t>
      </w:r>
      <w:r>
        <w:rPr>
          <w:rFonts w:ascii="仿宋" w:eastAsia="仿宋" w:hAnsi="仿宋" w:cs="仿宋"/>
          <w:spacing w:val="-10"/>
          <w:sz w:val="29"/>
          <w:szCs w:val="29"/>
        </w:rPr>
        <w:t xml:space="preserve"> </w:t>
      </w:r>
      <w:r>
        <w:rPr>
          <w:rFonts w:ascii="仿宋" w:eastAsia="仿宋" w:hAnsi="仿宋" w:cs="仿宋"/>
          <w:spacing w:val="-9"/>
          <w:sz w:val="29"/>
          <w:szCs w:val="29"/>
        </w:rPr>
        <w:t>2</w:t>
      </w:r>
      <w:r>
        <w:rPr>
          <w:rFonts w:ascii="仿宋" w:eastAsia="仿宋" w:hAnsi="仿宋" w:cs="仿宋"/>
          <w:spacing w:val="-5"/>
          <w:sz w:val="29"/>
          <w:szCs w:val="29"/>
        </w:rPr>
        <w:t xml:space="preserve">020 </w:t>
      </w:r>
      <w:r>
        <w:rPr>
          <w:rFonts w:ascii="仿宋" w:eastAsia="仿宋" w:hAnsi="仿宋" w:cs="仿宋"/>
          <w:spacing w:val="-5"/>
          <w:sz w:val="29"/>
          <w:szCs w:val="29"/>
        </w:rPr>
        <w:t>年</w:t>
      </w:r>
      <w:r>
        <w:rPr>
          <w:rFonts w:ascii="仿宋" w:eastAsia="仿宋" w:hAnsi="仿宋" w:cs="仿宋"/>
          <w:spacing w:val="-5"/>
          <w:sz w:val="29"/>
          <w:szCs w:val="29"/>
        </w:rPr>
        <w:t xml:space="preserve"> 12 </w:t>
      </w:r>
      <w:r>
        <w:rPr>
          <w:rFonts w:ascii="仿宋" w:eastAsia="仿宋" w:hAnsi="仿宋" w:cs="仿宋"/>
          <w:spacing w:val="-5"/>
          <w:sz w:val="29"/>
          <w:szCs w:val="29"/>
        </w:rPr>
        <w:t>月</w:t>
      </w:r>
      <w:r>
        <w:rPr>
          <w:rFonts w:ascii="仿宋" w:eastAsia="仿宋" w:hAnsi="仿宋" w:cs="仿宋"/>
          <w:spacing w:val="-5"/>
          <w:sz w:val="29"/>
          <w:szCs w:val="29"/>
        </w:rPr>
        <w:t xml:space="preserve"> 31 </w:t>
      </w:r>
      <w:r>
        <w:rPr>
          <w:rFonts w:ascii="仿宋" w:eastAsia="仿宋" w:hAnsi="仿宋" w:cs="仿宋"/>
          <w:spacing w:val="-5"/>
          <w:sz w:val="29"/>
          <w:szCs w:val="29"/>
        </w:rPr>
        <w:t>日，本部门</w:t>
      </w:r>
      <w:r>
        <w:rPr>
          <w:rFonts w:ascii="仿宋" w:eastAsia="仿宋" w:hAnsi="仿宋" w:cs="仿宋"/>
          <w:spacing w:val="-5"/>
          <w:sz w:val="29"/>
          <w:szCs w:val="29"/>
        </w:rPr>
        <w:t xml:space="preserve"> (</w:t>
      </w:r>
      <w:r>
        <w:rPr>
          <w:rFonts w:ascii="仿宋" w:eastAsia="仿宋" w:hAnsi="仿宋" w:cs="仿宋"/>
          <w:spacing w:val="-5"/>
          <w:sz w:val="29"/>
          <w:szCs w:val="29"/>
        </w:rPr>
        <w:t>单位</w:t>
      </w:r>
      <w:r>
        <w:rPr>
          <w:rFonts w:ascii="仿宋" w:eastAsia="仿宋" w:hAnsi="仿宋" w:cs="仿宋"/>
          <w:spacing w:val="-5"/>
          <w:sz w:val="29"/>
          <w:szCs w:val="29"/>
        </w:rPr>
        <w:t xml:space="preserve">) </w:t>
      </w:r>
      <w:r>
        <w:rPr>
          <w:rFonts w:ascii="仿宋" w:eastAsia="仿宋" w:hAnsi="仿宋" w:cs="仿宋"/>
          <w:spacing w:val="-5"/>
          <w:sz w:val="29"/>
          <w:szCs w:val="29"/>
        </w:rPr>
        <w:t>国有资产占用情</w:t>
      </w:r>
      <w:r>
        <w:rPr>
          <w:rFonts w:ascii="仿宋" w:eastAsia="仿宋" w:hAnsi="仿宋" w:cs="仿宋"/>
          <w:spacing w:val="-1"/>
          <w:sz w:val="29"/>
          <w:szCs w:val="29"/>
        </w:rPr>
        <w:t>况见公</w:t>
      </w:r>
      <w:r>
        <w:rPr>
          <w:rFonts w:ascii="仿宋" w:eastAsia="仿宋" w:hAnsi="仿宋" w:cs="仿宋"/>
          <w:sz w:val="29"/>
          <w:szCs w:val="29"/>
        </w:rPr>
        <w:t>开</w:t>
      </w:r>
      <w:r>
        <w:rPr>
          <w:rFonts w:ascii="仿宋" w:eastAsia="仿宋" w:hAnsi="仿宋" w:cs="仿宋"/>
          <w:sz w:val="29"/>
          <w:szCs w:val="29"/>
        </w:rPr>
        <w:t xml:space="preserve"> 10 </w:t>
      </w:r>
      <w:r>
        <w:rPr>
          <w:rFonts w:ascii="仿宋" w:eastAsia="仿宋" w:hAnsi="仿宋" w:cs="仿宋"/>
          <w:sz w:val="29"/>
          <w:szCs w:val="29"/>
        </w:rPr>
        <w:t>表《国有资产占用情况表》。</w:t>
      </w:r>
    </w:p>
    <w:p w:rsidR="00CB59B9" w:rsidRDefault="00433DF4">
      <w:pPr>
        <w:spacing w:before="1" w:line="229" w:lineRule="auto"/>
        <w:ind w:left="661"/>
        <w:rPr>
          <w:rFonts w:ascii="黑体" w:eastAsia="黑体" w:hAnsi="黑体" w:cs="黑体"/>
          <w:sz w:val="29"/>
          <w:szCs w:val="29"/>
        </w:rPr>
      </w:pPr>
      <w:r>
        <w:rPr>
          <w:rFonts w:ascii="黑体" w:eastAsia="黑体" w:hAnsi="黑体" w:cs="黑体"/>
          <w:spacing w:val="9"/>
          <w:sz w:val="29"/>
          <w:szCs w:val="29"/>
        </w:rPr>
        <w:t>九</w:t>
      </w:r>
      <w:r>
        <w:rPr>
          <w:rFonts w:ascii="黑体" w:eastAsia="黑体" w:hAnsi="黑体" w:cs="黑体"/>
          <w:spacing w:val="8"/>
          <w:sz w:val="29"/>
          <w:szCs w:val="29"/>
        </w:rPr>
        <w:t>、预算绩效情况说明</w:t>
      </w:r>
    </w:p>
    <w:p w:rsidR="00CB59B9" w:rsidRDefault="00433DF4">
      <w:pPr>
        <w:spacing w:before="263" w:line="227" w:lineRule="auto"/>
        <w:ind w:left="787"/>
        <w:rPr>
          <w:rFonts w:ascii="仿宋" w:eastAsia="仿宋" w:hAnsi="仿宋" w:cs="仿宋"/>
          <w:sz w:val="29"/>
          <w:szCs w:val="29"/>
        </w:rPr>
      </w:pPr>
      <w:r>
        <w:rPr>
          <w:rFonts w:ascii="仿宋" w:eastAsia="仿宋" w:hAnsi="仿宋" w:cs="仿宋"/>
          <w:spacing w:val="12"/>
          <w:sz w:val="29"/>
          <w:szCs w:val="29"/>
        </w:rPr>
        <w:t>(</w:t>
      </w:r>
      <w:r>
        <w:rPr>
          <w:rFonts w:ascii="仿宋" w:eastAsia="仿宋" w:hAnsi="仿宋" w:cs="仿宋"/>
          <w:spacing w:val="6"/>
          <w:sz w:val="29"/>
          <w:szCs w:val="29"/>
        </w:rPr>
        <w:t>一</w:t>
      </w:r>
      <w:r>
        <w:rPr>
          <w:rFonts w:ascii="仿宋" w:eastAsia="仿宋" w:hAnsi="仿宋" w:cs="仿宋"/>
          <w:spacing w:val="6"/>
          <w:sz w:val="29"/>
          <w:szCs w:val="29"/>
        </w:rPr>
        <w:t xml:space="preserve">) </w:t>
      </w:r>
      <w:r>
        <w:rPr>
          <w:rFonts w:ascii="仿宋" w:eastAsia="仿宋" w:hAnsi="仿宋" w:cs="仿宋"/>
          <w:spacing w:val="6"/>
          <w:sz w:val="29"/>
          <w:szCs w:val="29"/>
        </w:rPr>
        <w:t>绩效管理工作开展情况。</w:t>
      </w:r>
    </w:p>
    <w:p w:rsidR="00CB59B9" w:rsidRDefault="00433DF4">
      <w:pPr>
        <w:spacing w:before="269" w:line="397" w:lineRule="auto"/>
        <w:ind w:left="35" w:right="103" w:firstLine="599"/>
        <w:rPr>
          <w:rFonts w:ascii="仿宋" w:eastAsia="仿宋" w:hAnsi="仿宋" w:cs="仿宋"/>
          <w:sz w:val="29"/>
          <w:szCs w:val="29"/>
        </w:rPr>
      </w:pPr>
      <w:r>
        <w:rPr>
          <w:rFonts w:ascii="仿宋" w:eastAsia="仿宋" w:hAnsi="仿宋" w:cs="仿宋"/>
          <w:spacing w:val="10"/>
          <w:sz w:val="29"/>
          <w:szCs w:val="29"/>
        </w:rPr>
        <w:t>根</w:t>
      </w:r>
      <w:r>
        <w:rPr>
          <w:rFonts w:ascii="仿宋" w:eastAsia="仿宋" w:hAnsi="仿宋" w:cs="仿宋"/>
          <w:spacing w:val="5"/>
          <w:sz w:val="29"/>
          <w:szCs w:val="29"/>
        </w:rPr>
        <w:t>据预算绩效管理要求，我部门组织对</w:t>
      </w:r>
      <w:r>
        <w:rPr>
          <w:rFonts w:ascii="仿宋" w:eastAsia="仿宋" w:hAnsi="仿宋" w:cs="仿宋"/>
          <w:spacing w:val="5"/>
          <w:sz w:val="29"/>
          <w:szCs w:val="29"/>
        </w:rPr>
        <w:t>2020</w:t>
      </w:r>
      <w:r>
        <w:rPr>
          <w:rFonts w:ascii="仿宋" w:eastAsia="仿宋" w:hAnsi="仿宋" w:cs="仿宋"/>
          <w:spacing w:val="5"/>
          <w:sz w:val="29"/>
          <w:szCs w:val="29"/>
        </w:rPr>
        <w:t>年度所有项目支</w:t>
      </w:r>
      <w:r>
        <w:rPr>
          <w:rFonts w:ascii="仿宋" w:eastAsia="仿宋" w:hAnsi="仿宋" w:cs="仿宋"/>
          <w:spacing w:val="6"/>
          <w:sz w:val="29"/>
          <w:szCs w:val="29"/>
        </w:rPr>
        <w:t>出</w:t>
      </w:r>
      <w:r>
        <w:rPr>
          <w:rFonts w:ascii="仿宋" w:eastAsia="仿宋" w:hAnsi="仿宋" w:cs="仿宋"/>
          <w:spacing w:val="6"/>
          <w:sz w:val="29"/>
          <w:szCs w:val="29"/>
        </w:rPr>
        <w:t>1</w:t>
      </w:r>
      <w:r>
        <w:rPr>
          <w:rFonts w:ascii="仿宋" w:eastAsia="仿宋" w:hAnsi="仿宋" w:cs="仿宋"/>
          <w:spacing w:val="6"/>
          <w:sz w:val="29"/>
          <w:szCs w:val="29"/>
        </w:rPr>
        <w:t>个全面</w:t>
      </w:r>
      <w:r>
        <w:rPr>
          <w:rFonts w:ascii="仿宋" w:eastAsia="仿宋" w:hAnsi="仿宋" w:cs="仿宋"/>
          <w:spacing w:val="5"/>
          <w:sz w:val="29"/>
          <w:szCs w:val="29"/>
        </w:rPr>
        <w:t>开</w:t>
      </w:r>
      <w:r>
        <w:rPr>
          <w:rFonts w:ascii="仿宋" w:eastAsia="仿宋" w:hAnsi="仿宋" w:cs="仿宋"/>
          <w:spacing w:val="3"/>
          <w:sz w:val="29"/>
          <w:szCs w:val="29"/>
        </w:rPr>
        <w:t>展绩效自评，共涉及资金</w:t>
      </w:r>
      <w:r>
        <w:rPr>
          <w:rFonts w:ascii="仿宋" w:eastAsia="仿宋" w:hAnsi="仿宋" w:cs="仿宋"/>
          <w:spacing w:val="3"/>
          <w:sz w:val="29"/>
          <w:szCs w:val="29"/>
        </w:rPr>
        <w:t>50</w:t>
      </w:r>
      <w:r>
        <w:rPr>
          <w:rFonts w:ascii="仿宋" w:eastAsia="仿宋" w:hAnsi="仿宋" w:cs="仿宋"/>
          <w:spacing w:val="3"/>
          <w:sz w:val="29"/>
          <w:szCs w:val="29"/>
        </w:rPr>
        <w:t>万元，</w:t>
      </w:r>
      <w:r>
        <w:rPr>
          <w:rFonts w:ascii="仿宋" w:eastAsia="仿宋" w:hAnsi="仿宋" w:cs="仿宋"/>
          <w:spacing w:val="3"/>
          <w:sz w:val="29"/>
          <w:szCs w:val="29"/>
        </w:rPr>
        <w:t xml:space="preserve"> </w:t>
      </w:r>
      <w:r>
        <w:rPr>
          <w:rFonts w:ascii="仿宋" w:eastAsia="仿宋" w:hAnsi="仿宋" w:cs="仿宋"/>
          <w:spacing w:val="3"/>
          <w:sz w:val="29"/>
          <w:szCs w:val="29"/>
        </w:rPr>
        <w:t>占一般公共预算</w:t>
      </w:r>
      <w:r>
        <w:rPr>
          <w:rFonts w:ascii="仿宋" w:eastAsia="仿宋" w:hAnsi="仿宋" w:cs="仿宋"/>
          <w:spacing w:val="10"/>
          <w:sz w:val="29"/>
          <w:szCs w:val="29"/>
        </w:rPr>
        <w:t>项</w:t>
      </w:r>
      <w:r>
        <w:rPr>
          <w:rFonts w:ascii="仿宋" w:eastAsia="仿宋" w:hAnsi="仿宋" w:cs="仿宋"/>
          <w:spacing w:val="8"/>
          <w:sz w:val="29"/>
          <w:szCs w:val="29"/>
        </w:rPr>
        <w:t>目</w:t>
      </w:r>
      <w:r>
        <w:rPr>
          <w:rFonts w:ascii="仿宋" w:eastAsia="仿宋" w:hAnsi="仿宋" w:cs="仿宋"/>
          <w:spacing w:val="5"/>
          <w:sz w:val="29"/>
          <w:szCs w:val="29"/>
        </w:rPr>
        <w:t>支出总额的</w:t>
      </w:r>
      <w:r>
        <w:rPr>
          <w:rFonts w:ascii="仿宋" w:eastAsia="仿宋" w:hAnsi="仿宋" w:cs="仿宋"/>
          <w:spacing w:val="5"/>
          <w:sz w:val="29"/>
          <w:szCs w:val="29"/>
        </w:rPr>
        <w:t>31.74 %</w:t>
      </w:r>
      <w:r>
        <w:rPr>
          <w:rFonts w:ascii="仿宋" w:eastAsia="仿宋" w:hAnsi="仿宋" w:cs="仿宋"/>
          <w:spacing w:val="5"/>
          <w:sz w:val="29"/>
          <w:szCs w:val="29"/>
        </w:rPr>
        <w:t>。</w:t>
      </w:r>
    </w:p>
    <w:p w:rsidR="00CB59B9" w:rsidRDefault="00433DF4">
      <w:pPr>
        <w:spacing w:before="1" w:line="401" w:lineRule="auto"/>
        <w:ind w:left="28" w:firstLine="606"/>
        <w:rPr>
          <w:rFonts w:ascii="仿宋" w:eastAsia="仿宋" w:hAnsi="仿宋" w:cs="仿宋"/>
          <w:sz w:val="29"/>
          <w:szCs w:val="29"/>
        </w:rPr>
      </w:pPr>
      <w:r>
        <w:rPr>
          <w:rFonts w:ascii="仿宋" w:eastAsia="仿宋" w:hAnsi="仿宋" w:cs="仿宋"/>
          <w:spacing w:val="10"/>
          <w:sz w:val="29"/>
          <w:szCs w:val="29"/>
        </w:rPr>
        <w:t>组织对</w:t>
      </w:r>
      <w:r>
        <w:rPr>
          <w:rFonts w:ascii="仿宋" w:eastAsia="仿宋" w:hAnsi="仿宋" w:cs="仿宋"/>
          <w:spacing w:val="5"/>
          <w:sz w:val="29"/>
          <w:szCs w:val="29"/>
        </w:rPr>
        <w:t>美术馆免费开放项目开展了部门评价，涉及一般公共</w:t>
      </w:r>
      <w:r>
        <w:rPr>
          <w:rFonts w:ascii="仿宋" w:eastAsia="仿宋" w:hAnsi="仿宋" w:cs="仿宋"/>
          <w:spacing w:val="8"/>
          <w:sz w:val="29"/>
          <w:szCs w:val="29"/>
        </w:rPr>
        <w:t>预算</w:t>
      </w:r>
      <w:r>
        <w:rPr>
          <w:rFonts w:ascii="仿宋" w:eastAsia="仿宋" w:hAnsi="仿宋" w:cs="仿宋"/>
          <w:spacing w:val="7"/>
          <w:sz w:val="29"/>
          <w:szCs w:val="29"/>
        </w:rPr>
        <w:t>支</w:t>
      </w:r>
      <w:r>
        <w:rPr>
          <w:rFonts w:ascii="仿宋" w:eastAsia="仿宋" w:hAnsi="仿宋" w:cs="仿宋"/>
          <w:spacing w:val="4"/>
          <w:sz w:val="29"/>
          <w:szCs w:val="29"/>
        </w:rPr>
        <w:t>出</w:t>
      </w:r>
      <w:r>
        <w:rPr>
          <w:rFonts w:ascii="仿宋" w:eastAsia="仿宋" w:hAnsi="仿宋" w:cs="仿宋"/>
          <w:spacing w:val="4"/>
          <w:sz w:val="29"/>
          <w:szCs w:val="29"/>
        </w:rPr>
        <w:t>50</w:t>
      </w:r>
      <w:r>
        <w:rPr>
          <w:rFonts w:ascii="仿宋" w:eastAsia="仿宋" w:hAnsi="仿宋" w:cs="仿宋"/>
          <w:spacing w:val="4"/>
          <w:sz w:val="29"/>
          <w:szCs w:val="29"/>
        </w:rPr>
        <w:t>万元，政府性基金预算支出</w:t>
      </w:r>
      <w:r>
        <w:rPr>
          <w:rFonts w:ascii="仿宋" w:eastAsia="仿宋" w:hAnsi="仿宋" w:cs="仿宋"/>
          <w:spacing w:val="4"/>
          <w:sz w:val="29"/>
          <w:szCs w:val="29"/>
        </w:rPr>
        <w:t>0</w:t>
      </w:r>
      <w:r>
        <w:rPr>
          <w:rFonts w:ascii="仿宋" w:eastAsia="仿宋" w:hAnsi="仿宋" w:cs="仿宋"/>
          <w:spacing w:val="4"/>
          <w:sz w:val="29"/>
          <w:szCs w:val="29"/>
        </w:rPr>
        <w:t>万元。从评价情况来看，</w:t>
      </w:r>
      <w:r>
        <w:rPr>
          <w:rFonts w:ascii="仿宋" w:eastAsia="仿宋" w:hAnsi="仿宋" w:cs="仿宋"/>
          <w:spacing w:val="-1"/>
          <w:sz w:val="29"/>
          <w:szCs w:val="29"/>
        </w:rPr>
        <w:t>2020</w:t>
      </w:r>
      <w:r>
        <w:rPr>
          <w:rFonts w:ascii="仿宋" w:eastAsia="仿宋" w:hAnsi="仿宋" w:cs="仿宋"/>
          <w:spacing w:val="-1"/>
          <w:sz w:val="29"/>
          <w:szCs w:val="29"/>
        </w:rPr>
        <w:t>年预算执行目标为</w:t>
      </w:r>
      <w:r>
        <w:rPr>
          <w:rFonts w:ascii="仿宋" w:eastAsia="仿宋" w:hAnsi="仿宋" w:cs="仿宋"/>
          <w:spacing w:val="-1"/>
          <w:sz w:val="29"/>
          <w:szCs w:val="29"/>
        </w:rPr>
        <w:t>50</w:t>
      </w:r>
      <w:r>
        <w:rPr>
          <w:rFonts w:ascii="仿宋" w:eastAsia="仿宋" w:hAnsi="仿宋" w:cs="仿宋"/>
          <w:sz w:val="29"/>
          <w:szCs w:val="29"/>
        </w:rPr>
        <w:t>万元，实际支出</w:t>
      </w:r>
      <w:r>
        <w:rPr>
          <w:rFonts w:ascii="仿宋" w:eastAsia="仿宋" w:hAnsi="仿宋" w:cs="仿宋"/>
          <w:sz w:val="29"/>
          <w:szCs w:val="29"/>
        </w:rPr>
        <w:t>40</w:t>
      </w:r>
      <w:r>
        <w:rPr>
          <w:rFonts w:ascii="仿宋" w:eastAsia="仿宋" w:hAnsi="仿宋" w:cs="仿宋"/>
          <w:sz w:val="29"/>
          <w:szCs w:val="29"/>
        </w:rPr>
        <w:t>万元，执行率为</w:t>
      </w:r>
      <w:r>
        <w:rPr>
          <w:rFonts w:ascii="仿宋" w:eastAsia="仿宋" w:hAnsi="仿宋" w:cs="仿宋"/>
          <w:sz w:val="29"/>
          <w:szCs w:val="29"/>
        </w:rPr>
        <w:t>80%</w:t>
      </w:r>
      <w:r>
        <w:rPr>
          <w:rFonts w:ascii="仿宋" w:eastAsia="仿宋" w:hAnsi="仿宋" w:cs="仿宋"/>
          <w:sz w:val="29"/>
          <w:szCs w:val="29"/>
        </w:rPr>
        <w:t>。</w:t>
      </w:r>
    </w:p>
    <w:p w:rsidR="00CB59B9" w:rsidRDefault="00CB59B9">
      <w:pPr>
        <w:sectPr w:rsidR="00CB59B9">
          <w:pgSz w:w="11906" w:h="16839"/>
          <w:pgMar w:top="1431" w:right="1695" w:bottom="0" w:left="1785" w:header="0" w:footer="0" w:gutter="0"/>
          <w:cols w:space="720"/>
        </w:sectPr>
      </w:pPr>
    </w:p>
    <w:p w:rsidR="00CB59B9" w:rsidRDefault="00433DF4">
      <w:pPr>
        <w:spacing w:before="174" w:line="397" w:lineRule="auto"/>
        <w:ind w:left="33" w:right="81" w:firstLine="5"/>
        <w:rPr>
          <w:rFonts w:ascii="仿宋" w:eastAsia="仿宋" w:hAnsi="仿宋" w:cs="仿宋"/>
          <w:sz w:val="29"/>
          <w:szCs w:val="29"/>
        </w:rPr>
      </w:pPr>
      <w:r>
        <w:rPr>
          <w:rFonts w:ascii="仿宋" w:eastAsia="仿宋" w:hAnsi="仿宋" w:cs="仿宋"/>
          <w:spacing w:val="10"/>
          <w:sz w:val="29"/>
          <w:szCs w:val="29"/>
        </w:rPr>
        <w:lastRenderedPageBreak/>
        <w:t>年初设</w:t>
      </w:r>
      <w:r>
        <w:rPr>
          <w:rFonts w:ascii="仿宋" w:eastAsia="仿宋" w:hAnsi="仿宋" w:cs="仿宋"/>
          <w:spacing w:val="5"/>
          <w:sz w:val="29"/>
          <w:szCs w:val="29"/>
        </w:rPr>
        <w:t>定目标自办展览</w:t>
      </w:r>
      <w:r>
        <w:rPr>
          <w:rFonts w:ascii="仿宋" w:eastAsia="仿宋" w:hAnsi="仿宋" w:cs="仿宋"/>
          <w:spacing w:val="5"/>
          <w:sz w:val="29"/>
          <w:szCs w:val="29"/>
        </w:rPr>
        <w:t>4</w:t>
      </w:r>
      <w:r>
        <w:rPr>
          <w:rFonts w:ascii="仿宋" w:eastAsia="仿宋" w:hAnsi="仿宋" w:cs="仿宋"/>
          <w:spacing w:val="5"/>
          <w:sz w:val="29"/>
          <w:szCs w:val="29"/>
        </w:rPr>
        <w:t>场，举办公益性讲座</w:t>
      </w:r>
      <w:r>
        <w:rPr>
          <w:rFonts w:ascii="仿宋" w:eastAsia="仿宋" w:hAnsi="仿宋" w:cs="仿宋"/>
          <w:spacing w:val="5"/>
          <w:sz w:val="29"/>
          <w:szCs w:val="29"/>
        </w:rPr>
        <w:t>1</w:t>
      </w:r>
      <w:r>
        <w:rPr>
          <w:rFonts w:ascii="仿宋" w:eastAsia="仿宋" w:hAnsi="仿宋" w:cs="仿宋"/>
          <w:spacing w:val="5"/>
          <w:sz w:val="29"/>
          <w:szCs w:val="29"/>
        </w:rPr>
        <w:t>次，开展公共教育</w:t>
      </w:r>
      <w:r>
        <w:rPr>
          <w:rFonts w:ascii="仿宋" w:eastAsia="仿宋" w:hAnsi="仿宋" w:cs="仿宋"/>
          <w:spacing w:val="9"/>
          <w:sz w:val="29"/>
          <w:szCs w:val="29"/>
        </w:rPr>
        <w:t>和观众体验拓展活动</w:t>
      </w:r>
      <w:r>
        <w:rPr>
          <w:rFonts w:ascii="仿宋" w:eastAsia="仿宋" w:hAnsi="仿宋" w:cs="仿宋"/>
          <w:spacing w:val="9"/>
          <w:sz w:val="29"/>
          <w:szCs w:val="29"/>
        </w:rPr>
        <w:t>1</w:t>
      </w:r>
      <w:r>
        <w:rPr>
          <w:rFonts w:ascii="仿宋" w:eastAsia="仿宋" w:hAnsi="仿宋" w:cs="仿宋"/>
          <w:spacing w:val="9"/>
          <w:sz w:val="29"/>
          <w:szCs w:val="29"/>
        </w:rPr>
        <w:t>次，全年有展出，平均每场成本不超过</w:t>
      </w:r>
      <w:r>
        <w:rPr>
          <w:rFonts w:ascii="仿宋" w:eastAsia="仿宋" w:hAnsi="仿宋" w:cs="仿宋"/>
          <w:spacing w:val="6"/>
          <w:sz w:val="29"/>
          <w:szCs w:val="29"/>
        </w:rPr>
        <w:t>5</w:t>
      </w:r>
      <w:r>
        <w:rPr>
          <w:rFonts w:ascii="仿宋" w:eastAsia="仿宋" w:hAnsi="仿宋" w:cs="仿宋"/>
          <w:spacing w:val="10"/>
          <w:sz w:val="29"/>
          <w:szCs w:val="29"/>
        </w:rPr>
        <w:t>万元</w:t>
      </w:r>
      <w:r>
        <w:rPr>
          <w:rFonts w:ascii="仿宋" w:eastAsia="仿宋" w:hAnsi="仿宋" w:cs="仿宋"/>
          <w:spacing w:val="6"/>
          <w:sz w:val="29"/>
          <w:szCs w:val="29"/>
        </w:rPr>
        <w:t>，</w:t>
      </w:r>
      <w:r>
        <w:rPr>
          <w:rFonts w:ascii="仿宋" w:eastAsia="仿宋" w:hAnsi="仿宋" w:cs="仿宋"/>
          <w:spacing w:val="5"/>
          <w:sz w:val="29"/>
          <w:szCs w:val="29"/>
        </w:rPr>
        <w:t>接待观众</w:t>
      </w:r>
      <w:r>
        <w:rPr>
          <w:rFonts w:ascii="仿宋" w:eastAsia="仿宋" w:hAnsi="仿宋" w:cs="仿宋"/>
          <w:spacing w:val="5"/>
          <w:sz w:val="29"/>
          <w:szCs w:val="29"/>
        </w:rPr>
        <w:t>5.5</w:t>
      </w:r>
      <w:r>
        <w:rPr>
          <w:rFonts w:ascii="仿宋" w:eastAsia="仿宋" w:hAnsi="仿宋" w:cs="仿宋"/>
          <w:spacing w:val="5"/>
          <w:sz w:val="29"/>
          <w:szCs w:val="29"/>
        </w:rPr>
        <w:t>万人次，群众满意率</w:t>
      </w:r>
      <w:r>
        <w:rPr>
          <w:rFonts w:ascii="仿宋" w:eastAsia="仿宋" w:hAnsi="仿宋" w:cs="仿宋"/>
          <w:spacing w:val="5"/>
          <w:sz w:val="29"/>
          <w:szCs w:val="29"/>
        </w:rPr>
        <w:t>98%</w:t>
      </w:r>
      <w:r>
        <w:rPr>
          <w:rFonts w:ascii="仿宋" w:eastAsia="仿宋" w:hAnsi="仿宋" w:cs="仿宋"/>
          <w:spacing w:val="5"/>
          <w:sz w:val="29"/>
          <w:szCs w:val="29"/>
        </w:rPr>
        <w:t>以上。实际完成展览</w:t>
      </w:r>
      <w:r>
        <w:rPr>
          <w:rFonts w:ascii="仿宋" w:eastAsia="仿宋" w:hAnsi="仿宋" w:cs="仿宋"/>
          <w:spacing w:val="10"/>
          <w:sz w:val="29"/>
          <w:szCs w:val="29"/>
        </w:rPr>
        <w:t>12</w:t>
      </w:r>
      <w:r>
        <w:rPr>
          <w:rFonts w:ascii="仿宋" w:eastAsia="仿宋" w:hAnsi="仿宋" w:cs="仿宋"/>
          <w:spacing w:val="10"/>
          <w:sz w:val="29"/>
          <w:szCs w:val="29"/>
        </w:rPr>
        <w:t>场</w:t>
      </w:r>
      <w:r>
        <w:rPr>
          <w:rFonts w:ascii="仿宋" w:eastAsia="仿宋" w:hAnsi="仿宋" w:cs="仿宋"/>
          <w:spacing w:val="5"/>
          <w:sz w:val="29"/>
          <w:szCs w:val="29"/>
        </w:rPr>
        <w:t>，举办公益性讲座</w:t>
      </w:r>
      <w:r>
        <w:rPr>
          <w:rFonts w:ascii="仿宋" w:eastAsia="仿宋" w:hAnsi="仿宋" w:cs="仿宋"/>
          <w:spacing w:val="5"/>
          <w:sz w:val="29"/>
          <w:szCs w:val="29"/>
        </w:rPr>
        <w:t>1</w:t>
      </w:r>
      <w:r>
        <w:rPr>
          <w:rFonts w:ascii="仿宋" w:eastAsia="仿宋" w:hAnsi="仿宋" w:cs="仿宋"/>
          <w:spacing w:val="5"/>
          <w:sz w:val="29"/>
          <w:szCs w:val="29"/>
        </w:rPr>
        <w:t>次，开展公共教育和观众体验拓展活动</w:t>
      </w:r>
      <w:r>
        <w:rPr>
          <w:rFonts w:ascii="仿宋" w:eastAsia="仿宋" w:hAnsi="仿宋" w:cs="仿宋"/>
          <w:spacing w:val="5"/>
          <w:sz w:val="29"/>
          <w:szCs w:val="29"/>
        </w:rPr>
        <w:t>1</w:t>
      </w:r>
      <w:r>
        <w:rPr>
          <w:rFonts w:ascii="仿宋" w:eastAsia="仿宋" w:hAnsi="仿宋" w:cs="仿宋"/>
          <w:spacing w:val="10"/>
          <w:sz w:val="29"/>
          <w:szCs w:val="29"/>
        </w:rPr>
        <w:t>次，全</w:t>
      </w:r>
      <w:r>
        <w:rPr>
          <w:rFonts w:ascii="仿宋" w:eastAsia="仿宋" w:hAnsi="仿宋" w:cs="仿宋"/>
          <w:spacing w:val="6"/>
          <w:sz w:val="29"/>
          <w:szCs w:val="29"/>
        </w:rPr>
        <w:t>年</w:t>
      </w:r>
      <w:r>
        <w:rPr>
          <w:rFonts w:ascii="仿宋" w:eastAsia="仿宋" w:hAnsi="仿宋" w:cs="仿宋"/>
          <w:spacing w:val="5"/>
          <w:sz w:val="29"/>
          <w:szCs w:val="29"/>
        </w:rPr>
        <w:t>有展览，平均每场成本不超过</w:t>
      </w:r>
      <w:r>
        <w:rPr>
          <w:rFonts w:ascii="仿宋" w:eastAsia="仿宋" w:hAnsi="仿宋" w:cs="仿宋"/>
          <w:spacing w:val="5"/>
          <w:sz w:val="29"/>
          <w:szCs w:val="29"/>
        </w:rPr>
        <w:t>3</w:t>
      </w:r>
      <w:r>
        <w:rPr>
          <w:rFonts w:ascii="仿宋" w:eastAsia="仿宋" w:hAnsi="仿宋" w:cs="仿宋"/>
          <w:spacing w:val="5"/>
          <w:sz w:val="29"/>
          <w:szCs w:val="29"/>
        </w:rPr>
        <w:t>万元，接待观众</w:t>
      </w:r>
      <w:r>
        <w:rPr>
          <w:rFonts w:ascii="仿宋" w:eastAsia="仿宋" w:hAnsi="仿宋" w:cs="仿宋"/>
          <w:spacing w:val="5"/>
          <w:sz w:val="29"/>
          <w:szCs w:val="29"/>
        </w:rPr>
        <w:t>5.6</w:t>
      </w:r>
      <w:r>
        <w:rPr>
          <w:rFonts w:ascii="仿宋" w:eastAsia="仿宋" w:hAnsi="仿宋" w:cs="仿宋"/>
          <w:spacing w:val="5"/>
          <w:sz w:val="29"/>
          <w:szCs w:val="29"/>
        </w:rPr>
        <w:t>万余</w:t>
      </w:r>
      <w:r>
        <w:rPr>
          <w:rFonts w:ascii="仿宋" w:eastAsia="仿宋" w:hAnsi="仿宋" w:cs="仿宋"/>
          <w:spacing w:val="6"/>
          <w:sz w:val="29"/>
          <w:szCs w:val="29"/>
        </w:rPr>
        <w:t>名，</w:t>
      </w:r>
      <w:r>
        <w:rPr>
          <w:rFonts w:ascii="仿宋" w:eastAsia="仿宋" w:hAnsi="仿宋" w:cs="仿宋"/>
          <w:spacing w:val="6"/>
          <w:sz w:val="29"/>
          <w:szCs w:val="29"/>
        </w:rPr>
        <w:t>群众满意率</w:t>
      </w:r>
      <w:r>
        <w:rPr>
          <w:rFonts w:ascii="仿宋" w:eastAsia="仿宋" w:hAnsi="仿宋" w:cs="仿宋"/>
          <w:spacing w:val="6"/>
          <w:sz w:val="29"/>
          <w:szCs w:val="29"/>
        </w:rPr>
        <w:t>99%</w:t>
      </w:r>
      <w:r>
        <w:rPr>
          <w:rFonts w:ascii="仿宋" w:eastAsia="仿宋" w:hAnsi="仿宋" w:cs="仿宋"/>
          <w:spacing w:val="5"/>
          <w:sz w:val="29"/>
          <w:szCs w:val="29"/>
        </w:rPr>
        <w:t>。</w:t>
      </w:r>
    </w:p>
    <w:p w:rsidR="00CB59B9" w:rsidRDefault="00433DF4">
      <w:pPr>
        <w:spacing w:before="2" w:line="397" w:lineRule="auto"/>
        <w:ind w:left="33" w:firstLine="601"/>
        <w:rPr>
          <w:rFonts w:ascii="仿宋" w:eastAsia="仿宋" w:hAnsi="仿宋" w:cs="仿宋"/>
          <w:sz w:val="29"/>
          <w:szCs w:val="29"/>
        </w:rPr>
      </w:pPr>
      <w:r>
        <w:rPr>
          <w:rFonts w:ascii="仿宋" w:eastAsia="仿宋" w:hAnsi="仿宋" w:cs="仿宋"/>
          <w:spacing w:val="10"/>
          <w:sz w:val="29"/>
          <w:szCs w:val="29"/>
        </w:rPr>
        <w:t>组织对</w:t>
      </w:r>
      <w:r>
        <w:rPr>
          <w:rFonts w:ascii="仿宋" w:eastAsia="仿宋" w:hAnsi="仿宋" w:cs="仿宋"/>
          <w:spacing w:val="5"/>
          <w:sz w:val="29"/>
          <w:szCs w:val="29"/>
        </w:rPr>
        <w:t>美术馆部门开展整体支出绩效评价，涉及一般公共预</w:t>
      </w:r>
      <w:r>
        <w:rPr>
          <w:rFonts w:ascii="仿宋" w:eastAsia="仿宋" w:hAnsi="仿宋" w:cs="仿宋"/>
          <w:spacing w:val="13"/>
          <w:sz w:val="29"/>
          <w:szCs w:val="29"/>
        </w:rPr>
        <w:t>算</w:t>
      </w:r>
      <w:r>
        <w:rPr>
          <w:rFonts w:ascii="仿宋" w:eastAsia="仿宋" w:hAnsi="仿宋" w:cs="仿宋"/>
          <w:spacing w:val="8"/>
          <w:sz w:val="29"/>
          <w:szCs w:val="29"/>
        </w:rPr>
        <w:t>支出</w:t>
      </w:r>
      <w:r>
        <w:rPr>
          <w:rFonts w:ascii="仿宋" w:eastAsia="仿宋" w:hAnsi="仿宋" w:cs="仿宋"/>
          <w:spacing w:val="8"/>
          <w:sz w:val="29"/>
          <w:szCs w:val="29"/>
        </w:rPr>
        <w:t>157.54</w:t>
      </w:r>
      <w:r>
        <w:rPr>
          <w:rFonts w:ascii="仿宋" w:eastAsia="仿宋" w:hAnsi="仿宋" w:cs="仿宋"/>
          <w:spacing w:val="8"/>
          <w:sz w:val="29"/>
          <w:szCs w:val="29"/>
        </w:rPr>
        <w:t>万元，政府性基金预算支出</w:t>
      </w:r>
      <w:r>
        <w:rPr>
          <w:rFonts w:ascii="仿宋" w:eastAsia="仿宋" w:hAnsi="仿宋" w:cs="仿宋"/>
          <w:spacing w:val="8"/>
          <w:sz w:val="29"/>
          <w:szCs w:val="29"/>
        </w:rPr>
        <w:t>0</w:t>
      </w:r>
      <w:r>
        <w:rPr>
          <w:rFonts w:ascii="仿宋" w:eastAsia="仿宋" w:hAnsi="仿宋" w:cs="仿宋"/>
          <w:spacing w:val="8"/>
          <w:sz w:val="29"/>
          <w:szCs w:val="29"/>
        </w:rPr>
        <w:t>万元。从评价情况来</w:t>
      </w:r>
      <w:r>
        <w:rPr>
          <w:rFonts w:ascii="仿宋" w:eastAsia="仿宋" w:hAnsi="仿宋" w:cs="仿宋"/>
          <w:spacing w:val="10"/>
          <w:sz w:val="29"/>
          <w:szCs w:val="29"/>
        </w:rPr>
        <w:t>看，年初设立目标本年完成自办展览</w:t>
      </w:r>
      <w:r>
        <w:rPr>
          <w:rFonts w:ascii="仿宋" w:eastAsia="仿宋" w:hAnsi="仿宋" w:cs="仿宋"/>
          <w:spacing w:val="10"/>
          <w:sz w:val="29"/>
          <w:szCs w:val="29"/>
        </w:rPr>
        <w:t>12</w:t>
      </w:r>
      <w:r>
        <w:rPr>
          <w:rFonts w:ascii="仿宋" w:eastAsia="仿宋" w:hAnsi="仿宋" w:cs="仿宋"/>
          <w:spacing w:val="10"/>
          <w:sz w:val="29"/>
          <w:szCs w:val="29"/>
        </w:rPr>
        <w:t>个，举办公益讲座</w:t>
      </w:r>
      <w:r>
        <w:rPr>
          <w:rFonts w:ascii="仿宋" w:eastAsia="仿宋" w:hAnsi="仿宋" w:cs="仿宋"/>
          <w:spacing w:val="10"/>
          <w:sz w:val="29"/>
          <w:szCs w:val="29"/>
        </w:rPr>
        <w:t>1</w:t>
      </w:r>
      <w:r>
        <w:rPr>
          <w:rFonts w:ascii="仿宋" w:eastAsia="仿宋" w:hAnsi="仿宋" w:cs="仿宋"/>
          <w:spacing w:val="10"/>
          <w:sz w:val="29"/>
          <w:szCs w:val="29"/>
        </w:rPr>
        <w:t>场</w:t>
      </w:r>
      <w:r>
        <w:rPr>
          <w:rFonts w:ascii="仿宋" w:eastAsia="仿宋" w:hAnsi="仿宋" w:cs="仿宋"/>
          <w:spacing w:val="5"/>
          <w:sz w:val="29"/>
          <w:szCs w:val="29"/>
        </w:rPr>
        <w:t>，</w:t>
      </w:r>
      <w:r>
        <w:rPr>
          <w:rFonts w:ascii="仿宋" w:eastAsia="仿宋" w:hAnsi="仿宋" w:cs="仿宋"/>
          <w:spacing w:val="6"/>
          <w:sz w:val="29"/>
          <w:szCs w:val="29"/>
        </w:rPr>
        <w:t>举办了</w:t>
      </w:r>
      <w:r>
        <w:rPr>
          <w:rFonts w:ascii="仿宋" w:eastAsia="仿宋" w:hAnsi="仿宋" w:cs="仿宋"/>
          <w:spacing w:val="6"/>
          <w:sz w:val="29"/>
          <w:szCs w:val="29"/>
        </w:rPr>
        <w:t>1</w:t>
      </w:r>
      <w:r>
        <w:rPr>
          <w:rFonts w:ascii="仿宋" w:eastAsia="仿宋" w:hAnsi="仿宋" w:cs="仿宋"/>
          <w:spacing w:val="6"/>
          <w:sz w:val="29"/>
          <w:szCs w:val="29"/>
        </w:rPr>
        <w:t>场</w:t>
      </w:r>
      <w:r>
        <w:rPr>
          <w:rFonts w:ascii="仿宋" w:eastAsia="仿宋" w:hAnsi="仿宋" w:cs="仿宋"/>
          <w:spacing w:val="4"/>
          <w:sz w:val="29"/>
          <w:szCs w:val="29"/>
        </w:rPr>
        <w:t>公</w:t>
      </w:r>
      <w:r>
        <w:rPr>
          <w:rFonts w:ascii="仿宋" w:eastAsia="仿宋" w:hAnsi="仿宋" w:cs="仿宋"/>
          <w:spacing w:val="3"/>
          <w:sz w:val="29"/>
          <w:szCs w:val="29"/>
        </w:rPr>
        <w:t>共教育和观众体验拓展活动，全年无展览事故发生，</w:t>
      </w:r>
      <w:r>
        <w:rPr>
          <w:rFonts w:ascii="仿宋" w:eastAsia="仿宋" w:hAnsi="仿宋" w:cs="仿宋"/>
          <w:spacing w:val="6"/>
          <w:sz w:val="29"/>
          <w:szCs w:val="29"/>
        </w:rPr>
        <w:t>达到了提升群众文化艺术鉴赏水平、为社会传播了正能量、群</w:t>
      </w:r>
      <w:r>
        <w:rPr>
          <w:rFonts w:ascii="仿宋" w:eastAsia="仿宋" w:hAnsi="仿宋" w:cs="仿宋"/>
          <w:spacing w:val="4"/>
          <w:sz w:val="29"/>
          <w:szCs w:val="29"/>
        </w:rPr>
        <w:t>众</w:t>
      </w:r>
      <w:r>
        <w:rPr>
          <w:rFonts w:ascii="仿宋" w:eastAsia="仿宋" w:hAnsi="仿宋" w:cs="仿宋"/>
          <w:spacing w:val="14"/>
          <w:sz w:val="29"/>
          <w:szCs w:val="29"/>
        </w:rPr>
        <w:t>生</w:t>
      </w:r>
      <w:r>
        <w:rPr>
          <w:rFonts w:ascii="仿宋" w:eastAsia="仿宋" w:hAnsi="仿宋" w:cs="仿宋"/>
          <w:spacing w:val="8"/>
          <w:sz w:val="29"/>
          <w:szCs w:val="29"/>
        </w:rPr>
        <w:t>活方式更加健康向上的效果。总体得分为</w:t>
      </w:r>
      <w:r>
        <w:rPr>
          <w:rFonts w:ascii="仿宋" w:eastAsia="仿宋" w:hAnsi="仿宋" w:cs="仿宋"/>
          <w:spacing w:val="8"/>
          <w:sz w:val="29"/>
          <w:szCs w:val="29"/>
        </w:rPr>
        <w:t>85</w:t>
      </w:r>
      <w:r>
        <w:rPr>
          <w:rFonts w:ascii="仿宋" w:eastAsia="仿宋" w:hAnsi="仿宋" w:cs="仿宋"/>
          <w:spacing w:val="8"/>
          <w:sz w:val="29"/>
          <w:szCs w:val="29"/>
        </w:rPr>
        <w:t>分。</w:t>
      </w:r>
    </w:p>
    <w:p w:rsidR="00CB59B9" w:rsidRDefault="00433DF4">
      <w:pPr>
        <w:spacing w:line="228" w:lineRule="auto"/>
        <w:ind w:left="638"/>
        <w:rPr>
          <w:rFonts w:ascii="仿宋" w:eastAsia="仿宋" w:hAnsi="仿宋" w:cs="仿宋"/>
          <w:sz w:val="29"/>
          <w:szCs w:val="29"/>
        </w:rPr>
      </w:pPr>
      <w:r>
        <w:rPr>
          <w:rFonts w:ascii="仿宋" w:eastAsia="仿宋" w:hAnsi="仿宋" w:cs="仿宋"/>
          <w:spacing w:val="25"/>
          <w:sz w:val="29"/>
          <w:szCs w:val="29"/>
        </w:rPr>
        <w:t>(</w:t>
      </w:r>
      <w:r>
        <w:rPr>
          <w:rFonts w:ascii="仿宋" w:eastAsia="仿宋" w:hAnsi="仿宋" w:cs="仿宋"/>
          <w:spacing w:val="15"/>
          <w:sz w:val="29"/>
          <w:szCs w:val="29"/>
        </w:rPr>
        <w:t>二</w:t>
      </w:r>
      <w:r>
        <w:rPr>
          <w:rFonts w:ascii="仿宋" w:eastAsia="仿宋" w:hAnsi="仿宋" w:cs="仿宋"/>
          <w:spacing w:val="15"/>
          <w:sz w:val="29"/>
          <w:szCs w:val="29"/>
        </w:rPr>
        <w:t xml:space="preserve">) </w:t>
      </w:r>
      <w:r>
        <w:rPr>
          <w:rFonts w:ascii="仿宋" w:eastAsia="仿宋" w:hAnsi="仿宋" w:cs="仿宋"/>
          <w:spacing w:val="15"/>
          <w:sz w:val="29"/>
          <w:szCs w:val="29"/>
        </w:rPr>
        <w:t>部门决算中项目绩效自评结果。</w:t>
      </w:r>
    </w:p>
    <w:p w:rsidR="00CB59B9" w:rsidRDefault="00433DF4">
      <w:pPr>
        <w:spacing w:before="266" w:line="397" w:lineRule="auto"/>
        <w:ind w:left="44" w:right="81" w:firstLine="590"/>
        <w:rPr>
          <w:rFonts w:ascii="仿宋" w:eastAsia="仿宋" w:hAnsi="仿宋" w:cs="仿宋"/>
          <w:sz w:val="29"/>
          <w:szCs w:val="29"/>
        </w:rPr>
      </w:pPr>
      <w:r>
        <w:rPr>
          <w:rFonts w:ascii="仿宋" w:eastAsia="仿宋" w:hAnsi="仿宋" w:cs="仿宋"/>
          <w:sz w:val="29"/>
          <w:szCs w:val="29"/>
        </w:rPr>
        <w:t>项目绩效自评总体综述：根据要求，我部门对</w:t>
      </w:r>
      <w:r>
        <w:rPr>
          <w:rFonts w:ascii="仿宋" w:eastAsia="仿宋" w:hAnsi="仿宋" w:cs="仿宋"/>
          <w:sz w:val="29"/>
          <w:szCs w:val="29"/>
        </w:rPr>
        <w:t xml:space="preserve"> 2 0 2 0 </w:t>
      </w:r>
      <w:r>
        <w:rPr>
          <w:rFonts w:ascii="仿宋" w:eastAsia="仿宋" w:hAnsi="仿宋" w:cs="仿宋"/>
          <w:sz w:val="29"/>
          <w:szCs w:val="29"/>
        </w:rPr>
        <w:t>年度</w:t>
      </w:r>
      <w:r>
        <w:rPr>
          <w:rFonts w:ascii="仿宋" w:eastAsia="仿宋" w:hAnsi="仿宋" w:cs="仿宋"/>
          <w:sz w:val="29"/>
          <w:szCs w:val="29"/>
        </w:rPr>
        <w:t xml:space="preserve"> </w:t>
      </w:r>
      <w:r>
        <w:rPr>
          <w:rFonts w:ascii="仿宋" w:eastAsia="仿宋" w:hAnsi="仿宋" w:cs="仿宋"/>
          <w:spacing w:val="8"/>
          <w:sz w:val="29"/>
          <w:szCs w:val="29"/>
        </w:rPr>
        <w:t>免费开放</w:t>
      </w:r>
      <w:r>
        <w:rPr>
          <w:rFonts w:ascii="仿宋" w:eastAsia="仿宋" w:hAnsi="仿宋" w:cs="仿宋"/>
          <w:spacing w:val="8"/>
          <w:sz w:val="29"/>
          <w:szCs w:val="29"/>
        </w:rPr>
        <w:t>1</w:t>
      </w:r>
      <w:r>
        <w:rPr>
          <w:rFonts w:ascii="仿宋" w:eastAsia="仿宋" w:hAnsi="仿宋" w:cs="仿宋"/>
          <w:spacing w:val="8"/>
          <w:sz w:val="29"/>
          <w:szCs w:val="29"/>
        </w:rPr>
        <w:t>个项目支出开展了绩效自评，涉及金额</w:t>
      </w:r>
      <w:r>
        <w:rPr>
          <w:rFonts w:ascii="仿宋" w:eastAsia="仿宋" w:hAnsi="仿宋" w:cs="仿宋"/>
          <w:spacing w:val="8"/>
          <w:sz w:val="29"/>
          <w:szCs w:val="29"/>
        </w:rPr>
        <w:t>50</w:t>
      </w:r>
      <w:r>
        <w:rPr>
          <w:rFonts w:ascii="仿宋" w:eastAsia="仿宋" w:hAnsi="仿宋" w:cs="仿宋"/>
          <w:spacing w:val="8"/>
          <w:sz w:val="29"/>
          <w:szCs w:val="29"/>
        </w:rPr>
        <w:t>万元</w:t>
      </w:r>
      <w:r>
        <w:rPr>
          <w:rFonts w:ascii="仿宋" w:eastAsia="仿宋" w:hAnsi="仿宋" w:cs="仿宋"/>
          <w:spacing w:val="5"/>
          <w:sz w:val="29"/>
          <w:szCs w:val="29"/>
        </w:rPr>
        <w:t>。</w:t>
      </w:r>
    </w:p>
    <w:p w:rsidR="00CB59B9" w:rsidRDefault="00433DF4">
      <w:pPr>
        <w:spacing w:line="391" w:lineRule="exact"/>
        <w:ind w:left="946"/>
        <w:outlineLvl w:val="0"/>
        <w:rPr>
          <w:rFonts w:ascii="仿宋" w:eastAsia="仿宋" w:hAnsi="仿宋" w:cs="仿宋"/>
          <w:sz w:val="29"/>
          <w:szCs w:val="29"/>
        </w:rPr>
      </w:pPr>
      <w:r>
        <w:rPr>
          <w:rFonts w:ascii="仿宋" w:eastAsia="仿宋" w:hAnsi="仿宋" w:cs="仿宋"/>
          <w:spacing w:val="5"/>
          <w:position w:val="2"/>
          <w:sz w:val="29"/>
          <w:szCs w:val="29"/>
        </w:rPr>
        <w:t>1</w:t>
      </w:r>
      <w:r>
        <w:rPr>
          <w:rFonts w:ascii="仿宋" w:eastAsia="仿宋" w:hAnsi="仿宋" w:cs="仿宋"/>
          <w:spacing w:val="4"/>
          <w:position w:val="2"/>
          <w:sz w:val="29"/>
          <w:szCs w:val="29"/>
        </w:rPr>
        <w:t>、部门概况</w:t>
      </w:r>
    </w:p>
    <w:p w:rsidR="00CB59B9" w:rsidRDefault="00433DF4">
      <w:pPr>
        <w:spacing w:before="234" w:line="397" w:lineRule="auto"/>
        <w:ind w:left="35" w:right="81" w:firstLine="607"/>
        <w:rPr>
          <w:rFonts w:ascii="仿宋" w:eastAsia="仿宋" w:hAnsi="仿宋" w:cs="仿宋"/>
          <w:sz w:val="29"/>
          <w:szCs w:val="29"/>
        </w:rPr>
      </w:pPr>
      <w:r>
        <w:rPr>
          <w:rFonts w:ascii="仿宋" w:eastAsia="仿宋" w:hAnsi="仿宋" w:cs="仿宋"/>
          <w:spacing w:val="10"/>
          <w:sz w:val="29"/>
          <w:szCs w:val="29"/>
        </w:rPr>
        <w:t>主</w:t>
      </w:r>
      <w:r>
        <w:rPr>
          <w:rFonts w:ascii="仿宋" w:eastAsia="仿宋" w:hAnsi="仿宋" w:cs="仿宋"/>
          <w:spacing w:val="8"/>
          <w:sz w:val="29"/>
          <w:szCs w:val="29"/>
        </w:rPr>
        <w:t>要</w:t>
      </w:r>
      <w:r>
        <w:rPr>
          <w:rFonts w:ascii="仿宋" w:eastAsia="仿宋" w:hAnsi="仿宋" w:cs="仿宋"/>
          <w:spacing w:val="5"/>
          <w:sz w:val="29"/>
          <w:szCs w:val="29"/>
        </w:rPr>
        <w:t>职责职能，组织架构、人员及资产等基本情况：赣州美</w:t>
      </w:r>
      <w:r>
        <w:rPr>
          <w:rFonts w:ascii="仿宋" w:eastAsia="仿宋" w:hAnsi="仿宋" w:cs="仿宋"/>
          <w:spacing w:val="6"/>
          <w:sz w:val="29"/>
          <w:szCs w:val="29"/>
        </w:rPr>
        <w:t>术馆是赣州市文化广电新闻出版旅游局下属单位，负责全市美</w:t>
      </w:r>
      <w:r>
        <w:rPr>
          <w:rFonts w:ascii="仿宋" w:eastAsia="仿宋" w:hAnsi="仿宋" w:cs="仿宋"/>
          <w:spacing w:val="3"/>
          <w:sz w:val="29"/>
          <w:szCs w:val="29"/>
        </w:rPr>
        <w:t>术</w:t>
      </w:r>
      <w:r>
        <w:rPr>
          <w:rFonts w:ascii="仿宋" w:eastAsia="仿宋" w:hAnsi="仿宋" w:cs="仿宋"/>
          <w:spacing w:val="6"/>
          <w:sz w:val="29"/>
          <w:szCs w:val="29"/>
        </w:rPr>
        <w:t>作品收藏、展示、创作、研究及市内外美术交流活动，下设办</w:t>
      </w:r>
      <w:r>
        <w:rPr>
          <w:rFonts w:ascii="仿宋" w:eastAsia="仿宋" w:hAnsi="仿宋" w:cs="仿宋"/>
          <w:spacing w:val="3"/>
          <w:sz w:val="29"/>
          <w:szCs w:val="29"/>
        </w:rPr>
        <w:t>公</w:t>
      </w:r>
      <w:r>
        <w:rPr>
          <w:rFonts w:ascii="仿宋" w:eastAsia="仿宋" w:hAnsi="仿宋" w:cs="仿宋"/>
          <w:spacing w:val="7"/>
          <w:sz w:val="29"/>
          <w:szCs w:val="29"/>
        </w:rPr>
        <w:t>室、展览部，现有资产</w:t>
      </w:r>
      <w:r>
        <w:rPr>
          <w:rFonts w:ascii="仿宋" w:eastAsia="仿宋" w:hAnsi="仿宋" w:cs="仿宋"/>
          <w:spacing w:val="7"/>
          <w:sz w:val="29"/>
          <w:szCs w:val="29"/>
        </w:rPr>
        <w:t>68.03</w:t>
      </w:r>
      <w:r>
        <w:rPr>
          <w:rFonts w:ascii="仿宋" w:eastAsia="仿宋" w:hAnsi="仿宋" w:cs="仿宋"/>
          <w:spacing w:val="7"/>
          <w:sz w:val="29"/>
          <w:szCs w:val="29"/>
        </w:rPr>
        <w:t>万元</w:t>
      </w:r>
      <w:r>
        <w:rPr>
          <w:rFonts w:ascii="仿宋" w:eastAsia="仿宋" w:hAnsi="仿宋" w:cs="仿宋"/>
          <w:spacing w:val="3"/>
          <w:sz w:val="29"/>
          <w:szCs w:val="29"/>
        </w:rPr>
        <w:t>。</w:t>
      </w:r>
    </w:p>
    <w:p w:rsidR="00CB59B9" w:rsidRDefault="00433DF4">
      <w:pPr>
        <w:spacing w:line="404" w:lineRule="auto"/>
        <w:ind w:left="35" w:right="81" w:firstLine="630"/>
        <w:rPr>
          <w:rFonts w:ascii="仿宋" w:eastAsia="仿宋" w:hAnsi="仿宋" w:cs="仿宋"/>
          <w:sz w:val="29"/>
          <w:szCs w:val="29"/>
        </w:rPr>
      </w:pPr>
      <w:r>
        <w:rPr>
          <w:rFonts w:ascii="仿宋" w:eastAsia="仿宋" w:hAnsi="仿宋" w:cs="仿宋"/>
          <w:spacing w:val="8"/>
          <w:sz w:val="29"/>
          <w:szCs w:val="29"/>
        </w:rPr>
        <w:t>当年履职总体目标、工作任务：本年初设定目标自办展览</w:t>
      </w:r>
      <w:r>
        <w:rPr>
          <w:rFonts w:ascii="仿宋" w:eastAsia="仿宋" w:hAnsi="仿宋" w:cs="仿宋"/>
          <w:spacing w:val="3"/>
          <w:sz w:val="29"/>
          <w:szCs w:val="29"/>
        </w:rPr>
        <w:t>4</w:t>
      </w:r>
      <w:r>
        <w:rPr>
          <w:rFonts w:ascii="仿宋" w:eastAsia="仿宋" w:hAnsi="仿宋" w:cs="仿宋"/>
          <w:spacing w:val="10"/>
          <w:sz w:val="29"/>
          <w:szCs w:val="29"/>
        </w:rPr>
        <w:t>个，举办</w:t>
      </w:r>
      <w:r>
        <w:rPr>
          <w:rFonts w:ascii="仿宋" w:eastAsia="仿宋" w:hAnsi="仿宋" w:cs="仿宋"/>
          <w:spacing w:val="5"/>
          <w:sz w:val="29"/>
          <w:szCs w:val="29"/>
        </w:rPr>
        <w:t>公益讲座</w:t>
      </w:r>
      <w:r>
        <w:rPr>
          <w:rFonts w:ascii="仿宋" w:eastAsia="仿宋" w:hAnsi="仿宋" w:cs="仿宋"/>
          <w:spacing w:val="5"/>
          <w:sz w:val="29"/>
          <w:szCs w:val="29"/>
        </w:rPr>
        <w:t>1</w:t>
      </w:r>
      <w:r>
        <w:rPr>
          <w:rFonts w:ascii="仿宋" w:eastAsia="仿宋" w:hAnsi="仿宋" w:cs="仿宋"/>
          <w:spacing w:val="5"/>
          <w:sz w:val="29"/>
          <w:szCs w:val="29"/>
        </w:rPr>
        <w:t>场，举办</w:t>
      </w:r>
      <w:r>
        <w:rPr>
          <w:rFonts w:ascii="仿宋" w:eastAsia="仿宋" w:hAnsi="仿宋" w:cs="仿宋"/>
          <w:spacing w:val="5"/>
          <w:sz w:val="29"/>
          <w:szCs w:val="29"/>
        </w:rPr>
        <w:t>1</w:t>
      </w:r>
      <w:r>
        <w:rPr>
          <w:rFonts w:ascii="仿宋" w:eastAsia="仿宋" w:hAnsi="仿宋" w:cs="仿宋"/>
          <w:spacing w:val="5"/>
          <w:sz w:val="29"/>
          <w:szCs w:val="29"/>
        </w:rPr>
        <w:t>场以上传播正能量作品的展览，群</w:t>
      </w:r>
    </w:p>
    <w:p w:rsidR="00CB59B9" w:rsidRDefault="00CB59B9">
      <w:pPr>
        <w:sectPr w:rsidR="00CB59B9">
          <w:pgSz w:w="11906" w:h="16839"/>
          <w:pgMar w:top="1431" w:right="1717" w:bottom="0" w:left="1785" w:header="0" w:footer="0" w:gutter="0"/>
          <w:cols w:space="720"/>
        </w:sectPr>
      </w:pPr>
    </w:p>
    <w:p w:rsidR="00CB59B9" w:rsidRDefault="00433DF4">
      <w:pPr>
        <w:spacing w:before="171" w:line="229" w:lineRule="auto"/>
        <w:ind w:left="37"/>
        <w:rPr>
          <w:rFonts w:ascii="仿宋" w:eastAsia="仿宋" w:hAnsi="仿宋" w:cs="仿宋"/>
          <w:sz w:val="29"/>
          <w:szCs w:val="29"/>
        </w:rPr>
      </w:pPr>
      <w:r>
        <w:rPr>
          <w:rFonts w:ascii="仿宋" w:eastAsia="仿宋" w:hAnsi="仿宋" w:cs="仿宋"/>
          <w:spacing w:val="4"/>
          <w:sz w:val="29"/>
          <w:szCs w:val="29"/>
        </w:rPr>
        <w:lastRenderedPageBreak/>
        <w:t>众满意率</w:t>
      </w:r>
      <w:r>
        <w:rPr>
          <w:rFonts w:ascii="仿宋" w:eastAsia="仿宋" w:hAnsi="仿宋" w:cs="仿宋"/>
          <w:spacing w:val="4"/>
          <w:sz w:val="29"/>
          <w:szCs w:val="29"/>
        </w:rPr>
        <w:t>98%</w:t>
      </w:r>
      <w:r>
        <w:rPr>
          <w:rFonts w:ascii="仿宋" w:eastAsia="仿宋" w:hAnsi="仿宋" w:cs="仿宋"/>
          <w:spacing w:val="3"/>
          <w:sz w:val="29"/>
          <w:szCs w:val="29"/>
        </w:rPr>
        <w:t>。</w:t>
      </w:r>
    </w:p>
    <w:p w:rsidR="00CB59B9" w:rsidRDefault="00433DF4">
      <w:pPr>
        <w:spacing w:before="264" w:line="229" w:lineRule="auto"/>
        <w:ind w:left="639"/>
        <w:rPr>
          <w:rFonts w:ascii="仿宋" w:eastAsia="仿宋" w:hAnsi="仿宋" w:cs="仿宋"/>
          <w:sz w:val="29"/>
          <w:szCs w:val="29"/>
        </w:rPr>
      </w:pPr>
      <w:r>
        <w:rPr>
          <w:rFonts w:ascii="仿宋" w:eastAsia="仿宋" w:hAnsi="仿宋" w:cs="仿宋"/>
          <w:spacing w:val="9"/>
          <w:sz w:val="29"/>
          <w:szCs w:val="29"/>
        </w:rPr>
        <w:t>年</w:t>
      </w:r>
      <w:r>
        <w:rPr>
          <w:rFonts w:ascii="仿宋" w:eastAsia="仿宋" w:hAnsi="仿宋" w:cs="仿宋"/>
          <w:spacing w:val="5"/>
          <w:sz w:val="29"/>
          <w:szCs w:val="29"/>
        </w:rPr>
        <w:t>度整体绩效目标：通过举办美术展览</w:t>
      </w:r>
      <w:r>
        <w:rPr>
          <w:rFonts w:ascii="仿宋" w:eastAsia="仿宋" w:hAnsi="仿宋" w:cs="仿宋"/>
          <w:spacing w:val="5"/>
          <w:sz w:val="29"/>
          <w:szCs w:val="29"/>
        </w:rPr>
        <w:t>4</w:t>
      </w:r>
      <w:r>
        <w:rPr>
          <w:rFonts w:ascii="仿宋" w:eastAsia="仿宋" w:hAnsi="仿宋" w:cs="仿宋"/>
          <w:spacing w:val="5"/>
          <w:sz w:val="29"/>
          <w:szCs w:val="29"/>
        </w:rPr>
        <w:t>个，举办公益讲座</w:t>
      </w:r>
      <w:r>
        <w:rPr>
          <w:rFonts w:ascii="仿宋" w:eastAsia="仿宋" w:hAnsi="仿宋" w:cs="仿宋"/>
          <w:spacing w:val="5"/>
          <w:sz w:val="29"/>
          <w:szCs w:val="29"/>
        </w:rPr>
        <w:t>1</w:t>
      </w:r>
    </w:p>
    <w:p w:rsidR="00CB59B9" w:rsidRDefault="00433DF4">
      <w:pPr>
        <w:spacing w:before="265" w:line="397" w:lineRule="auto"/>
        <w:ind w:left="37" w:right="161" w:hanging="2"/>
        <w:rPr>
          <w:rFonts w:ascii="仿宋" w:eastAsia="仿宋" w:hAnsi="仿宋" w:cs="仿宋"/>
          <w:sz w:val="29"/>
          <w:szCs w:val="29"/>
        </w:rPr>
      </w:pPr>
      <w:r>
        <w:rPr>
          <w:rFonts w:ascii="仿宋" w:eastAsia="仿宋" w:hAnsi="仿宋" w:cs="仿宋"/>
          <w:spacing w:val="9"/>
          <w:sz w:val="29"/>
          <w:szCs w:val="29"/>
        </w:rPr>
        <w:t>场，</w:t>
      </w:r>
      <w:r>
        <w:rPr>
          <w:rFonts w:ascii="仿宋" w:eastAsia="仿宋" w:hAnsi="仿宋" w:cs="仿宋"/>
          <w:spacing w:val="9"/>
          <w:sz w:val="29"/>
          <w:szCs w:val="29"/>
        </w:rPr>
        <w:t>1</w:t>
      </w:r>
      <w:r>
        <w:rPr>
          <w:rFonts w:ascii="仿宋" w:eastAsia="仿宋" w:hAnsi="仿宋" w:cs="仿宋"/>
          <w:spacing w:val="9"/>
          <w:sz w:val="29"/>
          <w:szCs w:val="29"/>
        </w:rPr>
        <w:t>场公共教育和观众体验拓展活动，达到吸引观众，提升群</w:t>
      </w:r>
      <w:r>
        <w:rPr>
          <w:rFonts w:ascii="仿宋" w:eastAsia="仿宋" w:hAnsi="仿宋" w:cs="仿宋"/>
          <w:spacing w:val="8"/>
          <w:sz w:val="29"/>
          <w:szCs w:val="29"/>
        </w:rPr>
        <w:t>众艺术鉴赏水平，传播正能量的效果。</w:t>
      </w:r>
    </w:p>
    <w:p w:rsidR="00CB59B9" w:rsidRDefault="00433DF4">
      <w:pPr>
        <w:spacing w:before="1" w:line="397" w:lineRule="auto"/>
        <w:ind w:left="33" w:right="63" w:firstLine="602"/>
        <w:rPr>
          <w:rFonts w:ascii="仿宋" w:eastAsia="仿宋" w:hAnsi="仿宋" w:cs="仿宋"/>
          <w:sz w:val="29"/>
          <w:szCs w:val="29"/>
        </w:rPr>
      </w:pPr>
      <w:r>
        <w:rPr>
          <w:rFonts w:ascii="仿宋" w:eastAsia="仿宋" w:hAnsi="仿宋" w:cs="仿宋"/>
          <w:spacing w:val="10"/>
          <w:sz w:val="29"/>
          <w:szCs w:val="29"/>
        </w:rPr>
        <w:t>预算</w:t>
      </w:r>
      <w:r>
        <w:rPr>
          <w:rFonts w:ascii="仿宋" w:eastAsia="仿宋" w:hAnsi="仿宋" w:cs="仿宋"/>
          <w:spacing w:val="9"/>
          <w:sz w:val="29"/>
          <w:szCs w:val="29"/>
        </w:rPr>
        <w:t>绩</w:t>
      </w:r>
      <w:r>
        <w:rPr>
          <w:rFonts w:ascii="仿宋" w:eastAsia="仿宋" w:hAnsi="仿宋" w:cs="仿宋"/>
          <w:spacing w:val="5"/>
          <w:sz w:val="29"/>
          <w:szCs w:val="29"/>
        </w:rPr>
        <w:t>效管理开展情况：强化预算绩效编制管理，每年对申</w:t>
      </w:r>
      <w:r>
        <w:rPr>
          <w:rFonts w:ascii="仿宋" w:eastAsia="仿宋" w:hAnsi="仿宋" w:cs="仿宋"/>
          <w:spacing w:val="6"/>
          <w:sz w:val="29"/>
          <w:szCs w:val="29"/>
        </w:rPr>
        <w:t>报的绩效目标进行全面梳理，对项目支出进行具体测算、推进</w:t>
      </w:r>
      <w:r>
        <w:rPr>
          <w:rFonts w:ascii="仿宋" w:eastAsia="仿宋" w:hAnsi="仿宋" w:cs="仿宋"/>
          <w:spacing w:val="4"/>
          <w:sz w:val="29"/>
          <w:szCs w:val="29"/>
        </w:rPr>
        <w:t>预</w:t>
      </w:r>
      <w:r>
        <w:rPr>
          <w:rFonts w:ascii="仿宋" w:eastAsia="仿宋" w:hAnsi="仿宋" w:cs="仿宋"/>
          <w:spacing w:val="14"/>
          <w:sz w:val="29"/>
          <w:szCs w:val="29"/>
        </w:rPr>
        <w:t>算</w:t>
      </w:r>
      <w:r>
        <w:rPr>
          <w:rFonts w:ascii="仿宋" w:eastAsia="仿宋" w:hAnsi="仿宋" w:cs="仿宋"/>
          <w:spacing w:val="11"/>
          <w:sz w:val="29"/>
          <w:szCs w:val="29"/>
        </w:rPr>
        <w:t>绩</w:t>
      </w:r>
      <w:r>
        <w:rPr>
          <w:rFonts w:ascii="仿宋" w:eastAsia="仿宋" w:hAnsi="仿宋" w:cs="仿宋"/>
          <w:spacing w:val="7"/>
          <w:sz w:val="29"/>
          <w:szCs w:val="29"/>
        </w:rPr>
        <w:t>效执行结果评价，将预算绩效管理深入到项目支出的事前、事中、事后各个环节。</w:t>
      </w:r>
    </w:p>
    <w:p w:rsidR="00CB59B9" w:rsidRDefault="00433DF4">
      <w:pPr>
        <w:spacing w:line="397" w:lineRule="auto"/>
        <w:ind w:left="38" w:right="103" w:firstLine="626"/>
        <w:rPr>
          <w:rFonts w:ascii="仿宋" w:eastAsia="仿宋" w:hAnsi="仿宋" w:cs="仿宋"/>
          <w:sz w:val="29"/>
          <w:szCs w:val="29"/>
        </w:rPr>
      </w:pPr>
      <w:r>
        <w:rPr>
          <w:rFonts w:ascii="仿宋" w:eastAsia="仿宋" w:hAnsi="仿宋" w:cs="仿宋"/>
          <w:spacing w:val="6"/>
          <w:sz w:val="29"/>
          <w:szCs w:val="29"/>
        </w:rPr>
        <w:t>当</w:t>
      </w:r>
      <w:r>
        <w:rPr>
          <w:rFonts w:ascii="仿宋" w:eastAsia="仿宋" w:hAnsi="仿宋" w:cs="仿宋"/>
          <w:spacing w:val="4"/>
          <w:sz w:val="29"/>
          <w:szCs w:val="29"/>
        </w:rPr>
        <w:t>年部门</w:t>
      </w:r>
      <w:r>
        <w:rPr>
          <w:rFonts w:ascii="仿宋" w:eastAsia="仿宋" w:hAnsi="仿宋" w:cs="仿宋"/>
          <w:spacing w:val="4"/>
          <w:sz w:val="29"/>
          <w:szCs w:val="29"/>
        </w:rPr>
        <w:t xml:space="preserve"> (</w:t>
      </w:r>
      <w:r>
        <w:rPr>
          <w:rFonts w:ascii="仿宋" w:eastAsia="仿宋" w:hAnsi="仿宋" w:cs="仿宋"/>
          <w:spacing w:val="4"/>
          <w:sz w:val="29"/>
          <w:szCs w:val="29"/>
        </w:rPr>
        <w:t>单位</w:t>
      </w:r>
      <w:r>
        <w:rPr>
          <w:rFonts w:ascii="仿宋" w:eastAsia="仿宋" w:hAnsi="仿宋" w:cs="仿宋"/>
          <w:spacing w:val="4"/>
          <w:sz w:val="29"/>
          <w:szCs w:val="29"/>
        </w:rPr>
        <w:t xml:space="preserve">) </w:t>
      </w:r>
      <w:r>
        <w:rPr>
          <w:rFonts w:ascii="仿宋" w:eastAsia="仿宋" w:hAnsi="仿宋" w:cs="仿宋"/>
          <w:spacing w:val="4"/>
          <w:sz w:val="29"/>
          <w:szCs w:val="29"/>
        </w:rPr>
        <w:t>预算及执行情况：本项目资金来源系上级</w:t>
      </w:r>
      <w:r>
        <w:rPr>
          <w:rFonts w:ascii="仿宋" w:eastAsia="仿宋" w:hAnsi="仿宋" w:cs="仿宋"/>
          <w:spacing w:val="7"/>
          <w:sz w:val="29"/>
          <w:szCs w:val="29"/>
        </w:rPr>
        <w:t>补助，预算使用</w:t>
      </w:r>
      <w:r>
        <w:rPr>
          <w:rFonts w:ascii="仿宋" w:eastAsia="仿宋" w:hAnsi="仿宋" w:cs="仿宋"/>
          <w:spacing w:val="7"/>
          <w:sz w:val="29"/>
          <w:szCs w:val="29"/>
        </w:rPr>
        <w:t>81.73</w:t>
      </w:r>
      <w:r>
        <w:rPr>
          <w:rFonts w:ascii="仿宋" w:eastAsia="仿宋" w:hAnsi="仿宋" w:cs="仿宋"/>
          <w:spacing w:val="7"/>
          <w:sz w:val="29"/>
          <w:szCs w:val="29"/>
        </w:rPr>
        <w:t>万元，实际使用了</w:t>
      </w:r>
      <w:r>
        <w:rPr>
          <w:rFonts w:ascii="仿宋" w:eastAsia="仿宋" w:hAnsi="仿宋" w:cs="仿宋"/>
          <w:spacing w:val="7"/>
          <w:sz w:val="29"/>
          <w:szCs w:val="29"/>
        </w:rPr>
        <w:t>157.54</w:t>
      </w:r>
      <w:r>
        <w:rPr>
          <w:rFonts w:ascii="仿宋" w:eastAsia="仿宋" w:hAnsi="仿宋" w:cs="仿宋"/>
          <w:spacing w:val="7"/>
          <w:sz w:val="29"/>
          <w:szCs w:val="29"/>
        </w:rPr>
        <w:t>万元</w:t>
      </w:r>
      <w:r>
        <w:rPr>
          <w:rFonts w:ascii="仿宋" w:eastAsia="仿宋" w:hAnsi="仿宋" w:cs="仿宋"/>
          <w:spacing w:val="3"/>
          <w:sz w:val="29"/>
          <w:szCs w:val="29"/>
        </w:rPr>
        <w:t>。</w:t>
      </w:r>
    </w:p>
    <w:p w:rsidR="00CB59B9" w:rsidRDefault="00433DF4">
      <w:pPr>
        <w:spacing w:line="391" w:lineRule="exact"/>
        <w:ind w:left="628"/>
        <w:outlineLvl w:val="0"/>
        <w:rPr>
          <w:rFonts w:ascii="仿宋" w:eastAsia="仿宋" w:hAnsi="仿宋" w:cs="仿宋"/>
          <w:sz w:val="29"/>
          <w:szCs w:val="29"/>
        </w:rPr>
      </w:pPr>
      <w:r>
        <w:rPr>
          <w:rFonts w:ascii="仿宋" w:eastAsia="仿宋" w:hAnsi="仿宋" w:cs="仿宋"/>
          <w:spacing w:val="15"/>
          <w:position w:val="2"/>
          <w:sz w:val="29"/>
          <w:szCs w:val="29"/>
        </w:rPr>
        <w:t>2</w:t>
      </w:r>
      <w:r>
        <w:rPr>
          <w:rFonts w:ascii="仿宋" w:eastAsia="仿宋" w:hAnsi="仿宋" w:cs="仿宋"/>
          <w:spacing w:val="9"/>
          <w:position w:val="2"/>
          <w:sz w:val="29"/>
          <w:szCs w:val="29"/>
        </w:rPr>
        <w:t>、整体支出绩效实现情况</w:t>
      </w:r>
    </w:p>
    <w:p w:rsidR="00CB59B9" w:rsidRDefault="00433DF4">
      <w:pPr>
        <w:spacing w:before="234" w:line="397" w:lineRule="auto"/>
        <w:ind w:left="35" w:firstLine="604"/>
        <w:rPr>
          <w:rFonts w:ascii="仿宋" w:eastAsia="仿宋" w:hAnsi="仿宋" w:cs="仿宋"/>
          <w:sz w:val="29"/>
          <w:szCs w:val="29"/>
        </w:rPr>
      </w:pPr>
      <w:r>
        <w:rPr>
          <w:rFonts w:ascii="仿宋" w:eastAsia="仿宋" w:hAnsi="仿宋" w:cs="仿宋"/>
          <w:spacing w:val="6"/>
          <w:sz w:val="29"/>
          <w:szCs w:val="29"/>
        </w:rPr>
        <w:t>履职完成情</w:t>
      </w:r>
      <w:r>
        <w:rPr>
          <w:rFonts w:ascii="仿宋" w:eastAsia="仿宋" w:hAnsi="仿宋" w:cs="仿宋"/>
          <w:spacing w:val="3"/>
          <w:sz w:val="29"/>
          <w:szCs w:val="29"/>
        </w:rPr>
        <w:t>况：本年完成自办展览</w:t>
      </w:r>
      <w:r>
        <w:rPr>
          <w:rFonts w:ascii="仿宋" w:eastAsia="仿宋" w:hAnsi="仿宋" w:cs="仿宋"/>
          <w:spacing w:val="3"/>
          <w:sz w:val="29"/>
          <w:szCs w:val="29"/>
        </w:rPr>
        <w:t>12</w:t>
      </w:r>
      <w:r>
        <w:rPr>
          <w:rFonts w:ascii="仿宋" w:eastAsia="仿宋" w:hAnsi="仿宋" w:cs="仿宋"/>
          <w:spacing w:val="3"/>
          <w:sz w:val="29"/>
          <w:szCs w:val="29"/>
        </w:rPr>
        <w:t>个，举办公益讲座</w:t>
      </w:r>
      <w:r>
        <w:rPr>
          <w:rFonts w:ascii="仿宋" w:eastAsia="仿宋" w:hAnsi="仿宋" w:cs="仿宋"/>
          <w:spacing w:val="3"/>
          <w:sz w:val="29"/>
          <w:szCs w:val="29"/>
        </w:rPr>
        <w:t>1</w:t>
      </w:r>
      <w:r>
        <w:rPr>
          <w:rFonts w:ascii="仿宋" w:eastAsia="仿宋" w:hAnsi="仿宋" w:cs="仿宋"/>
          <w:spacing w:val="3"/>
          <w:sz w:val="29"/>
          <w:szCs w:val="29"/>
        </w:rPr>
        <w:t>场，</w:t>
      </w:r>
      <w:r>
        <w:rPr>
          <w:rFonts w:ascii="仿宋" w:eastAsia="仿宋" w:hAnsi="仿宋" w:cs="仿宋"/>
          <w:spacing w:val="8"/>
          <w:sz w:val="29"/>
          <w:szCs w:val="29"/>
        </w:rPr>
        <w:t>举办</w:t>
      </w:r>
      <w:r>
        <w:rPr>
          <w:rFonts w:ascii="仿宋" w:eastAsia="仿宋" w:hAnsi="仿宋" w:cs="仿宋"/>
          <w:spacing w:val="4"/>
          <w:sz w:val="29"/>
          <w:szCs w:val="29"/>
        </w:rPr>
        <w:t>了</w:t>
      </w:r>
      <w:r>
        <w:rPr>
          <w:rFonts w:ascii="仿宋" w:eastAsia="仿宋" w:hAnsi="仿宋" w:cs="仿宋"/>
          <w:spacing w:val="4"/>
          <w:sz w:val="29"/>
          <w:szCs w:val="29"/>
        </w:rPr>
        <w:t>1</w:t>
      </w:r>
      <w:r>
        <w:rPr>
          <w:rFonts w:ascii="仿宋" w:eastAsia="仿宋" w:hAnsi="仿宋" w:cs="仿宋"/>
          <w:spacing w:val="4"/>
          <w:sz w:val="29"/>
          <w:szCs w:val="29"/>
        </w:rPr>
        <w:t>场公共教育和观众体验拓展活动，全年无展览事故发生。</w:t>
      </w:r>
    </w:p>
    <w:p w:rsidR="00CB59B9" w:rsidRDefault="00433DF4">
      <w:pPr>
        <w:spacing w:before="1" w:line="397" w:lineRule="auto"/>
        <w:ind w:left="38" w:right="55" w:firstLine="601"/>
        <w:rPr>
          <w:rFonts w:ascii="仿宋" w:eastAsia="仿宋" w:hAnsi="仿宋" w:cs="仿宋"/>
          <w:sz w:val="29"/>
          <w:szCs w:val="29"/>
        </w:rPr>
      </w:pPr>
      <w:r>
        <w:rPr>
          <w:rFonts w:ascii="仿宋" w:eastAsia="仿宋" w:hAnsi="仿宋" w:cs="仿宋"/>
          <w:spacing w:val="10"/>
          <w:sz w:val="29"/>
          <w:szCs w:val="29"/>
        </w:rPr>
        <w:t>履职</w:t>
      </w:r>
      <w:r>
        <w:rPr>
          <w:rFonts w:ascii="仿宋" w:eastAsia="仿宋" w:hAnsi="仿宋" w:cs="仿宋"/>
          <w:spacing w:val="5"/>
          <w:sz w:val="29"/>
          <w:szCs w:val="29"/>
        </w:rPr>
        <w:t>效果情况：通过免费开放系列活动提升了群众文化艺术</w:t>
      </w:r>
      <w:r>
        <w:rPr>
          <w:rFonts w:ascii="仿宋" w:eastAsia="仿宋" w:hAnsi="仿宋" w:cs="仿宋"/>
          <w:spacing w:val="14"/>
          <w:sz w:val="29"/>
          <w:szCs w:val="29"/>
        </w:rPr>
        <w:t>鉴赏</w:t>
      </w:r>
      <w:r>
        <w:rPr>
          <w:rFonts w:ascii="仿宋" w:eastAsia="仿宋" w:hAnsi="仿宋" w:cs="仿宋"/>
          <w:spacing w:val="7"/>
          <w:sz w:val="29"/>
          <w:szCs w:val="29"/>
        </w:rPr>
        <w:t>水平、为社会传播了正能量，群众生活方式更加健康向上。</w:t>
      </w:r>
    </w:p>
    <w:p w:rsidR="00CB59B9" w:rsidRDefault="00433DF4">
      <w:pPr>
        <w:spacing w:line="389" w:lineRule="exact"/>
        <w:ind w:left="630"/>
        <w:rPr>
          <w:rFonts w:ascii="仿宋" w:eastAsia="仿宋" w:hAnsi="仿宋" w:cs="仿宋"/>
          <w:sz w:val="29"/>
          <w:szCs w:val="29"/>
        </w:rPr>
      </w:pPr>
      <w:r>
        <w:rPr>
          <w:rFonts w:ascii="仿宋" w:eastAsia="仿宋" w:hAnsi="仿宋" w:cs="仿宋"/>
          <w:spacing w:val="16"/>
          <w:position w:val="2"/>
          <w:sz w:val="29"/>
          <w:szCs w:val="29"/>
        </w:rPr>
        <w:t>3</w:t>
      </w:r>
      <w:r>
        <w:rPr>
          <w:rFonts w:ascii="仿宋" w:eastAsia="仿宋" w:hAnsi="仿宋" w:cs="仿宋"/>
          <w:spacing w:val="13"/>
          <w:position w:val="2"/>
          <w:sz w:val="29"/>
          <w:szCs w:val="29"/>
        </w:rPr>
        <w:t>、</w:t>
      </w:r>
      <w:r>
        <w:rPr>
          <w:rFonts w:ascii="仿宋" w:eastAsia="仿宋" w:hAnsi="仿宋" w:cs="仿宋"/>
          <w:spacing w:val="8"/>
          <w:position w:val="2"/>
          <w:sz w:val="29"/>
          <w:szCs w:val="29"/>
        </w:rPr>
        <w:t>整体支出绩效中存在问题及改进措施</w:t>
      </w:r>
    </w:p>
    <w:p w:rsidR="00CB59B9" w:rsidRDefault="00433DF4">
      <w:pPr>
        <w:spacing w:before="235" w:line="397" w:lineRule="auto"/>
        <w:ind w:left="33" w:right="103" w:firstLine="608"/>
        <w:rPr>
          <w:rFonts w:ascii="仿宋" w:eastAsia="仿宋" w:hAnsi="仿宋" w:cs="仿宋"/>
          <w:sz w:val="29"/>
          <w:szCs w:val="29"/>
        </w:rPr>
      </w:pPr>
      <w:r>
        <w:rPr>
          <w:rFonts w:ascii="仿宋" w:eastAsia="仿宋" w:hAnsi="仿宋" w:cs="仿宋"/>
          <w:spacing w:val="10"/>
          <w:sz w:val="29"/>
          <w:szCs w:val="29"/>
        </w:rPr>
        <w:t>主</w:t>
      </w:r>
      <w:r>
        <w:rPr>
          <w:rFonts w:ascii="仿宋" w:eastAsia="仿宋" w:hAnsi="仿宋" w:cs="仿宋"/>
          <w:spacing w:val="8"/>
          <w:sz w:val="29"/>
          <w:szCs w:val="29"/>
        </w:rPr>
        <w:t>要</w:t>
      </w:r>
      <w:r>
        <w:rPr>
          <w:rFonts w:ascii="仿宋" w:eastAsia="仿宋" w:hAnsi="仿宋" w:cs="仿宋"/>
          <w:spacing w:val="5"/>
          <w:sz w:val="29"/>
          <w:szCs w:val="29"/>
        </w:rPr>
        <w:t>问题及原因分析：由于展厅数量不足，硬件设施不足对</w:t>
      </w:r>
      <w:r>
        <w:rPr>
          <w:rFonts w:ascii="仿宋" w:eastAsia="仿宋" w:hAnsi="仿宋" w:cs="仿宋"/>
          <w:spacing w:val="16"/>
          <w:sz w:val="29"/>
          <w:szCs w:val="29"/>
        </w:rPr>
        <w:t>观众</w:t>
      </w:r>
      <w:r>
        <w:rPr>
          <w:rFonts w:ascii="仿宋" w:eastAsia="仿宋" w:hAnsi="仿宋" w:cs="仿宋"/>
          <w:spacing w:val="10"/>
          <w:sz w:val="29"/>
          <w:szCs w:val="29"/>
        </w:rPr>
        <w:t>的</w:t>
      </w:r>
      <w:r>
        <w:rPr>
          <w:rFonts w:ascii="仿宋" w:eastAsia="仿宋" w:hAnsi="仿宋" w:cs="仿宋"/>
          <w:spacing w:val="8"/>
          <w:sz w:val="29"/>
          <w:szCs w:val="29"/>
        </w:rPr>
        <w:t>吸引度不够，无法策划更多展览吸纳更多观众。</w:t>
      </w:r>
    </w:p>
    <w:p w:rsidR="00CB59B9" w:rsidRDefault="00433DF4">
      <w:pPr>
        <w:spacing w:before="1" w:line="397" w:lineRule="auto"/>
        <w:ind w:left="38" w:right="103" w:firstLine="611"/>
        <w:rPr>
          <w:rFonts w:ascii="仿宋" w:eastAsia="仿宋" w:hAnsi="仿宋" w:cs="仿宋"/>
          <w:sz w:val="29"/>
          <w:szCs w:val="29"/>
        </w:rPr>
      </w:pPr>
      <w:r>
        <w:rPr>
          <w:rFonts w:ascii="仿宋" w:eastAsia="仿宋" w:hAnsi="仿宋" w:cs="仿宋"/>
          <w:spacing w:val="5"/>
          <w:sz w:val="29"/>
          <w:szCs w:val="29"/>
        </w:rPr>
        <w:t>改进的方向和具体措施：改进方向积极向政府申请新建综合</w:t>
      </w:r>
      <w:r>
        <w:rPr>
          <w:rFonts w:ascii="仿宋" w:eastAsia="仿宋" w:hAnsi="仿宋" w:cs="仿宋"/>
          <w:spacing w:val="16"/>
          <w:sz w:val="29"/>
          <w:szCs w:val="29"/>
        </w:rPr>
        <w:t>性</w:t>
      </w:r>
      <w:r>
        <w:rPr>
          <w:rFonts w:ascii="仿宋" w:eastAsia="仿宋" w:hAnsi="仿宋" w:cs="仿宋"/>
          <w:spacing w:val="13"/>
          <w:sz w:val="29"/>
          <w:szCs w:val="29"/>
        </w:rPr>
        <w:t>功</w:t>
      </w:r>
      <w:r>
        <w:rPr>
          <w:rFonts w:ascii="仿宋" w:eastAsia="仿宋" w:hAnsi="仿宋" w:cs="仿宋"/>
          <w:spacing w:val="8"/>
          <w:sz w:val="29"/>
          <w:szCs w:val="29"/>
        </w:rPr>
        <w:t>能齐全的大型美术馆，加强服务群众的能力水平。</w:t>
      </w:r>
    </w:p>
    <w:p w:rsidR="00CB59B9" w:rsidRDefault="00433DF4">
      <w:pPr>
        <w:spacing w:before="3" w:line="403" w:lineRule="auto"/>
        <w:ind w:left="33" w:right="103" w:firstLine="589"/>
        <w:rPr>
          <w:rFonts w:ascii="仿宋" w:eastAsia="仿宋" w:hAnsi="仿宋" w:cs="仿宋"/>
          <w:sz w:val="29"/>
          <w:szCs w:val="29"/>
        </w:rPr>
      </w:pPr>
      <w:r>
        <w:rPr>
          <w:rFonts w:ascii="仿宋" w:eastAsia="仿宋" w:hAnsi="仿宋" w:cs="仿宋"/>
          <w:spacing w:val="18"/>
          <w:sz w:val="29"/>
          <w:szCs w:val="29"/>
        </w:rPr>
        <w:t>4</w:t>
      </w:r>
      <w:r>
        <w:rPr>
          <w:rFonts w:ascii="仿宋" w:eastAsia="仿宋" w:hAnsi="仿宋" w:cs="仿宋"/>
          <w:spacing w:val="10"/>
          <w:sz w:val="29"/>
          <w:szCs w:val="29"/>
        </w:rPr>
        <w:t>、</w:t>
      </w:r>
      <w:r>
        <w:rPr>
          <w:rFonts w:ascii="仿宋" w:eastAsia="仿宋" w:hAnsi="仿宋" w:cs="仿宋"/>
          <w:spacing w:val="9"/>
          <w:sz w:val="29"/>
          <w:szCs w:val="29"/>
        </w:rPr>
        <w:t>绩效自评结果拟应用和公开情况：本单位自评部门整体</w:t>
      </w:r>
      <w:r>
        <w:rPr>
          <w:rFonts w:ascii="仿宋" w:eastAsia="仿宋" w:hAnsi="仿宋" w:cs="仿宋"/>
          <w:spacing w:val="10"/>
          <w:sz w:val="29"/>
          <w:szCs w:val="29"/>
        </w:rPr>
        <w:t>支出自评</w:t>
      </w:r>
      <w:r>
        <w:rPr>
          <w:rFonts w:ascii="仿宋" w:eastAsia="仿宋" w:hAnsi="仿宋" w:cs="仿宋"/>
          <w:spacing w:val="6"/>
          <w:sz w:val="29"/>
          <w:szCs w:val="29"/>
        </w:rPr>
        <w:t>得</w:t>
      </w:r>
      <w:r>
        <w:rPr>
          <w:rFonts w:ascii="仿宋" w:eastAsia="仿宋" w:hAnsi="仿宋" w:cs="仿宋"/>
          <w:spacing w:val="5"/>
          <w:sz w:val="29"/>
          <w:szCs w:val="29"/>
        </w:rPr>
        <w:t>分</w:t>
      </w:r>
      <w:r>
        <w:rPr>
          <w:rFonts w:ascii="仿宋" w:eastAsia="仿宋" w:hAnsi="仿宋" w:cs="仿宋"/>
          <w:spacing w:val="5"/>
          <w:sz w:val="29"/>
          <w:szCs w:val="29"/>
        </w:rPr>
        <w:t>85</w:t>
      </w:r>
      <w:r>
        <w:rPr>
          <w:rFonts w:ascii="仿宋" w:eastAsia="仿宋" w:hAnsi="仿宋" w:cs="仿宋"/>
          <w:spacing w:val="5"/>
          <w:sz w:val="29"/>
          <w:szCs w:val="29"/>
        </w:rPr>
        <w:t>分，评价结果为良。本绩效评价完成后将在本单</w:t>
      </w:r>
    </w:p>
    <w:p w:rsidR="00CB59B9" w:rsidRDefault="00CB59B9">
      <w:pPr>
        <w:sectPr w:rsidR="00CB59B9">
          <w:pgSz w:w="11906" w:h="16839"/>
          <w:pgMar w:top="1431" w:right="1695" w:bottom="0" w:left="1785" w:header="0" w:footer="0" w:gutter="0"/>
          <w:cols w:space="720"/>
        </w:sectPr>
      </w:pPr>
    </w:p>
    <w:p w:rsidR="00CB59B9" w:rsidRDefault="00433DF4">
      <w:pPr>
        <w:spacing w:before="172" w:line="228" w:lineRule="auto"/>
        <w:ind w:left="35"/>
        <w:rPr>
          <w:rFonts w:ascii="仿宋" w:eastAsia="仿宋" w:hAnsi="仿宋" w:cs="仿宋"/>
          <w:sz w:val="29"/>
          <w:szCs w:val="29"/>
        </w:rPr>
      </w:pPr>
      <w:r>
        <w:rPr>
          <w:rFonts w:ascii="仿宋" w:eastAsia="仿宋" w:hAnsi="仿宋" w:cs="仿宋"/>
          <w:spacing w:val="11"/>
          <w:sz w:val="29"/>
          <w:szCs w:val="29"/>
        </w:rPr>
        <w:lastRenderedPageBreak/>
        <w:t>位</w:t>
      </w:r>
      <w:r>
        <w:rPr>
          <w:rFonts w:ascii="仿宋" w:eastAsia="仿宋" w:hAnsi="仿宋" w:cs="仿宋"/>
          <w:spacing w:val="7"/>
          <w:sz w:val="29"/>
          <w:szCs w:val="29"/>
        </w:rPr>
        <w:t>公示栏公开，接受监督。</w:t>
      </w:r>
    </w:p>
    <w:p w:rsidR="00CB59B9" w:rsidRDefault="00433DF4">
      <w:pPr>
        <w:spacing w:before="265" w:line="228" w:lineRule="auto"/>
        <w:ind w:left="632"/>
        <w:rPr>
          <w:rFonts w:ascii="仿宋" w:eastAsia="仿宋" w:hAnsi="仿宋" w:cs="仿宋"/>
          <w:sz w:val="29"/>
          <w:szCs w:val="29"/>
        </w:rPr>
      </w:pPr>
      <w:r>
        <w:rPr>
          <w:rFonts w:ascii="仿宋" w:eastAsia="仿宋" w:hAnsi="仿宋" w:cs="仿宋"/>
          <w:spacing w:val="9"/>
          <w:sz w:val="29"/>
          <w:szCs w:val="29"/>
        </w:rPr>
        <w:t>从自评结果来看</w:t>
      </w:r>
      <w:r>
        <w:rPr>
          <w:rFonts w:ascii="仿宋" w:eastAsia="仿宋" w:hAnsi="仿宋" w:cs="仿宋"/>
          <w:spacing w:val="9"/>
          <w:sz w:val="29"/>
          <w:szCs w:val="29"/>
        </w:rPr>
        <w:t xml:space="preserve"> </w:t>
      </w:r>
      <w:r>
        <w:rPr>
          <w:rFonts w:ascii="仿宋" w:eastAsia="仿宋" w:hAnsi="仿宋" w:cs="仿宋"/>
          <w:spacing w:val="9"/>
          <w:sz w:val="29"/>
          <w:szCs w:val="29"/>
        </w:rPr>
        <w:t>发现的问题及原因：一是由于展厅数量不</w:t>
      </w:r>
    </w:p>
    <w:p w:rsidR="00CB59B9" w:rsidRDefault="00433DF4">
      <w:pPr>
        <w:spacing w:before="266" w:line="397" w:lineRule="auto"/>
        <w:ind w:left="37" w:right="13" w:hanging="4"/>
        <w:rPr>
          <w:rFonts w:ascii="仿宋" w:eastAsia="仿宋" w:hAnsi="仿宋" w:cs="仿宋"/>
          <w:sz w:val="29"/>
          <w:szCs w:val="29"/>
        </w:rPr>
      </w:pPr>
      <w:r>
        <w:rPr>
          <w:rFonts w:ascii="仿宋" w:eastAsia="仿宋" w:hAnsi="仿宋" w:cs="仿宋"/>
          <w:spacing w:val="6"/>
          <w:sz w:val="29"/>
          <w:szCs w:val="29"/>
        </w:rPr>
        <w:t>足，硬件设施不足对观众的吸引度不够，无法策划更多展览吸</w:t>
      </w:r>
      <w:r>
        <w:rPr>
          <w:rFonts w:ascii="仿宋" w:eastAsia="仿宋" w:hAnsi="仿宋" w:cs="仿宋"/>
          <w:spacing w:val="5"/>
          <w:sz w:val="29"/>
          <w:szCs w:val="29"/>
        </w:rPr>
        <w:t>纳</w:t>
      </w:r>
      <w:r>
        <w:rPr>
          <w:rFonts w:ascii="仿宋" w:eastAsia="仿宋" w:hAnsi="仿宋" w:cs="仿宋"/>
          <w:spacing w:val="6"/>
          <w:sz w:val="29"/>
          <w:szCs w:val="29"/>
        </w:rPr>
        <w:t>更多观众。下一步改进措施是改进方向积极向政府申请新建综</w:t>
      </w:r>
      <w:r>
        <w:rPr>
          <w:rFonts w:ascii="仿宋" w:eastAsia="仿宋" w:hAnsi="仿宋" w:cs="仿宋"/>
          <w:spacing w:val="1"/>
          <w:sz w:val="29"/>
          <w:szCs w:val="29"/>
        </w:rPr>
        <w:t>合</w:t>
      </w:r>
      <w:r>
        <w:rPr>
          <w:rFonts w:ascii="仿宋" w:eastAsia="仿宋" w:hAnsi="仿宋" w:cs="仿宋"/>
          <w:spacing w:val="16"/>
          <w:sz w:val="29"/>
          <w:szCs w:val="29"/>
        </w:rPr>
        <w:t>性</w:t>
      </w:r>
      <w:r>
        <w:rPr>
          <w:rFonts w:ascii="仿宋" w:eastAsia="仿宋" w:hAnsi="仿宋" w:cs="仿宋"/>
          <w:spacing w:val="14"/>
          <w:sz w:val="29"/>
          <w:szCs w:val="29"/>
        </w:rPr>
        <w:t>功</w:t>
      </w:r>
      <w:r>
        <w:rPr>
          <w:rFonts w:ascii="仿宋" w:eastAsia="仿宋" w:hAnsi="仿宋" w:cs="仿宋"/>
          <w:spacing w:val="8"/>
          <w:sz w:val="29"/>
          <w:szCs w:val="29"/>
        </w:rPr>
        <w:t>能齐全的大型美术馆，加强服务群众的能力水平。</w:t>
      </w:r>
    </w:p>
    <w:p w:rsidR="00CB59B9" w:rsidRDefault="00433DF4">
      <w:pPr>
        <w:spacing w:before="2" w:line="403" w:lineRule="auto"/>
        <w:ind w:left="38" w:right="13" w:firstLine="608"/>
        <w:rPr>
          <w:rFonts w:ascii="仿宋" w:eastAsia="仿宋" w:hAnsi="仿宋" w:cs="仿宋"/>
          <w:sz w:val="29"/>
          <w:szCs w:val="29"/>
        </w:rPr>
      </w:pPr>
      <w:r>
        <w:rPr>
          <w:rFonts w:ascii="仿宋" w:eastAsia="仿宋" w:hAnsi="仿宋" w:cs="仿宋"/>
          <w:spacing w:val="8"/>
          <w:sz w:val="29"/>
          <w:szCs w:val="29"/>
        </w:rPr>
        <w:t>附件：《赣</w:t>
      </w:r>
      <w:r>
        <w:rPr>
          <w:rFonts w:ascii="仿宋" w:eastAsia="仿宋" w:hAnsi="仿宋" w:cs="仿宋"/>
          <w:spacing w:val="5"/>
          <w:sz w:val="29"/>
          <w:szCs w:val="29"/>
        </w:rPr>
        <w:t>州</w:t>
      </w:r>
      <w:r>
        <w:rPr>
          <w:rFonts w:ascii="仿宋" w:eastAsia="仿宋" w:hAnsi="仿宋" w:cs="仿宋"/>
          <w:spacing w:val="4"/>
          <w:sz w:val="29"/>
          <w:szCs w:val="29"/>
        </w:rPr>
        <w:t>美术馆中央转移支付区域</w:t>
      </w:r>
      <w:r>
        <w:rPr>
          <w:rFonts w:ascii="仿宋" w:eastAsia="仿宋" w:hAnsi="仿宋" w:cs="仿宋"/>
          <w:spacing w:val="4"/>
          <w:sz w:val="29"/>
          <w:szCs w:val="29"/>
        </w:rPr>
        <w:t xml:space="preserve"> (</w:t>
      </w:r>
      <w:r>
        <w:rPr>
          <w:rFonts w:ascii="仿宋" w:eastAsia="仿宋" w:hAnsi="仿宋" w:cs="仿宋"/>
          <w:spacing w:val="4"/>
          <w:sz w:val="29"/>
          <w:szCs w:val="29"/>
        </w:rPr>
        <w:t>免费开放项目</w:t>
      </w:r>
      <w:r>
        <w:rPr>
          <w:rFonts w:ascii="仿宋" w:eastAsia="仿宋" w:hAnsi="仿宋" w:cs="仿宋"/>
          <w:spacing w:val="4"/>
          <w:sz w:val="29"/>
          <w:szCs w:val="29"/>
        </w:rPr>
        <w:t xml:space="preserve">) </w:t>
      </w:r>
      <w:r>
        <w:rPr>
          <w:rFonts w:ascii="仿宋" w:eastAsia="仿宋" w:hAnsi="仿宋" w:cs="仿宋"/>
          <w:spacing w:val="4"/>
          <w:sz w:val="29"/>
          <w:szCs w:val="29"/>
        </w:rPr>
        <w:t>绩</w:t>
      </w:r>
      <w:r>
        <w:rPr>
          <w:rFonts w:ascii="仿宋" w:eastAsia="仿宋" w:hAnsi="仿宋" w:cs="仿宋"/>
          <w:spacing w:val="3"/>
          <w:sz w:val="29"/>
          <w:szCs w:val="29"/>
        </w:rPr>
        <w:t>效自评表》</w:t>
      </w:r>
    </w:p>
    <w:p w:rsidR="00CB59B9" w:rsidRDefault="00CB59B9">
      <w:pPr>
        <w:sectPr w:rsidR="00CB59B9">
          <w:pgSz w:w="11906" w:h="16839"/>
          <w:pgMar w:top="1431" w:right="1785" w:bottom="0" w:left="1785" w:header="0" w:footer="0" w:gutter="0"/>
          <w:cols w:space="720"/>
        </w:sectPr>
      </w:pPr>
    </w:p>
    <w:p w:rsidR="00CB59B9" w:rsidRDefault="00CB59B9">
      <w:pPr>
        <w:spacing w:line="317" w:lineRule="auto"/>
      </w:pPr>
    </w:p>
    <w:p w:rsidR="00CB59B9" w:rsidRDefault="00CB59B9">
      <w:pPr>
        <w:spacing w:line="317" w:lineRule="auto"/>
      </w:pPr>
    </w:p>
    <w:p w:rsidR="00CB59B9" w:rsidRDefault="00433DF4">
      <w:pPr>
        <w:spacing w:before="125" w:line="213" w:lineRule="auto"/>
        <w:ind w:left="112"/>
        <w:rPr>
          <w:rFonts w:ascii="微软雅黑" w:eastAsia="微软雅黑" w:hAnsi="微软雅黑" w:cs="微软雅黑"/>
          <w:sz w:val="29"/>
          <w:szCs w:val="29"/>
        </w:rPr>
      </w:pPr>
      <w:r>
        <w:rPr>
          <w:rFonts w:ascii="微软雅黑" w:eastAsia="微软雅黑" w:hAnsi="微软雅黑" w:cs="微软雅黑"/>
          <w:spacing w:val="32"/>
          <w:sz w:val="29"/>
          <w:szCs w:val="29"/>
        </w:rPr>
        <w:t>赣</w:t>
      </w:r>
      <w:r>
        <w:rPr>
          <w:rFonts w:ascii="微软雅黑" w:eastAsia="微软雅黑" w:hAnsi="微软雅黑" w:cs="微软雅黑"/>
          <w:spacing w:val="20"/>
          <w:sz w:val="29"/>
          <w:szCs w:val="29"/>
        </w:rPr>
        <w:t>州美术馆中央转移支付区域</w:t>
      </w:r>
      <w:r>
        <w:rPr>
          <w:rFonts w:ascii="微软雅黑" w:eastAsia="微软雅黑" w:hAnsi="微软雅黑" w:cs="微软雅黑"/>
          <w:spacing w:val="20"/>
          <w:sz w:val="29"/>
          <w:szCs w:val="29"/>
        </w:rPr>
        <w:t>(</w:t>
      </w:r>
      <w:r>
        <w:rPr>
          <w:rFonts w:ascii="微软雅黑" w:eastAsia="微软雅黑" w:hAnsi="微软雅黑" w:cs="微软雅黑"/>
          <w:spacing w:val="20"/>
          <w:sz w:val="29"/>
          <w:szCs w:val="29"/>
        </w:rPr>
        <w:t>免费开放项目</w:t>
      </w:r>
      <w:r>
        <w:rPr>
          <w:rFonts w:ascii="微软雅黑" w:eastAsia="微软雅黑" w:hAnsi="微软雅黑" w:cs="微软雅黑"/>
          <w:spacing w:val="20"/>
          <w:sz w:val="29"/>
          <w:szCs w:val="29"/>
        </w:rPr>
        <w:t>)</w:t>
      </w:r>
      <w:r>
        <w:rPr>
          <w:rFonts w:ascii="微软雅黑" w:eastAsia="微软雅黑" w:hAnsi="微软雅黑" w:cs="微软雅黑"/>
          <w:spacing w:val="20"/>
          <w:sz w:val="29"/>
          <w:szCs w:val="29"/>
        </w:rPr>
        <w:t>绩效目标自评表</w:t>
      </w:r>
    </w:p>
    <w:p w:rsidR="00CB59B9" w:rsidRDefault="00433DF4">
      <w:pPr>
        <w:spacing w:before="142" w:line="235" w:lineRule="auto"/>
        <w:ind w:left="3872"/>
        <w:rPr>
          <w:rFonts w:ascii="宋体" w:eastAsia="宋体" w:hAnsi="宋体" w:cs="宋体"/>
          <w:sz w:val="12"/>
          <w:szCs w:val="12"/>
        </w:rPr>
      </w:pPr>
      <w:r>
        <w:rPr>
          <w:rFonts w:ascii="宋体" w:eastAsia="宋体" w:hAnsi="宋体" w:cs="宋体"/>
          <w:spacing w:val="12"/>
          <w:sz w:val="12"/>
          <w:szCs w:val="12"/>
        </w:rPr>
        <w:t>(</w:t>
      </w:r>
      <w:r>
        <w:rPr>
          <w:rFonts w:ascii="宋体" w:eastAsia="宋体" w:hAnsi="宋体" w:cs="宋体"/>
          <w:spacing w:val="7"/>
          <w:sz w:val="12"/>
          <w:szCs w:val="12"/>
        </w:rPr>
        <w:t xml:space="preserve">2020 </w:t>
      </w:r>
      <w:r>
        <w:rPr>
          <w:rFonts w:ascii="宋体" w:eastAsia="宋体" w:hAnsi="宋体" w:cs="宋体"/>
          <w:spacing w:val="7"/>
          <w:sz w:val="12"/>
          <w:szCs w:val="12"/>
        </w:rPr>
        <w:t>年度</w:t>
      </w:r>
      <w:r>
        <w:rPr>
          <w:rFonts w:ascii="宋体" w:eastAsia="宋体" w:hAnsi="宋体" w:cs="宋体"/>
          <w:spacing w:val="7"/>
          <w:sz w:val="12"/>
          <w:szCs w:val="12"/>
        </w:rPr>
        <w:t>)</w:t>
      </w:r>
    </w:p>
    <w:p w:rsidR="00CB59B9" w:rsidRDefault="00CB59B9">
      <w:pPr>
        <w:spacing w:line="68" w:lineRule="exact"/>
      </w:pPr>
    </w:p>
    <w:tbl>
      <w:tblPr>
        <w:tblStyle w:val="TableNormal"/>
        <w:tblW w:w="85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644"/>
        <w:gridCol w:w="457"/>
        <w:gridCol w:w="815"/>
        <w:gridCol w:w="1354"/>
        <w:gridCol w:w="1671"/>
        <w:gridCol w:w="1051"/>
        <w:gridCol w:w="1335"/>
        <w:gridCol w:w="1199"/>
      </w:tblGrid>
      <w:tr w:rsidR="00CB59B9">
        <w:trPr>
          <w:trHeight w:val="321"/>
        </w:trPr>
        <w:tc>
          <w:tcPr>
            <w:tcW w:w="8526" w:type="dxa"/>
            <w:gridSpan w:val="8"/>
          </w:tcPr>
          <w:p w:rsidR="00CB59B9" w:rsidRDefault="00433DF4">
            <w:pPr>
              <w:spacing w:before="56" w:line="228" w:lineRule="auto"/>
              <w:ind w:left="117"/>
              <w:rPr>
                <w:rFonts w:ascii="宋体" w:eastAsia="宋体" w:hAnsi="宋体" w:cs="宋体"/>
                <w:sz w:val="20"/>
                <w:szCs w:val="20"/>
              </w:rPr>
            </w:pPr>
            <w:r>
              <w:rPr>
                <w:rFonts w:ascii="宋体" w:eastAsia="宋体" w:hAnsi="宋体" w:cs="宋体"/>
                <w:spacing w:val="15"/>
                <w:sz w:val="20"/>
                <w:szCs w:val="20"/>
              </w:rPr>
              <w:t>填</w:t>
            </w:r>
            <w:r>
              <w:rPr>
                <w:rFonts w:ascii="宋体" w:eastAsia="宋体" w:hAnsi="宋体" w:cs="宋体"/>
                <w:spacing w:val="8"/>
                <w:sz w:val="20"/>
                <w:szCs w:val="20"/>
              </w:rPr>
              <w:t>报单位：赣州美术馆</w:t>
            </w:r>
          </w:p>
        </w:tc>
      </w:tr>
      <w:tr w:rsidR="00CB59B9">
        <w:trPr>
          <w:trHeight w:val="317"/>
        </w:trPr>
        <w:tc>
          <w:tcPr>
            <w:tcW w:w="1916" w:type="dxa"/>
            <w:gridSpan w:val="3"/>
          </w:tcPr>
          <w:p w:rsidR="00CB59B9" w:rsidRDefault="00433DF4">
            <w:pPr>
              <w:spacing w:before="51" w:line="228" w:lineRule="auto"/>
              <w:ind w:left="123"/>
              <w:rPr>
                <w:rFonts w:ascii="宋体" w:eastAsia="宋体" w:hAnsi="宋体" w:cs="宋体"/>
                <w:sz w:val="20"/>
                <w:szCs w:val="20"/>
              </w:rPr>
            </w:pPr>
            <w:r>
              <w:rPr>
                <w:rFonts w:ascii="宋体" w:eastAsia="宋体" w:hAnsi="宋体" w:cs="宋体"/>
                <w:spacing w:val="12"/>
                <w:sz w:val="20"/>
                <w:szCs w:val="20"/>
              </w:rPr>
              <w:t>转</w:t>
            </w:r>
            <w:r>
              <w:rPr>
                <w:rFonts w:ascii="宋体" w:eastAsia="宋体" w:hAnsi="宋体" w:cs="宋体"/>
                <w:spacing w:val="8"/>
                <w:sz w:val="20"/>
                <w:szCs w:val="20"/>
              </w:rPr>
              <w:t>移支付项目名称</w:t>
            </w:r>
          </w:p>
        </w:tc>
        <w:tc>
          <w:tcPr>
            <w:tcW w:w="6610" w:type="dxa"/>
            <w:gridSpan w:val="5"/>
          </w:tcPr>
          <w:p w:rsidR="00CB59B9" w:rsidRDefault="00433DF4">
            <w:pPr>
              <w:spacing w:before="51" w:line="228" w:lineRule="auto"/>
              <w:ind w:left="1093"/>
              <w:rPr>
                <w:rFonts w:ascii="宋体" w:eastAsia="宋体" w:hAnsi="宋体" w:cs="宋体"/>
                <w:sz w:val="20"/>
                <w:szCs w:val="20"/>
              </w:rPr>
            </w:pPr>
            <w:r>
              <w:rPr>
                <w:rFonts w:ascii="宋体" w:eastAsia="宋体" w:hAnsi="宋体" w:cs="宋体"/>
                <w:spacing w:val="10"/>
                <w:sz w:val="20"/>
                <w:szCs w:val="20"/>
              </w:rPr>
              <w:t>“</w:t>
            </w:r>
            <w:r>
              <w:rPr>
                <w:rFonts w:ascii="宋体" w:eastAsia="宋体" w:hAnsi="宋体" w:cs="宋体"/>
                <w:spacing w:val="10"/>
                <w:sz w:val="20"/>
                <w:szCs w:val="20"/>
              </w:rPr>
              <w:t>三馆一站</w:t>
            </w:r>
            <w:r>
              <w:rPr>
                <w:rFonts w:ascii="宋体" w:eastAsia="宋体" w:hAnsi="宋体" w:cs="宋体"/>
                <w:spacing w:val="10"/>
                <w:sz w:val="20"/>
                <w:szCs w:val="20"/>
              </w:rPr>
              <w:t>”</w:t>
            </w:r>
            <w:r>
              <w:rPr>
                <w:rFonts w:ascii="宋体" w:eastAsia="宋体" w:hAnsi="宋体" w:cs="宋体"/>
                <w:spacing w:val="10"/>
                <w:sz w:val="20"/>
                <w:szCs w:val="20"/>
              </w:rPr>
              <w:t>项目中的美术馆免费开放相关项目</w:t>
            </w:r>
          </w:p>
        </w:tc>
      </w:tr>
      <w:tr w:rsidR="00CB59B9">
        <w:trPr>
          <w:trHeight w:val="317"/>
        </w:trPr>
        <w:tc>
          <w:tcPr>
            <w:tcW w:w="1916" w:type="dxa"/>
            <w:gridSpan w:val="3"/>
          </w:tcPr>
          <w:p w:rsidR="00CB59B9" w:rsidRDefault="00433DF4">
            <w:pPr>
              <w:spacing w:before="51" w:line="228" w:lineRule="auto"/>
              <w:ind w:left="353"/>
              <w:rPr>
                <w:rFonts w:ascii="宋体" w:eastAsia="宋体" w:hAnsi="宋体" w:cs="宋体"/>
                <w:sz w:val="20"/>
                <w:szCs w:val="20"/>
              </w:rPr>
            </w:pPr>
            <w:r>
              <w:rPr>
                <w:rFonts w:ascii="宋体" w:eastAsia="宋体" w:hAnsi="宋体" w:cs="宋体"/>
                <w:spacing w:val="5"/>
                <w:sz w:val="20"/>
                <w:szCs w:val="20"/>
              </w:rPr>
              <w:t>中央主管部</w:t>
            </w:r>
            <w:r>
              <w:rPr>
                <w:rFonts w:ascii="宋体" w:eastAsia="宋体" w:hAnsi="宋体" w:cs="宋体"/>
                <w:spacing w:val="4"/>
                <w:sz w:val="20"/>
                <w:szCs w:val="20"/>
              </w:rPr>
              <w:t>门</w:t>
            </w:r>
          </w:p>
        </w:tc>
        <w:tc>
          <w:tcPr>
            <w:tcW w:w="6610" w:type="dxa"/>
            <w:gridSpan w:val="5"/>
          </w:tcPr>
          <w:p w:rsidR="00CB59B9" w:rsidRDefault="00433DF4">
            <w:pPr>
              <w:spacing w:before="51" w:line="228" w:lineRule="auto"/>
              <w:ind w:left="2277"/>
              <w:rPr>
                <w:rFonts w:ascii="宋体" w:eastAsia="宋体" w:hAnsi="宋体" w:cs="宋体"/>
                <w:sz w:val="20"/>
                <w:szCs w:val="20"/>
              </w:rPr>
            </w:pPr>
            <w:r>
              <w:rPr>
                <w:rFonts w:ascii="宋体" w:eastAsia="宋体" w:hAnsi="宋体" w:cs="宋体"/>
                <w:spacing w:val="7"/>
                <w:sz w:val="20"/>
                <w:szCs w:val="20"/>
              </w:rPr>
              <w:t>中华人民共和国财政</w:t>
            </w:r>
            <w:r>
              <w:rPr>
                <w:rFonts w:ascii="宋体" w:eastAsia="宋体" w:hAnsi="宋体" w:cs="宋体"/>
                <w:spacing w:val="6"/>
                <w:sz w:val="20"/>
                <w:szCs w:val="20"/>
              </w:rPr>
              <w:t>部</w:t>
            </w:r>
          </w:p>
        </w:tc>
      </w:tr>
      <w:tr w:rsidR="00CB59B9">
        <w:trPr>
          <w:trHeight w:val="629"/>
        </w:trPr>
        <w:tc>
          <w:tcPr>
            <w:tcW w:w="1916" w:type="dxa"/>
            <w:gridSpan w:val="3"/>
          </w:tcPr>
          <w:p w:rsidR="00CB59B9" w:rsidRDefault="00433DF4">
            <w:pPr>
              <w:spacing w:before="206" w:line="228" w:lineRule="auto"/>
              <w:ind w:left="334"/>
              <w:rPr>
                <w:rFonts w:ascii="宋体" w:eastAsia="宋体" w:hAnsi="宋体" w:cs="宋体"/>
                <w:sz w:val="20"/>
                <w:szCs w:val="20"/>
              </w:rPr>
            </w:pPr>
            <w:r>
              <w:rPr>
                <w:rFonts w:ascii="宋体" w:eastAsia="宋体" w:hAnsi="宋体" w:cs="宋体"/>
                <w:spacing w:val="9"/>
                <w:sz w:val="20"/>
                <w:szCs w:val="20"/>
              </w:rPr>
              <w:t>地</w:t>
            </w:r>
            <w:r>
              <w:rPr>
                <w:rFonts w:ascii="宋体" w:eastAsia="宋体" w:hAnsi="宋体" w:cs="宋体"/>
                <w:spacing w:val="8"/>
                <w:sz w:val="20"/>
                <w:szCs w:val="20"/>
              </w:rPr>
              <w:t>方主管部门</w:t>
            </w:r>
          </w:p>
        </w:tc>
        <w:tc>
          <w:tcPr>
            <w:tcW w:w="3025" w:type="dxa"/>
            <w:gridSpan w:val="2"/>
          </w:tcPr>
          <w:p w:rsidR="00CB59B9" w:rsidRDefault="00CB59B9"/>
        </w:tc>
        <w:tc>
          <w:tcPr>
            <w:tcW w:w="1051" w:type="dxa"/>
          </w:tcPr>
          <w:p w:rsidR="00CB59B9" w:rsidRDefault="00433DF4">
            <w:pPr>
              <w:spacing w:before="51" w:line="312" w:lineRule="exact"/>
              <w:ind w:left="123"/>
              <w:rPr>
                <w:rFonts w:ascii="宋体" w:eastAsia="宋体" w:hAnsi="宋体" w:cs="宋体"/>
                <w:sz w:val="20"/>
                <w:szCs w:val="20"/>
              </w:rPr>
            </w:pPr>
            <w:r>
              <w:rPr>
                <w:rFonts w:ascii="宋体" w:eastAsia="宋体" w:hAnsi="宋体" w:cs="宋体"/>
                <w:spacing w:val="4"/>
                <w:position w:val="7"/>
                <w:sz w:val="20"/>
                <w:szCs w:val="20"/>
              </w:rPr>
              <w:t>资金</w:t>
            </w:r>
            <w:r>
              <w:rPr>
                <w:rFonts w:ascii="宋体" w:eastAsia="宋体" w:hAnsi="宋体" w:cs="宋体"/>
                <w:spacing w:val="3"/>
                <w:position w:val="7"/>
                <w:sz w:val="20"/>
                <w:szCs w:val="20"/>
              </w:rPr>
              <w:t>使</w:t>
            </w:r>
          </w:p>
          <w:p w:rsidR="00CB59B9" w:rsidRDefault="00433DF4">
            <w:pPr>
              <w:spacing w:line="228" w:lineRule="auto"/>
              <w:ind w:left="115"/>
              <w:rPr>
                <w:rFonts w:ascii="宋体" w:eastAsia="宋体" w:hAnsi="宋体" w:cs="宋体"/>
                <w:sz w:val="20"/>
                <w:szCs w:val="20"/>
              </w:rPr>
            </w:pPr>
            <w:r>
              <w:rPr>
                <w:rFonts w:ascii="宋体" w:eastAsia="宋体" w:hAnsi="宋体" w:cs="宋体"/>
                <w:spacing w:val="7"/>
                <w:sz w:val="20"/>
                <w:szCs w:val="20"/>
              </w:rPr>
              <w:t>用</w:t>
            </w:r>
            <w:r>
              <w:rPr>
                <w:rFonts w:ascii="宋体" w:eastAsia="宋体" w:hAnsi="宋体" w:cs="宋体"/>
                <w:spacing w:val="6"/>
                <w:sz w:val="20"/>
                <w:szCs w:val="20"/>
              </w:rPr>
              <w:t>单位</w:t>
            </w:r>
          </w:p>
        </w:tc>
        <w:tc>
          <w:tcPr>
            <w:tcW w:w="2534" w:type="dxa"/>
            <w:gridSpan w:val="2"/>
          </w:tcPr>
          <w:p w:rsidR="00CB59B9" w:rsidRDefault="00433DF4">
            <w:pPr>
              <w:spacing w:before="281" w:line="227" w:lineRule="auto"/>
              <w:ind w:left="333"/>
              <w:rPr>
                <w:rFonts w:ascii="宋体" w:eastAsia="宋体" w:hAnsi="宋体" w:cs="宋体"/>
                <w:sz w:val="20"/>
                <w:szCs w:val="20"/>
              </w:rPr>
            </w:pPr>
            <w:r>
              <w:rPr>
                <w:rFonts w:ascii="宋体" w:eastAsia="宋体" w:hAnsi="宋体" w:cs="宋体"/>
                <w:spacing w:val="8"/>
                <w:sz w:val="20"/>
                <w:szCs w:val="20"/>
              </w:rPr>
              <w:t>赣州美术</w:t>
            </w:r>
            <w:r>
              <w:rPr>
                <w:rFonts w:ascii="宋体" w:eastAsia="宋体" w:hAnsi="宋体" w:cs="宋体"/>
                <w:spacing w:val="7"/>
                <w:sz w:val="20"/>
                <w:szCs w:val="20"/>
              </w:rPr>
              <w:t>馆</w:t>
            </w:r>
          </w:p>
        </w:tc>
      </w:tr>
      <w:tr w:rsidR="00CB59B9">
        <w:trPr>
          <w:trHeight w:val="629"/>
        </w:trPr>
        <w:tc>
          <w:tcPr>
            <w:tcW w:w="1916" w:type="dxa"/>
            <w:gridSpan w:val="3"/>
            <w:vMerge w:val="restart"/>
            <w:tcBorders>
              <w:bottom w:val="nil"/>
            </w:tcBorders>
          </w:tcPr>
          <w:p w:rsidR="00CB59B9" w:rsidRDefault="00CB59B9">
            <w:pPr>
              <w:spacing w:line="249" w:lineRule="auto"/>
            </w:pPr>
          </w:p>
          <w:p w:rsidR="00CB59B9" w:rsidRDefault="00CB59B9">
            <w:pPr>
              <w:spacing w:line="249" w:lineRule="auto"/>
            </w:pPr>
          </w:p>
          <w:p w:rsidR="00CB59B9" w:rsidRDefault="00CB59B9">
            <w:pPr>
              <w:spacing w:line="249" w:lineRule="auto"/>
            </w:pPr>
          </w:p>
          <w:p w:rsidR="00CB59B9" w:rsidRDefault="00CB59B9">
            <w:pPr>
              <w:spacing w:line="250" w:lineRule="auto"/>
            </w:pPr>
          </w:p>
          <w:p w:rsidR="00CB59B9" w:rsidRDefault="00CB59B9">
            <w:pPr>
              <w:spacing w:line="250" w:lineRule="auto"/>
            </w:pPr>
          </w:p>
          <w:p w:rsidR="00CB59B9" w:rsidRDefault="00433DF4">
            <w:pPr>
              <w:spacing w:before="65" w:line="312" w:lineRule="exact"/>
              <w:ind w:left="552"/>
              <w:rPr>
                <w:rFonts w:ascii="宋体" w:eastAsia="宋体" w:hAnsi="宋体" w:cs="宋体"/>
                <w:sz w:val="20"/>
                <w:szCs w:val="20"/>
              </w:rPr>
            </w:pPr>
            <w:r>
              <w:rPr>
                <w:rFonts w:ascii="宋体" w:eastAsia="宋体" w:hAnsi="宋体" w:cs="宋体"/>
                <w:spacing w:val="5"/>
                <w:position w:val="7"/>
                <w:sz w:val="20"/>
                <w:szCs w:val="20"/>
              </w:rPr>
              <w:t>资金情况</w:t>
            </w:r>
          </w:p>
          <w:p w:rsidR="00CB59B9" w:rsidRDefault="00433DF4">
            <w:pPr>
              <w:spacing w:line="228" w:lineRule="auto"/>
              <w:ind w:left="553"/>
              <w:rPr>
                <w:rFonts w:ascii="宋体" w:eastAsia="宋体" w:hAnsi="宋体" w:cs="宋体"/>
                <w:sz w:val="20"/>
                <w:szCs w:val="20"/>
              </w:rPr>
            </w:pPr>
            <w:r>
              <w:rPr>
                <w:rFonts w:ascii="宋体" w:eastAsia="宋体" w:hAnsi="宋体" w:cs="宋体"/>
                <w:spacing w:val="29"/>
                <w:sz w:val="20"/>
                <w:szCs w:val="20"/>
              </w:rPr>
              <w:t>(</w:t>
            </w:r>
            <w:r>
              <w:rPr>
                <w:rFonts w:ascii="宋体" w:eastAsia="宋体" w:hAnsi="宋体" w:cs="宋体"/>
                <w:spacing w:val="27"/>
                <w:sz w:val="20"/>
                <w:szCs w:val="20"/>
              </w:rPr>
              <w:t>万元</w:t>
            </w:r>
            <w:r>
              <w:rPr>
                <w:rFonts w:ascii="宋体" w:eastAsia="宋体" w:hAnsi="宋体" w:cs="宋体"/>
                <w:spacing w:val="27"/>
                <w:sz w:val="20"/>
                <w:szCs w:val="20"/>
              </w:rPr>
              <w:t>)</w:t>
            </w:r>
          </w:p>
        </w:tc>
        <w:tc>
          <w:tcPr>
            <w:tcW w:w="1354" w:type="dxa"/>
          </w:tcPr>
          <w:p w:rsidR="00CB59B9" w:rsidRDefault="00CB59B9"/>
        </w:tc>
        <w:tc>
          <w:tcPr>
            <w:tcW w:w="1671" w:type="dxa"/>
          </w:tcPr>
          <w:p w:rsidR="00CB59B9" w:rsidRDefault="00433DF4">
            <w:pPr>
              <w:spacing w:before="208" w:line="228" w:lineRule="auto"/>
              <w:ind w:left="112"/>
              <w:rPr>
                <w:rFonts w:ascii="宋体" w:eastAsia="宋体" w:hAnsi="宋体" w:cs="宋体"/>
                <w:sz w:val="20"/>
                <w:szCs w:val="20"/>
              </w:rPr>
            </w:pPr>
            <w:r>
              <w:rPr>
                <w:rFonts w:ascii="宋体" w:eastAsia="宋体" w:hAnsi="宋体" w:cs="宋体"/>
                <w:spacing w:val="6"/>
                <w:sz w:val="20"/>
                <w:szCs w:val="20"/>
              </w:rPr>
              <w:t>全</w:t>
            </w:r>
            <w:r>
              <w:rPr>
                <w:rFonts w:ascii="宋体" w:eastAsia="宋体" w:hAnsi="宋体" w:cs="宋体"/>
                <w:spacing w:val="5"/>
                <w:sz w:val="20"/>
                <w:szCs w:val="20"/>
              </w:rPr>
              <w:t>年预算数</w:t>
            </w:r>
            <w:r>
              <w:rPr>
                <w:rFonts w:ascii="宋体" w:eastAsia="宋体" w:hAnsi="宋体" w:cs="宋体"/>
                <w:spacing w:val="5"/>
                <w:sz w:val="20"/>
                <w:szCs w:val="20"/>
              </w:rPr>
              <w:t xml:space="preserve"> (</w:t>
            </w:r>
            <w:r>
              <w:rPr>
                <w:rFonts w:ascii="宋体" w:eastAsia="宋体" w:hAnsi="宋体" w:cs="宋体"/>
                <w:sz w:val="20"/>
                <w:szCs w:val="20"/>
              </w:rPr>
              <w:t>A</w:t>
            </w:r>
            <w:r>
              <w:rPr>
                <w:rFonts w:ascii="宋体" w:eastAsia="宋体" w:hAnsi="宋体" w:cs="宋体"/>
                <w:spacing w:val="5"/>
                <w:sz w:val="20"/>
                <w:szCs w:val="20"/>
              </w:rPr>
              <w:t>)</w:t>
            </w:r>
          </w:p>
        </w:tc>
        <w:tc>
          <w:tcPr>
            <w:tcW w:w="2386" w:type="dxa"/>
            <w:gridSpan w:val="2"/>
          </w:tcPr>
          <w:p w:rsidR="00CB59B9" w:rsidRDefault="00433DF4">
            <w:pPr>
              <w:spacing w:before="208" w:line="228" w:lineRule="auto"/>
              <w:ind w:left="411"/>
              <w:rPr>
                <w:rFonts w:ascii="宋体" w:eastAsia="宋体" w:hAnsi="宋体" w:cs="宋体"/>
                <w:sz w:val="20"/>
                <w:szCs w:val="20"/>
              </w:rPr>
            </w:pPr>
            <w:r>
              <w:rPr>
                <w:rFonts w:ascii="宋体" w:eastAsia="宋体" w:hAnsi="宋体" w:cs="宋体"/>
                <w:spacing w:val="7"/>
                <w:sz w:val="20"/>
                <w:szCs w:val="20"/>
              </w:rPr>
              <w:t>全年执行数</w:t>
            </w:r>
            <w:r>
              <w:rPr>
                <w:rFonts w:ascii="宋体" w:eastAsia="宋体" w:hAnsi="宋体" w:cs="宋体"/>
                <w:spacing w:val="7"/>
                <w:sz w:val="20"/>
                <w:szCs w:val="20"/>
              </w:rPr>
              <w:t xml:space="preserve"> (</w:t>
            </w:r>
            <w:r>
              <w:rPr>
                <w:rFonts w:ascii="宋体" w:eastAsia="宋体" w:hAnsi="宋体" w:cs="宋体"/>
                <w:sz w:val="20"/>
                <w:szCs w:val="20"/>
              </w:rPr>
              <w:t>B</w:t>
            </w:r>
            <w:r>
              <w:rPr>
                <w:rFonts w:ascii="宋体" w:eastAsia="宋体" w:hAnsi="宋体" w:cs="宋体"/>
                <w:spacing w:val="7"/>
                <w:sz w:val="20"/>
                <w:szCs w:val="20"/>
              </w:rPr>
              <w:t>)</w:t>
            </w:r>
          </w:p>
        </w:tc>
        <w:tc>
          <w:tcPr>
            <w:tcW w:w="1199" w:type="dxa"/>
          </w:tcPr>
          <w:p w:rsidR="00CB59B9" w:rsidRDefault="00433DF4">
            <w:pPr>
              <w:spacing w:before="52" w:line="258" w:lineRule="auto"/>
              <w:ind w:left="117" w:right="160"/>
              <w:rPr>
                <w:rFonts w:ascii="宋体" w:eastAsia="宋体" w:hAnsi="宋体" w:cs="宋体"/>
                <w:sz w:val="20"/>
                <w:szCs w:val="20"/>
              </w:rPr>
            </w:pPr>
            <w:r>
              <w:rPr>
                <w:rFonts w:ascii="宋体" w:eastAsia="宋体" w:hAnsi="宋体" w:cs="宋体"/>
                <w:spacing w:val="7"/>
                <w:sz w:val="20"/>
                <w:szCs w:val="20"/>
              </w:rPr>
              <w:t>预算执</w:t>
            </w:r>
            <w:r>
              <w:rPr>
                <w:rFonts w:ascii="宋体" w:eastAsia="宋体" w:hAnsi="宋体" w:cs="宋体"/>
                <w:spacing w:val="6"/>
                <w:sz w:val="20"/>
                <w:szCs w:val="20"/>
              </w:rPr>
              <w:t>行</w:t>
            </w:r>
            <w:r>
              <w:rPr>
                <w:rFonts w:ascii="宋体" w:eastAsia="宋体" w:hAnsi="宋体" w:cs="宋体"/>
                <w:spacing w:val="3"/>
                <w:sz w:val="20"/>
                <w:szCs w:val="20"/>
              </w:rPr>
              <w:t>率</w:t>
            </w:r>
            <w:r>
              <w:rPr>
                <w:rFonts w:ascii="宋体" w:eastAsia="宋体" w:hAnsi="宋体" w:cs="宋体"/>
                <w:spacing w:val="3"/>
                <w:sz w:val="20"/>
                <w:szCs w:val="20"/>
              </w:rPr>
              <w:t xml:space="preserve"> (</w:t>
            </w:r>
            <w:r>
              <w:rPr>
                <w:rFonts w:ascii="宋体" w:eastAsia="宋体" w:hAnsi="宋体" w:cs="宋体"/>
                <w:sz w:val="20"/>
                <w:szCs w:val="20"/>
              </w:rPr>
              <w:t>B</w:t>
            </w:r>
            <w:r>
              <w:rPr>
                <w:rFonts w:ascii="宋体" w:eastAsia="宋体" w:hAnsi="宋体" w:cs="宋体"/>
                <w:spacing w:val="3"/>
                <w:sz w:val="20"/>
                <w:szCs w:val="20"/>
              </w:rPr>
              <w:t>/</w:t>
            </w:r>
            <w:r>
              <w:rPr>
                <w:rFonts w:ascii="宋体" w:eastAsia="宋体" w:hAnsi="宋体" w:cs="宋体"/>
                <w:sz w:val="20"/>
                <w:szCs w:val="20"/>
              </w:rPr>
              <w:t>A</w:t>
            </w:r>
            <w:r>
              <w:rPr>
                <w:rFonts w:ascii="宋体" w:eastAsia="宋体" w:hAnsi="宋体" w:cs="宋体"/>
                <w:spacing w:val="3"/>
                <w:sz w:val="20"/>
                <w:szCs w:val="20"/>
              </w:rPr>
              <w:t>)</w:t>
            </w:r>
          </w:p>
        </w:tc>
      </w:tr>
      <w:tr w:rsidR="00CB59B9">
        <w:trPr>
          <w:trHeight w:val="629"/>
        </w:trPr>
        <w:tc>
          <w:tcPr>
            <w:tcW w:w="1916" w:type="dxa"/>
            <w:gridSpan w:val="3"/>
            <w:vMerge/>
            <w:tcBorders>
              <w:top w:val="nil"/>
              <w:bottom w:val="nil"/>
            </w:tcBorders>
          </w:tcPr>
          <w:p w:rsidR="00CB59B9" w:rsidRDefault="00CB59B9"/>
        </w:tc>
        <w:tc>
          <w:tcPr>
            <w:tcW w:w="1354" w:type="dxa"/>
          </w:tcPr>
          <w:p w:rsidR="00CB59B9" w:rsidRDefault="00433DF4">
            <w:pPr>
              <w:spacing w:before="52" w:line="258" w:lineRule="auto"/>
              <w:ind w:left="112" w:right="195"/>
              <w:rPr>
                <w:rFonts w:ascii="宋体" w:eastAsia="宋体" w:hAnsi="宋体" w:cs="宋体"/>
                <w:sz w:val="20"/>
                <w:szCs w:val="20"/>
              </w:rPr>
            </w:pPr>
            <w:r>
              <w:rPr>
                <w:rFonts w:ascii="宋体" w:eastAsia="宋体" w:hAnsi="宋体" w:cs="宋体"/>
                <w:spacing w:val="8"/>
                <w:sz w:val="20"/>
                <w:szCs w:val="20"/>
              </w:rPr>
              <w:t>年度资金</w:t>
            </w:r>
            <w:r>
              <w:rPr>
                <w:rFonts w:ascii="宋体" w:eastAsia="宋体" w:hAnsi="宋体" w:cs="宋体"/>
                <w:spacing w:val="7"/>
                <w:sz w:val="20"/>
                <w:szCs w:val="20"/>
              </w:rPr>
              <w:t>总</w:t>
            </w:r>
            <w:r>
              <w:rPr>
                <w:rFonts w:ascii="宋体" w:eastAsia="宋体" w:hAnsi="宋体" w:cs="宋体"/>
                <w:sz w:val="20"/>
                <w:szCs w:val="20"/>
              </w:rPr>
              <w:t xml:space="preserve"> </w:t>
            </w:r>
            <w:r>
              <w:rPr>
                <w:rFonts w:ascii="宋体" w:eastAsia="宋体" w:hAnsi="宋体" w:cs="宋体"/>
                <w:sz w:val="20"/>
                <w:szCs w:val="20"/>
              </w:rPr>
              <w:t>额：</w:t>
            </w:r>
          </w:p>
        </w:tc>
        <w:tc>
          <w:tcPr>
            <w:tcW w:w="1671" w:type="dxa"/>
          </w:tcPr>
          <w:p w:rsidR="00CB59B9" w:rsidRDefault="00433DF4">
            <w:pPr>
              <w:spacing w:before="242" w:line="190" w:lineRule="auto"/>
              <w:ind w:left="1362"/>
              <w:rPr>
                <w:rFonts w:ascii="宋体" w:eastAsia="宋体" w:hAnsi="宋体" w:cs="宋体"/>
                <w:sz w:val="20"/>
                <w:szCs w:val="20"/>
              </w:rPr>
            </w:pPr>
            <w:r>
              <w:rPr>
                <w:rFonts w:ascii="宋体" w:eastAsia="宋体" w:hAnsi="宋体" w:cs="宋体"/>
                <w:spacing w:val="-2"/>
                <w:sz w:val="20"/>
                <w:szCs w:val="20"/>
              </w:rPr>
              <w:t>5</w:t>
            </w:r>
            <w:r>
              <w:rPr>
                <w:rFonts w:ascii="宋体" w:eastAsia="宋体" w:hAnsi="宋体" w:cs="宋体"/>
                <w:spacing w:val="-1"/>
                <w:sz w:val="20"/>
                <w:szCs w:val="20"/>
              </w:rPr>
              <w:t>0</w:t>
            </w:r>
          </w:p>
        </w:tc>
        <w:tc>
          <w:tcPr>
            <w:tcW w:w="1051" w:type="dxa"/>
          </w:tcPr>
          <w:p w:rsidR="00CB59B9" w:rsidRDefault="00433DF4">
            <w:pPr>
              <w:spacing w:before="242" w:line="190" w:lineRule="auto"/>
              <w:ind w:left="739"/>
              <w:rPr>
                <w:rFonts w:ascii="宋体" w:eastAsia="宋体" w:hAnsi="宋体" w:cs="宋体"/>
                <w:sz w:val="20"/>
                <w:szCs w:val="20"/>
              </w:rPr>
            </w:pPr>
            <w:r>
              <w:rPr>
                <w:rFonts w:ascii="宋体" w:eastAsia="宋体" w:hAnsi="宋体" w:cs="宋体"/>
                <w:spacing w:val="1"/>
                <w:sz w:val="20"/>
                <w:szCs w:val="20"/>
              </w:rPr>
              <w:t>40</w:t>
            </w:r>
          </w:p>
        </w:tc>
        <w:tc>
          <w:tcPr>
            <w:tcW w:w="1335" w:type="dxa"/>
          </w:tcPr>
          <w:p w:rsidR="00CB59B9" w:rsidRDefault="00CB59B9"/>
        </w:tc>
        <w:tc>
          <w:tcPr>
            <w:tcW w:w="1199" w:type="dxa"/>
          </w:tcPr>
          <w:p w:rsidR="00CB59B9" w:rsidRDefault="00433DF4">
            <w:pPr>
              <w:spacing w:before="208" w:line="269" w:lineRule="exact"/>
              <w:ind w:left="781"/>
              <w:rPr>
                <w:rFonts w:ascii="宋体" w:eastAsia="宋体" w:hAnsi="宋体" w:cs="宋体"/>
                <w:sz w:val="20"/>
                <w:szCs w:val="20"/>
              </w:rPr>
            </w:pPr>
            <w:r>
              <w:rPr>
                <w:rFonts w:ascii="宋体" w:eastAsia="宋体" w:hAnsi="宋体" w:cs="宋体"/>
                <w:spacing w:val="2"/>
                <w:position w:val="1"/>
                <w:sz w:val="20"/>
                <w:szCs w:val="20"/>
              </w:rPr>
              <w:t>80%</w:t>
            </w:r>
          </w:p>
        </w:tc>
      </w:tr>
      <w:tr w:rsidR="00CB59B9">
        <w:trPr>
          <w:trHeight w:val="629"/>
        </w:trPr>
        <w:tc>
          <w:tcPr>
            <w:tcW w:w="1916" w:type="dxa"/>
            <w:gridSpan w:val="3"/>
            <w:vMerge/>
            <w:tcBorders>
              <w:top w:val="nil"/>
              <w:bottom w:val="nil"/>
            </w:tcBorders>
          </w:tcPr>
          <w:p w:rsidR="00CB59B9" w:rsidRDefault="00CB59B9"/>
        </w:tc>
        <w:tc>
          <w:tcPr>
            <w:tcW w:w="1354" w:type="dxa"/>
          </w:tcPr>
          <w:p w:rsidR="00CB59B9" w:rsidRDefault="00433DF4">
            <w:pPr>
              <w:spacing w:before="51" w:line="259" w:lineRule="auto"/>
              <w:ind w:left="113" w:right="195"/>
              <w:rPr>
                <w:rFonts w:ascii="宋体" w:eastAsia="宋体" w:hAnsi="宋体" w:cs="宋体"/>
                <w:sz w:val="20"/>
                <w:szCs w:val="20"/>
              </w:rPr>
            </w:pPr>
            <w:r>
              <w:rPr>
                <w:rFonts w:ascii="宋体" w:eastAsia="宋体" w:hAnsi="宋体" w:cs="宋体"/>
                <w:spacing w:val="8"/>
                <w:sz w:val="20"/>
                <w:szCs w:val="20"/>
              </w:rPr>
              <w:t>其中：中</w:t>
            </w:r>
            <w:r>
              <w:rPr>
                <w:rFonts w:ascii="宋体" w:eastAsia="宋体" w:hAnsi="宋体" w:cs="宋体"/>
                <w:spacing w:val="7"/>
                <w:sz w:val="20"/>
                <w:szCs w:val="20"/>
              </w:rPr>
              <w:t>央财政资金</w:t>
            </w:r>
          </w:p>
        </w:tc>
        <w:tc>
          <w:tcPr>
            <w:tcW w:w="1671" w:type="dxa"/>
          </w:tcPr>
          <w:p w:rsidR="00CB59B9" w:rsidRDefault="00433DF4">
            <w:pPr>
              <w:spacing w:before="241" w:line="190" w:lineRule="auto"/>
              <w:ind w:left="1362"/>
              <w:rPr>
                <w:rFonts w:ascii="宋体" w:eastAsia="宋体" w:hAnsi="宋体" w:cs="宋体"/>
                <w:sz w:val="20"/>
                <w:szCs w:val="20"/>
              </w:rPr>
            </w:pPr>
            <w:r>
              <w:rPr>
                <w:rFonts w:ascii="宋体" w:eastAsia="宋体" w:hAnsi="宋体" w:cs="宋体"/>
                <w:spacing w:val="-2"/>
                <w:sz w:val="20"/>
                <w:szCs w:val="20"/>
              </w:rPr>
              <w:t>3</w:t>
            </w:r>
            <w:r>
              <w:rPr>
                <w:rFonts w:ascii="宋体" w:eastAsia="宋体" w:hAnsi="宋体" w:cs="宋体"/>
                <w:spacing w:val="-1"/>
                <w:sz w:val="20"/>
                <w:szCs w:val="20"/>
              </w:rPr>
              <w:t>0</w:t>
            </w:r>
          </w:p>
        </w:tc>
        <w:tc>
          <w:tcPr>
            <w:tcW w:w="1051" w:type="dxa"/>
          </w:tcPr>
          <w:p w:rsidR="00CB59B9" w:rsidRDefault="00433DF4">
            <w:pPr>
              <w:spacing w:before="241" w:line="190" w:lineRule="auto"/>
              <w:ind w:left="743"/>
              <w:rPr>
                <w:rFonts w:ascii="宋体" w:eastAsia="宋体" w:hAnsi="宋体" w:cs="宋体"/>
                <w:sz w:val="20"/>
                <w:szCs w:val="20"/>
              </w:rPr>
            </w:pPr>
            <w:r>
              <w:rPr>
                <w:rFonts w:ascii="宋体" w:eastAsia="宋体" w:hAnsi="宋体" w:cs="宋体"/>
                <w:spacing w:val="-1"/>
                <w:sz w:val="20"/>
                <w:szCs w:val="20"/>
              </w:rPr>
              <w:t>2</w:t>
            </w:r>
            <w:r>
              <w:rPr>
                <w:rFonts w:ascii="宋体" w:eastAsia="宋体" w:hAnsi="宋体" w:cs="宋体"/>
                <w:sz w:val="20"/>
                <w:szCs w:val="20"/>
              </w:rPr>
              <w:t>0</w:t>
            </w:r>
          </w:p>
        </w:tc>
        <w:tc>
          <w:tcPr>
            <w:tcW w:w="1335" w:type="dxa"/>
          </w:tcPr>
          <w:p w:rsidR="00CB59B9" w:rsidRDefault="00CB59B9"/>
        </w:tc>
        <w:tc>
          <w:tcPr>
            <w:tcW w:w="1199" w:type="dxa"/>
          </w:tcPr>
          <w:p w:rsidR="00CB59B9" w:rsidRDefault="00433DF4">
            <w:pPr>
              <w:spacing w:before="208" w:line="268" w:lineRule="exact"/>
              <w:ind w:left="782"/>
              <w:rPr>
                <w:rFonts w:ascii="宋体" w:eastAsia="宋体" w:hAnsi="宋体" w:cs="宋体"/>
                <w:sz w:val="20"/>
                <w:szCs w:val="20"/>
              </w:rPr>
            </w:pPr>
            <w:r>
              <w:rPr>
                <w:rFonts w:ascii="宋体" w:eastAsia="宋体" w:hAnsi="宋体" w:cs="宋体"/>
                <w:spacing w:val="2"/>
                <w:position w:val="1"/>
                <w:sz w:val="20"/>
                <w:szCs w:val="20"/>
              </w:rPr>
              <w:t>67</w:t>
            </w:r>
            <w:r>
              <w:rPr>
                <w:rFonts w:ascii="宋体" w:eastAsia="宋体" w:hAnsi="宋体" w:cs="宋体"/>
                <w:spacing w:val="1"/>
                <w:position w:val="1"/>
                <w:sz w:val="20"/>
                <w:szCs w:val="20"/>
              </w:rPr>
              <w:t>%</w:t>
            </w:r>
          </w:p>
        </w:tc>
      </w:tr>
      <w:tr w:rsidR="00CB59B9">
        <w:trPr>
          <w:trHeight w:val="629"/>
        </w:trPr>
        <w:tc>
          <w:tcPr>
            <w:tcW w:w="1916" w:type="dxa"/>
            <w:gridSpan w:val="3"/>
            <w:vMerge/>
            <w:tcBorders>
              <w:top w:val="nil"/>
              <w:bottom w:val="nil"/>
            </w:tcBorders>
          </w:tcPr>
          <w:p w:rsidR="00CB59B9" w:rsidRDefault="00CB59B9"/>
        </w:tc>
        <w:tc>
          <w:tcPr>
            <w:tcW w:w="1354" w:type="dxa"/>
          </w:tcPr>
          <w:p w:rsidR="00CB59B9" w:rsidRDefault="00433DF4">
            <w:pPr>
              <w:spacing w:before="52" w:line="229" w:lineRule="auto"/>
              <w:ind w:left="741"/>
              <w:rPr>
                <w:rFonts w:ascii="宋体" w:eastAsia="宋体" w:hAnsi="宋体" w:cs="宋体"/>
                <w:sz w:val="20"/>
                <w:szCs w:val="20"/>
              </w:rPr>
            </w:pPr>
            <w:r>
              <w:rPr>
                <w:rFonts w:ascii="宋体" w:eastAsia="宋体" w:hAnsi="宋体" w:cs="宋体"/>
                <w:spacing w:val="5"/>
                <w:sz w:val="20"/>
                <w:szCs w:val="20"/>
              </w:rPr>
              <w:t>地</w:t>
            </w:r>
            <w:r>
              <w:rPr>
                <w:rFonts w:ascii="宋体" w:eastAsia="宋体" w:hAnsi="宋体" w:cs="宋体"/>
                <w:spacing w:val="4"/>
                <w:sz w:val="20"/>
                <w:szCs w:val="20"/>
              </w:rPr>
              <w:t>方</w:t>
            </w:r>
          </w:p>
          <w:p w:rsidR="00CB59B9" w:rsidRDefault="00433DF4">
            <w:pPr>
              <w:spacing w:before="63" w:line="229" w:lineRule="auto"/>
              <w:ind w:left="121"/>
              <w:rPr>
                <w:rFonts w:ascii="宋体" w:eastAsia="宋体" w:hAnsi="宋体" w:cs="宋体"/>
                <w:sz w:val="20"/>
                <w:szCs w:val="20"/>
              </w:rPr>
            </w:pPr>
            <w:r>
              <w:rPr>
                <w:rFonts w:ascii="宋体" w:eastAsia="宋体" w:hAnsi="宋体" w:cs="宋体"/>
                <w:sz w:val="20"/>
                <w:szCs w:val="20"/>
              </w:rPr>
              <w:t>资金</w:t>
            </w:r>
          </w:p>
        </w:tc>
        <w:tc>
          <w:tcPr>
            <w:tcW w:w="1671" w:type="dxa"/>
          </w:tcPr>
          <w:p w:rsidR="00CB59B9" w:rsidRDefault="00433DF4">
            <w:pPr>
              <w:spacing w:before="241" w:line="190" w:lineRule="auto"/>
              <w:ind w:left="1360"/>
              <w:rPr>
                <w:rFonts w:ascii="宋体" w:eastAsia="宋体" w:hAnsi="宋体" w:cs="宋体"/>
                <w:sz w:val="20"/>
                <w:szCs w:val="20"/>
              </w:rPr>
            </w:pPr>
            <w:r>
              <w:rPr>
                <w:rFonts w:ascii="宋体" w:eastAsia="宋体" w:hAnsi="宋体" w:cs="宋体"/>
                <w:spacing w:val="-1"/>
                <w:sz w:val="20"/>
                <w:szCs w:val="20"/>
              </w:rPr>
              <w:t>2</w:t>
            </w:r>
            <w:r>
              <w:rPr>
                <w:rFonts w:ascii="宋体" w:eastAsia="宋体" w:hAnsi="宋体" w:cs="宋体"/>
                <w:sz w:val="20"/>
                <w:szCs w:val="20"/>
              </w:rPr>
              <w:t>0</w:t>
            </w:r>
          </w:p>
        </w:tc>
        <w:tc>
          <w:tcPr>
            <w:tcW w:w="1051" w:type="dxa"/>
          </w:tcPr>
          <w:p w:rsidR="00CB59B9" w:rsidRDefault="00433DF4">
            <w:pPr>
              <w:spacing w:before="241" w:line="190" w:lineRule="auto"/>
              <w:ind w:left="743"/>
              <w:rPr>
                <w:rFonts w:ascii="宋体" w:eastAsia="宋体" w:hAnsi="宋体" w:cs="宋体"/>
                <w:sz w:val="20"/>
                <w:szCs w:val="20"/>
              </w:rPr>
            </w:pPr>
            <w:r>
              <w:rPr>
                <w:rFonts w:ascii="宋体" w:eastAsia="宋体" w:hAnsi="宋体" w:cs="宋体"/>
                <w:spacing w:val="-1"/>
                <w:sz w:val="20"/>
                <w:szCs w:val="20"/>
              </w:rPr>
              <w:t>2</w:t>
            </w:r>
            <w:r>
              <w:rPr>
                <w:rFonts w:ascii="宋体" w:eastAsia="宋体" w:hAnsi="宋体" w:cs="宋体"/>
                <w:sz w:val="20"/>
                <w:szCs w:val="20"/>
              </w:rPr>
              <w:t>0</w:t>
            </w:r>
          </w:p>
        </w:tc>
        <w:tc>
          <w:tcPr>
            <w:tcW w:w="1335" w:type="dxa"/>
          </w:tcPr>
          <w:p w:rsidR="00CB59B9" w:rsidRDefault="00CB59B9"/>
        </w:tc>
        <w:tc>
          <w:tcPr>
            <w:tcW w:w="1199" w:type="dxa"/>
          </w:tcPr>
          <w:p w:rsidR="00CB59B9" w:rsidRDefault="00433DF4">
            <w:pPr>
              <w:spacing w:before="208" w:line="268" w:lineRule="exact"/>
              <w:ind w:left="690"/>
              <w:rPr>
                <w:rFonts w:ascii="宋体" w:eastAsia="宋体" w:hAnsi="宋体" w:cs="宋体"/>
                <w:sz w:val="20"/>
                <w:szCs w:val="20"/>
              </w:rPr>
            </w:pPr>
            <w:r>
              <w:rPr>
                <w:rFonts w:ascii="宋体" w:eastAsia="宋体" w:hAnsi="宋体" w:cs="宋体"/>
                <w:spacing w:val="-1"/>
                <w:position w:val="1"/>
                <w:sz w:val="20"/>
                <w:szCs w:val="20"/>
              </w:rPr>
              <w:t>100</w:t>
            </w:r>
            <w:r>
              <w:rPr>
                <w:rFonts w:ascii="宋体" w:eastAsia="宋体" w:hAnsi="宋体" w:cs="宋体"/>
                <w:position w:val="1"/>
                <w:sz w:val="20"/>
                <w:szCs w:val="20"/>
              </w:rPr>
              <w:t>%</w:t>
            </w:r>
          </w:p>
        </w:tc>
      </w:tr>
      <w:tr w:rsidR="00CB59B9">
        <w:trPr>
          <w:trHeight w:val="629"/>
        </w:trPr>
        <w:tc>
          <w:tcPr>
            <w:tcW w:w="1916" w:type="dxa"/>
            <w:gridSpan w:val="3"/>
            <w:vMerge/>
            <w:tcBorders>
              <w:top w:val="nil"/>
            </w:tcBorders>
          </w:tcPr>
          <w:p w:rsidR="00CB59B9" w:rsidRDefault="00CB59B9"/>
        </w:tc>
        <w:tc>
          <w:tcPr>
            <w:tcW w:w="1354" w:type="dxa"/>
          </w:tcPr>
          <w:p w:rsidR="00CB59B9" w:rsidRDefault="00433DF4">
            <w:pPr>
              <w:spacing w:before="52" w:line="228" w:lineRule="auto"/>
              <w:ind w:left="742"/>
              <w:rPr>
                <w:rFonts w:ascii="宋体" w:eastAsia="宋体" w:hAnsi="宋体" w:cs="宋体"/>
                <w:sz w:val="20"/>
                <w:szCs w:val="20"/>
              </w:rPr>
            </w:pPr>
            <w:r>
              <w:rPr>
                <w:rFonts w:ascii="宋体" w:eastAsia="宋体" w:hAnsi="宋体" w:cs="宋体"/>
                <w:spacing w:val="4"/>
                <w:sz w:val="20"/>
                <w:szCs w:val="20"/>
              </w:rPr>
              <w:t>其他</w:t>
            </w:r>
          </w:p>
          <w:p w:rsidR="00CB59B9" w:rsidRDefault="00433DF4">
            <w:pPr>
              <w:spacing w:before="64" w:line="229" w:lineRule="auto"/>
              <w:ind w:left="121"/>
              <w:rPr>
                <w:rFonts w:ascii="宋体" w:eastAsia="宋体" w:hAnsi="宋体" w:cs="宋体"/>
                <w:sz w:val="20"/>
                <w:szCs w:val="20"/>
              </w:rPr>
            </w:pPr>
            <w:r>
              <w:rPr>
                <w:rFonts w:ascii="宋体" w:eastAsia="宋体" w:hAnsi="宋体" w:cs="宋体"/>
                <w:sz w:val="20"/>
                <w:szCs w:val="20"/>
              </w:rPr>
              <w:t>资金</w:t>
            </w:r>
          </w:p>
        </w:tc>
        <w:tc>
          <w:tcPr>
            <w:tcW w:w="1671" w:type="dxa"/>
          </w:tcPr>
          <w:p w:rsidR="00CB59B9" w:rsidRDefault="00CB59B9"/>
        </w:tc>
        <w:tc>
          <w:tcPr>
            <w:tcW w:w="1051" w:type="dxa"/>
          </w:tcPr>
          <w:p w:rsidR="00CB59B9" w:rsidRDefault="00CB59B9"/>
        </w:tc>
        <w:tc>
          <w:tcPr>
            <w:tcW w:w="1335" w:type="dxa"/>
          </w:tcPr>
          <w:p w:rsidR="00CB59B9" w:rsidRDefault="00CB59B9"/>
        </w:tc>
        <w:tc>
          <w:tcPr>
            <w:tcW w:w="1199" w:type="dxa"/>
          </w:tcPr>
          <w:p w:rsidR="00CB59B9" w:rsidRDefault="00CB59B9"/>
        </w:tc>
      </w:tr>
      <w:tr w:rsidR="00CB59B9">
        <w:trPr>
          <w:trHeight w:val="385"/>
        </w:trPr>
        <w:tc>
          <w:tcPr>
            <w:tcW w:w="644" w:type="dxa"/>
            <w:vMerge w:val="restart"/>
            <w:tcBorders>
              <w:bottom w:val="nil"/>
            </w:tcBorders>
          </w:tcPr>
          <w:p w:rsidR="00CB59B9" w:rsidRDefault="00CB59B9">
            <w:pPr>
              <w:spacing w:line="334" w:lineRule="auto"/>
            </w:pPr>
          </w:p>
          <w:p w:rsidR="00CB59B9" w:rsidRDefault="00433DF4">
            <w:pPr>
              <w:spacing w:before="65" w:line="295" w:lineRule="auto"/>
              <w:ind w:left="119" w:right="111" w:firstLine="4"/>
              <w:rPr>
                <w:rFonts w:ascii="宋体" w:eastAsia="宋体" w:hAnsi="宋体" w:cs="宋体"/>
                <w:sz w:val="20"/>
                <w:szCs w:val="20"/>
              </w:rPr>
            </w:pPr>
            <w:r>
              <w:rPr>
                <w:rFonts w:ascii="宋体" w:eastAsia="宋体" w:hAnsi="宋体" w:cs="宋体"/>
                <w:spacing w:val="2"/>
                <w:sz w:val="20"/>
                <w:szCs w:val="20"/>
              </w:rPr>
              <w:t>总体</w:t>
            </w:r>
            <w:r>
              <w:rPr>
                <w:rFonts w:ascii="宋体" w:eastAsia="宋体" w:hAnsi="宋体" w:cs="宋体"/>
                <w:spacing w:val="4"/>
                <w:sz w:val="20"/>
                <w:szCs w:val="20"/>
              </w:rPr>
              <w:t>目标完成情况</w:t>
            </w:r>
          </w:p>
        </w:tc>
        <w:tc>
          <w:tcPr>
            <w:tcW w:w="4297" w:type="dxa"/>
            <w:gridSpan w:val="4"/>
          </w:tcPr>
          <w:p w:rsidR="00CB59B9" w:rsidRDefault="00433DF4">
            <w:pPr>
              <w:spacing w:before="87" w:line="228" w:lineRule="auto"/>
              <w:ind w:left="1738"/>
              <w:rPr>
                <w:rFonts w:ascii="宋体" w:eastAsia="宋体" w:hAnsi="宋体" w:cs="宋体"/>
                <w:sz w:val="20"/>
                <w:szCs w:val="20"/>
              </w:rPr>
            </w:pPr>
            <w:r>
              <w:rPr>
                <w:rFonts w:ascii="宋体" w:eastAsia="宋体" w:hAnsi="宋体" w:cs="宋体"/>
                <w:spacing w:val="6"/>
                <w:sz w:val="20"/>
                <w:szCs w:val="20"/>
              </w:rPr>
              <w:t>总体目</w:t>
            </w:r>
            <w:r>
              <w:rPr>
                <w:rFonts w:ascii="宋体" w:eastAsia="宋体" w:hAnsi="宋体" w:cs="宋体"/>
                <w:spacing w:val="5"/>
                <w:sz w:val="20"/>
                <w:szCs w:val="20"/>
              </w:rPr>
              <w:t>标</w:t>
            </w:r>
          </w:p>
        </w:tc>
        <w:tc>
          <w:tcPr>
            <w:tcW w:w="3585" w:type="dxa"/>
            <w:gridSpan w:val="3"/>
          </w:tcPr>
          <w:p w:rsidR="00CB59B9" w:rsidRDefault="00433DF4">
            <w:pPr>
              <w:spacing w:before="86" w:line="228" w:lineRule="auto"/>
              <w:ind w:left="1167"/>
              <w:rPr>
                <w:rFonts w:ascii="宋体" w:eastAsia="宋体" w:hAnsi="宋体" w:cs="宋体"/>
                <w:sz w:val="20"/>
                <w:szCs w:val="20"/>
              </w:rPr>
            </w:pPr>
            <w:r>
              <w:rPr>
                <w:rFonts w:ascii="宋体" w:eastAsia="宋体" w:hAnsi="宋体" w:cs="宋体"/>
                <w:spacing w:val="9"/>
                <w:sz w:val="20"/>
                <w:szCs w:val="20"/>
              </w:rPr>
              <w:t>全</w:t>
            </w:r>
            <w:r>
              <w:rPr>
                <w:rFonts w:ascii="宋体" w:eastAsia="宋体" w:hAnsi="宋体" w:cs="宋体"/>
                <w:spacing w:val="8"/>
                <w:sz w:val="20"/>
                <w:szCs w:val="20"/>
              </w:rPr>
              <w:t>年实际完成</w:t>
            </w:r>
          </w:p>
        </w:tc>
      </w:tr>
      <w:tr w:rsidR="00CB59B9">
        <w:trPr>
          <w:trHeight w:val="1564"/>
        </w:trPr>
        <w:tc>
          <w:tcPr>
            <w:tcW w:w="644" w:type="dxa"/>
            <w:vMerge/>
            <w:tcBorders>
              <w:top w:val="nil"/>
            </w:tcBorders>
          </w:tcPr>
          <w:p w:rsidR="00CB59B9" w:rsidRDefault="00CB59B9"/>
        </w:tc>
        <w:tc>
          <w:tcPr>
            <w:tcW w:w="4297" w:type="dxa"/>
            <w:gridSpan w:val="4"/>
          </w:tcPr>
          <w:p w:rsidR="00CB59B9" w:rsidRDefault="00433DF4">
            <w:pPr>
              <w:spacing w:before="208" w:line="288" w:lineRule="auto"/>
              <w:ind w:left="157" w:right="152" w:firstLine="1"/>
              <w:rPr>
                <w:rFonts w:ascii="宋体" w:eastAsia="宋体" w:hAnsi="宋体" w:cs="宋体"/>
                <w:sz w:val="20"/>
                <w:szCs w:val="20"/>
              </w:rPr>
            </w:pPr>
            <w:r>
              <w:rPr>
                <w:rFonts w:ascii="宋体" w:eastAsia="宋体" w:hAnsi="宋体" w:cs="宋体"/>
                <w:spacing w:val="4"/>
                <w:sz w:val="20"/>
                <w:szCs w:val="20"/>
              </w:rPr>
              <w:t>本年初设定目标自办展览</w:t>
            </w:r>
            <w:r>
              <w:rPr>
                <w:rFonts w:ascii="宋体" w:eastAsia="宋体" w:hAnsi="宋体" w:cs="宋体"/>
                <w:spacing w:val="4"/>
                <w:sz w:val="20"/>
                <w:szCs w:val="20"/>
              </w:rPr>
              <w:t xml:space="preserve"> 6 </w:t>
            </w:r>
            <w:r>
              <w:rPr>
                <w:rFonts w:ascii="宋体" w:eastAsia="宋体" w:hAnsi="宋体" w:cs="宋体"/>
                <w:spacing w:val="4"/>
                <w:sz w:val="20"/>
                <w:szCs w:val="20"/>
              </w:rPr>
              <w:t>个，举办公</w:t>
            </w:r>
            <w:r>
              <w:rPr>
                <w:rFonts w:ascii="宋体" w:eastAsia="宋体" w:hAnsi="宋体" w:cs="宋体"/>
                <w:spacing w:val="3"/>
                <w:sz w:val="20"/>
                <w:szCs w:val="20"/>
              </w:rPr>
              <w:t>益</w:t>
            </w:r>
            <w:r>
              <w:rPr>
                <w:rFonts w:ascii="宋体" w:eastAsia="宋体" w:hAnsi="宋体" w:cs="宋体"/>
                <w:sz w:val="20"/>
                <w:szCs w:val="20"/>
              </w:rPr>
              <w:t>性</w:t>
            </w:r>
            <w:r>
              <w:rPr>
                <w:rFonts w:ascii="宋体" w:eastAsia="宋体" w:hAnsi="宋体" w:cs="宋体"/>
                <w:sz w:val="20"/>
                <w:szCs w:val="20"/>
              </w:rPr>
              <w:t xml:space="preserve"> </w:t>
            </w:r>
            <w:r>
              <w:rPr>
                <w:rFonts w:ascii="宋体" w:eastAsia="宋体" w:hAnsi="宋体" w:cs="宋体"/>
                <w:spacing w:val="4"/>
                <w:sz w:val="20"/>
                <w:szCs w:val="20"/>
              </w:rPr>
              <w:t>讲座</w:t>
            </w:r>
            <w:r>
              <w:rPr>
                <w:rFonts w:ascii="宋体" w:eastAsia="宋体" w:hAnsi="宋体" w:cs="宋体"/>
                <w:spacing w:val="4"/>
                <w:sz w:val="20"/>
                <w:szCs w:val="20"/>
              </w:rPr>
              <w:t xml:space="preserve"> 1 </w:t>
            </w:r>
            <w:r>
              <w:rPr>
                <w:rFonts w:ascii="宋体" w:eastAsia="宋体" w:hAnsi="宋体" w:cs="宋体"/>
                <w:spacing w:val="4"/>
                <w:sz w:val="20"/>
                <w:szCs w:val="20"/>
              </w:rPr>
              <w:t>次</w:t>
            </w:r>
            <w:r>
              <w:rPr>
                <w:rFonts w:ascii="宋体" w:eastAsia="宋体" w:hAnsi="宋体" w:cs="宋体"/>
                <w:spacing w:val="2"/>
                <w:sz w:val="20"/>
                <w:szCs w:val="20"/>
              </w:rPr>
              <w:t>，确保有传播正能量作品的展览</w:t>
            </w:r>
            <w:r>
              <w:rPr>
                <w:rFonts w:ascii="宋体" w:eastAsia="宋体" w:hAnsi="宋体" w:cs="宋体"/>
                <w:spacing w:val="2"/>
                <w:sz w:val="20"/>
                <w:szCs w:val="20"/>
              </w:rPr>
              <w:t xml:space="preserve"> 1</w:t>
            </w:r>
            <w:r>
              <w:rPr>
                <w:rFonts w:ascii="宋体" w:eastAsia="宋体" w:hAnsi="宋体" w:cs="宋体"/>
                <w:spacing w:val="6"/>
                <w:sz w:val="20"/>
                <w:szCs w:val="20"/>
              </w:rPr>
              <w:t>场，全年有</w:t>
            </w:r>
            <w:r>
              <w:rPr>
                <w:rFonts w:ascii="宋体" w:eastAsia="宋体" w:hAnsi="宋体" w:cs="宋体"/>
                <w:spacing w:val="3"/>
                <w:sz w:val="20"/>
                <w:szCs w:val="20"/>
              </w:rPr>
              <w:t>展出，接待观众</w:t>
            </w:r>
            <w:r>
              <w:rPr>
                <w:rFonts w:ascii="宋体" w:eastAsia="宋体" w:hAnsi="宋体" w:cs="宋体"/>
                <w:spacing w:val="3"/>
                <w:sz w:val="20"/>
                <w:szCs w:val="20"/>
              </w:rPr>
              <w:t xml:space="preserve"> 5.5 </w:t>
            </w:r>
            <w:r>
              <w:rPr>
                <w:rFonts w:ascii="宋体" w:eastAsia="宋体" w:hAnsi="宋体" w:cs="宋体"/>
                <w:spacing w:val="3"/>
                <w:sz w:val="20"/>
                <w:szCs w:val="20"/>
              </w:rPr>
              <w:t>万人次，新</w:t>
            </w:r>
          </w:p>
          <w:p w:rsidR="00CB59B9" w:rsidRDefault="00433DF4">
            <w:pPr>
              <w:spacing w:line="227" w:lineRule="auto"/>
              <w:ind w:left="579"/>
              <w:rPr>
                <w:rFonts w:ascii="宋体" w:eastAsia="宋体" w:hAnsi="宋体" w:cs="宋体"/>
                <w:sz w:val="20"/>
                <w:szCs w:val="20"/>
              </w:rPr>
            </w:pPr>
            <w:r>
              <w:rPr>
                <w:rFonts w:ascii="宋体" w:eastAsia="宋体" w:hAnsi="宋体" w:cs="宋体"/>
                <w:spacing w:val="2"/>
                <w:sz w:val="20"/>
                <w:szCs w:val="20"/>
              </w:rPr>
              <w:t>增观众</w:t>
            </w:r>
            <w:r>
              <w:rPr>
                <w:rFonts w:ascii="宋体" w:eastAsia="宋体" w:hAnsi="宋体" w:cs="宋体"/>
                <w:spacing w:val="2"/>
                <w:sz w:val="20"/>
                <w:szCs w:val="20"/>
              </w:rPr>
              <w:t xml:space="preserve"> 5%</w:t>
            </w:r>
            <w:r>
              <w:rPr>
                <w:rFonts w:ascii="宋体" w:eastAsia="宋体" w:hAnsi="宋体" w:cs="宋体"/>
                <w:spacing w:val="2"/>
                <w:sz w:val="20"/>
                <w:szCs w:val="20"/>
              </w:rPr>
              <w:t>，群众</w:t>
            </w:r>
            <w:r>
              <w:rPr>
                <w:rFonts w:ascii="宋体" w:eastAsia="宋体" w:hAnsi="宋体" w:cs="宋体"/>
                <w:spacing w:val="1"/>
                <w:sz w:val="20"/>
                <w:szCs w:val="20"/>
              </w:rPr>
              <w:t>满意率</w:t>
            </w:r>
            <w:r>
              <w:rPr>
                <w:rFonts w:ascii="宋体" w:eastAsia="宋体" w:hAnsi="宋体" w:cs="宋体"/>
                <w:spacing w:val="1"/>
                <w:sz w:val="20"/>
                <w:szCs w:val="20"/>
              </w:rPr>
              <w:t xml:space="preserve"> 98%</w:t>
            </w:r>
            <w:r>
              <w:rPr>
                <w:rFonts w:ascii="宋体" w:eastAsia="宋体" w:hAnsi="宋体" w:cs="宋体"/>
                <w:spacing w:val="1"/>
                <w:sz w:val="20"/>
                <w:szCs w:val="20"/>
              </w:rPr>
              <w:t>以上。</w:t>
            </w:r>
          </w:p>
        </w:tc>
        <w:tc>
          <w:tcPr>
            <w:tcW w:w="3585" w:type="dxa"/>
            <w:gridSpan w:val="3"/>
          </w:tcPr>
          <w:p w:rsidR="00CB59B9" w:rsidRDefault="00433DF4">
            <w:pPr>
              <w:spacing w:before="52" w:line="227" w:lineRule="auto"/>
              <w:ind w:left="114"/>
              <w:rPr>
                <w:rFonts w:ascii="宋体" w:eastAsia="宋体" w:hAnsi="宋体" w:cs="宋体"/>
                <w:sz w:val="20"/>
                <w:szCs w:val="20"/>
              </w:rPr>
            </w:pPr>
            <w:r>
              <w:rPr>
                <w:rFonts w:ascii="宋体" w:eastAsia="宋体" w:hAnsi="宋体" w:cs="宋体"/>
                <w:spacing w:val="-4"/>
                <w:sz w:val="20"/>
                <w:szCs w:val="20"/>
              </w:rPr>
              <w:t>本年</w:t>
            </w:r>
            <w:r>
              <w:rPr>
                <w:rFonts w:ascii="宋体" w:eastAsia="宋体" w:hAnsi="宋体" w:cs="宋体"/>
                <w:spacing w:val="-2"/>
                <w:sz w:val="20"/>
                <w:szCs w:val="20"/>
              </w:rPr>
              <w:t>实际完成展览</w:t>
            </w:r>
            <w:r>
              <w:rPr>
                <w:rFonts w:ascii="宋体" w:eastAsia="宋体" w:hAnsi="宋体" w:cs="宋体"/>
                <w:spacing w:val="-2"/>
                <w:sz w:val="20"/>
                <w:szCs w:val="20"/>
              </w:rPr>
              <w:t xml:space="preserve"> 12 </w:t>
            </w:r>
            <w:r>
              <w:rPr>
                <w:rFonts w:ascii="宋体" w:eastAsia="宋体" w:hAnsi="宋体" w:cs="宋体"/>
                <w:spacing w:val="-2"/>
                <w:sz w:val="20"/>
                <w:szCs w:val="20"/>
              </w:rPr>
              <w:t>场，其中</w:t>
            </w:r>
            <w:r>
              <w:rPr>
                <w:rFonts w:ascii="宋体" w:eastAsia="宋体" w:hAnsi="宋体" w:cs="宋体"/>
                <w:spacing w:val="-2"/>
                <w:sz w:val="20"/>
                <w:szCs w:val="20"/>
              </w:rPr>
              <w:t xml:space="preserve">4 </w:t>
            </w:r>
            <w:r>
              <w:rPr>
                <w:rFonts w:ascii="宋体" w:eastAsia="宋体" w:hAnsi="宋体" w:cs="宋体"/>
                <w:spacing w:val="-2"/>
                <w:sz w:val="20"/>
                <w:szCs w:val="20"/>
              </w:rPr>
              <w:t>场为</w:t>
            </w:r>
          </w:p>
          <w:p w:rsidR="00CB59B9" w:rsidRDefault="00433DF4">
            <w:pPr>
              <w:spacing w:before="66" w:line="228" w:lineRule="auto"/>
              <w:ind w:left="158"/>
              <w:rPr>
                <w:rFonts w:ascii="宋体" w:eastAsia="宋体" w:hAnsi="宋体" w:cs="宋体"/>
                <w:sz w:val="20"/>
                <w:szCs w:val="20"/>
              </w:rPr>
            </w:pPr>
            <w:r>
              <w:rPr>
                <w:rFonts w:ascii="宋体" w:eastAsia="宋体" w:hAnsi="宋体" w:cs="宋体"/>
                <w:spacing w:val="8"/>
                <w:sz w:val="20"/>
                <w:szCs w:val="20"/>
              </w:rPr>
              <w:t>引进</w:t>
            </w:r>
            <w:r>
              <w:rPr>
                <w:rFonts w:ascii="宋体" w:eastAsia="宋体" w:hAnsi="宋体" w:cs="宋体"/>
                <w:spacing w:val="7"/>
                <w:sz w:val="20"/>
                <w:szCs w:val="20"/>
              </w:rPr>
              <w:t>展</w:t>
            </w:r>
            <w:r>
              <w:rPr>
                <w:rFonts w:ascii="宋体" w:eastAsia="宋体" w:hAnsi="宋体" w:cs="宋体"/>
                <w:spacing w:val="4"/>
                <w:sz w:val="20"/>
                <w:szCs w:val="20"/>
              </w:rPr>
              <w:t>览。新作品占</w:t>
            </w:r>
            <w:r>
              <w:rPr>
                <w:rFonts w:ascii="宋体" w:eastAsia="宋体" w:hAnsi="宋体" w:cs="宋体"/>
                <w:spacing w:val="4"/>
                <w:sz w:val="20"/>
                <w:szCs w:val="20"/>
              </w:rPr>
              <w:t xml:space="preserve"> 50%</w:t>
            </w:r>
            <w:r>
              <w:rPr>
                <w:rFonts w:ascii="宋体" w:eastAsia="宋体" w:hAnsi="宋体" w:cs="宋体"/>
                <w:spacing w:val="4"/>
                <w:sz w:val="20"/>
                <w:szCs w:val="20"/>
              </w:rPr>
              <w:t>以上，全年</w:t>
            </w:r>
          </w:p>
          <w:p w:rsidR="00CB59B9" w:rsidRDefault="00433DF4">
            <w:pPr>
              <w:spacing w:before="65" w:line="228" w:lineRule="auto"/>
              <w:ind w:left="114"/>
              <w:rPr>
                <w:rFonts w:ascii="宋体" w:eastAsia="宋体" w:hAnsi="宋体" w:cs="宋体"/>
                <w:sz w:val="20"/>
                <w:szCs w:val="20"/>
              </w:rPr>
            </w:pPr>
            <w:r>
              <w:rPr>
                <w:rFonts w:ascii="宋体" w:eastAsia="宋体" w:hAnsi="宋体" w:cs="宋体"/>
                <w:spacing w:val="-4"/>
                <w:sz w:val="20"/>
                <w:szCs w:val="20"/>
              </w:rPr>
              <w:t>有展览，平均</w:t>
            </w:r>
            <w:r>
              <w:rPr>
                <w:rFonts w:ascii="宋体" w:eastAsia="宋体" w:hAnsi="宋体" w:cs="宋体"/>
                <w:spacing w:val="-2"/>
                <w:sz w:val="20"/>
                <w:szCs w:val="20"/>
              </w:rPr>
              <w:t>每场成本不超过</w:t>
            </w:r>
            <w:r>
              <w:rPr>
                <w:rFonts w:ascii="宋体" w:eastAsia="宋体" w:hAnsi="宋体" w:cs="宋体"/>
                <w:spacing w:val="-2"/>
                <w:sz w:val="20"/>
                <w:szCs w:val="20"/>
              </w:rPr>
              <w:t xml:space="preserve"> 5 </w:t>
            </w:r>
            <w:r>
              <w:rPr>
                <w:rFonts w:ascii="宋体" w:eastAsia="宋体" w:hAnsi="宋体" w:cs="宋体"/>
                <w:spacing w:val="-2"/>
                <w:sz w:val="20"/>
                <w:szCs w:val="20"/>
              </w:rPr>
              <w:t>万元，</w:t>
            </w:r>
          </w:p>
          <w:p w:rsidR="00CB59B9" w:rsidRDefault="00433DF4">
            <w:pPr>
              <w:spacing w:before="64" w:line="228" w:lineRule="auto"/>
              <w:ind w:left="113"/>
              <w:rPr>
                <w:rFonts w:ascii="宋体" w:eastAsia="宋体" w:hAnsi="宋体" w:cs="宋体"/>
                <w:sz w:val="20"/>
                <w:szCs w:val="20"/>
              </w:rPr>
            </w:pPr>
            <w:r>
              <w:rPr>
                <w:rFonts w:ascii="宋体" w:eastAsia="宋体" w:hAnsi="宋体" w:cs="宋体"/>
                <w:spacing w:val="-1"/>
                <w:sz w:val="20"/>
                <w:szCs w:val="20"/>
              </w:rPr>
              <w:t>接待观众</w:t>
            </w:r>
            <w:r>
              <w:rPr>
                <w:rFonts w:ascii="宋体" w:eastAsia="宋体" w:hAnsi="宋体" w:cs="宋体"/>
                <w:spacing w:val="-1"/>
                <w:sz w:val="20"/>
                <w:szCs w:val="20"/>
              </w:rPr>
              <w:t xml:space="preserve"> </w:t>
            </w:r>
            <w:r>
              <w:rPr>
                <w:rFonts w:ascii="宋体" w:eastAsia="宋体" w:hAnsi="宋体" w:cs="宋体"/>
                <w:sz w:val="20"/>
                <w:szCs w:val="20"/>
              </w:rPr>
              <w:t xml:space="preserve">5.6 </w:t>
            </w:r>
            <w:r>
              <w:rPr>
                <w:rFonts w:ascii="宋体" w:eastAsia="宋体" w:hAnsi="宋体" w:cs="宋体"/>
                <w:sz w:val="20"/>
                <w:szCs w:val="20"/>
              </w:rPr>
              <w:t>万余名，新增观众</w:t>
            </w:r>
            <w:r>
              <w:rPr>
                <w:rFonts w:ascii="宋体" w:eastAsia="宋体" w:hAnsi="宋体" w:cs="宋体"/>
                <w:sz w:val="20"/>
                <w:szCs w:val="20"/>
              </w:rPr>
              <w:t xml:space="preserve"> 2%</w:t>
            </w:r>
            <w:r>
              <w:rPr>
                <w:rFonts w:ascii="宋体" w:eastAsia="宋体" w:hAnsi="宋体" w:cs="宋体"/>
                <w:sz w:val="20"/>
                <w:szCs w:val="20"/>
              </w:rPr>
              <w:t>，</w:t>
            </w:r>
          </w:p>
          <w:p w:rsidR="00CB59B9" w:rsidRDefault="00433DF4">
            <w:pPr>
              <w:spacing w:before="65" w:line="228" w:lineRule="auto"/>
              <w:ind w:left="982"/>
              <w:rPr>
                <w:rFonts w:ascii="宋体" w:eastAsia="宋体" w:hAnsi="宋体" w:cs="宋体"/>
                <w:sz w:val="20"/>
                <w:szCs w:val="20"/>
              </w:rPr>
            </w:pPr>
            <w:r>
              <w:rPr>
                <w:rFonts w:ascii="宋体" w:eastAsia="宋体" w:hAnsi="宋体" w:cs="宋体"/>
                <w:spacing w:val="2"/>
                <w:sz w:val="20"/>
                <w:szCs w:val="20"/>
              </w:rPr>
              <w:t>群</w:t>
            </w:r>
            <w:r>
              <w:rPr>
                <w:rFonts w:ascii="宋体" w:eastAsia="宋体" w:hAnsi="宋体" w:cs="宋体"/>
                <w:spacing w:val="1"/>
                <w:sz w:val="20"/>
                <w:szCs w:val="20"/>
              </w:rPr>
              <w:t>众满意率</w:t>
            </w:r>
            <w:r>
              <w:rPr>
                <w:rFonts w:ascii="宋体" w:eastAsia="宋体" w:hAnsi="宋体" w:cs="宋体"/>
                <w:spacing w:val="1"/>
                <w:sz w:val="20"/>
                <w:szCs w:val="20"/>
              </w:rPr>
              <w:t xml:space="preserve"> 99%</w:t>
            </w:r>
            <w:r>
              <w:rPr>
                <w:rFonts w:ascii="宋体" w:eastAsia="宋体" w:hAnsi="宋体" w:cs="宋体"/>
                <w:spacing w:val="1"/>
                <w:sz w:val="20"/>
                <w:szCs w:val="20"/>
              </w:rPr>
              <w:t>。</w:t>
            </w:r>
          </w:p>
        </w:tc>
      </w:tr>
      <w:tr w:rsidR="00CB59B9">
        <w:trPr>
          <w:trHeight w:val="1252"/>
        </w:trPr>
        <w:tc>
          <w:tcPr>
            <w:tcW w:w="644" w:type="dxa"/>
            <w:vMerge w:val="restart"/>
            <w:tcBorders>
              <w:bottom w:val="nil"/>
            </w:tcBorders>
            <w:textDirection w:val="tbRlV"/>
          </w:tcPr>
          <w:p w:rsidR="00CB59B9" w:rsidRDefault="00433DF4">
            <w:pPr>
              <w:spacing w:before="209" w:line="225" w:lineRule="auto"/>
              <w:ind w:left="2371"/>
              <w:rPr>
                <w:rFonts w:ascii="宋体" w:eastAsia="宋体" w:hAnsi="宋体" w:cs="宋体"/>
                <w:sz w:val="20"/>
                <w:szCs w:val="20"/>
              </w:rPr>
            </w:pPr>
            <w:r>
              <w:rPr>
                <w:rFonts w:ascii="宋体" w:eastAsia="宋体" w:hAnsi="宋体" w:cs="宋体"/>
                <w:spacing w:val="10"/>
                <w:sz w:val="20"/>
                <w:szCs w:val="20"/>
              </w:rPr>
              <w:t>绩</w:t>
            </w:r>
            <w:r>
              <w:rPr>
                <w:rFonts w:ascii="宋体" w:eastAsia="宋体" w:hAnsi="宋体" w:cs="宋体"/>
                <w:spacing w:val="9"/>
                <w:sz w:val="20"/>
                <w:szCs w:val="20"/>
              </w:rPr>
              <w:t>效指标</w:t>
            </w:r>
          </w:p>
        </w:tc>
        <w:tc>
          <w:tcPr>
            <w:tcW w:w="457" w:type="dxa"/>
            <w:textDirection w:val="tbRlV"/>
          </w:tcPr>
          <w:p w:rsidR="00CB59B9" w:rsidRDefault="00433DF4">
            <w:pPr>
              <w:spacing w:before="123" w:line="216" w:lineRule="auto"/>
              <w:ind w:left="131"/>
              <w:rPr>
                <w:rFonts w:ascii="宋体" w:eastAsia="宋体" w:hAnsi="宋体" w:cs="宋体"/>
                <w:sz w:val="20"/>
                <w:szCs w:val="20"/>
              </w:rPr>
            </w:pPr>
            <w:r>
              <w:rPr>
                <w:rFonts w:ascii="宋体" w:eastAsia="宋体" w:hAnsi="宋体" w:cs="宋体"/>
                <w:spacing w:val="-8"/>
                <w:sz w:val="20"/>
                <w:szCs w:val="20"/>
              </w:rPr>
              <w:t>一</w:t>
            </w:r>
            <w:r>
              <w:rPr>
                <w:rFonts w:ascii="宋体" w:eastAsia="宋体" w:hAnsi="宋体" w:cs="宋体"/>
                <w:spacing w:val="-4"/>
                <w:sz w:val="20"/>
                <w:szCs w:val="20"/>
              </w:rPr>
              <w:t>级</w:t>
            </w:r>
            <w:r>
              <w:rPr>
                <w:rFonts w:ascii="宋体" w:eastAsia="宋体" w:hAnsi="宋体" w:cs="宋体"/>
                <w:spacing w:val="-4"/>
                <w:sz w:val="20"/>
                <w:szCs w:val="20"/>
              </w:rPr>
              <w:t xml:space="preserve"> </w:t>
            </w:r>
            <w:r>
              <w:rPr>
                <w:rFonts w:ascii="宋体" w:eastAsia="宋体" w:hAnsi="宋体" w:cs="宋体"/>
                <w:spacing w:val="-4"/>
                <w:sz w:val="20"/>
                <w:szCs w:val="20"/>
              </w:rPr>
              <w:t>指</w:t>
            </w:r>
            <w:r>
              <w:rPr>
                <w:rFonts w:ascii="宋体" w:eastAsia="宋体" w:hAnsi="宋体" w:cs="宋体"/>
                <w:spacing w:val="-4"/>
                <w:sz w:val="20"/>
                <w:szCs w:val="20"/>
              </w:rPr>
              <w:t xml:space="preserve"> </w:t>
            </w:r>
            <w:r>
              <w:rPr>
                <w:rFonts w:ascii="宋体" w:eastAsia="宋体" w:hAnsi="宋体" w:cs="宋体"/>
                <w:spacing w:val="-4"/>
                <w:sz w:val="20"/>
                <w:szCs w:val="20"/>
              </w:rPr>
              <w:t>标</w:t>
            </w:r>
          </w:p>
        </w:tc>
        <w:tc>
          <w:tcPr>
            <w:tcW w:w="815" w:type="dxa"/>
          </w:tcPr>
          <w:p w:rsidR="00CB59B9" w:rsidRDefault="00CB59B9">
            <w:pPr>
              <w:spacing w:line="298" w:lineRule="auto"/>
            </w:pPr>
          </w:p>
          <w:p w:rsidR="00CB59B9" w:rsidRDefault="00433DF4">
            <w:pPr>
              <w:spacing w:before="65" w:line="312" w:lineRule="exact"/>
              <w:ind w:left="203"/>
              <w:rPr>
                <w:rFonts w:ascii="宋体" w:eastAsia="宋体" w:hAnsi="宋体" w:cs="宋体"/>
                <w:sz w:val="20"/>
                <w:szCs w:val="20"/>
              </w:rPr>
            </w:pPr>
            <w:r>
              <w:rPr>
                <w:rFonts w:ascii="宋体" w:eastAsia="宋体" w:hAnsi="宋体" w:cs="宋体"/>
                <w:spacing w:val="3"/>
                <w:position w:val="7"/>
                <w:sz w:val="20"/>
                <w:szCs w:val="20"/>
              </w:rPr>
              <w:t>二级</w:t>
            </w:r>
          </w:p>
          <w:p w:rsidR="00CB59B9" w:rsidRDefault="00433DF4">
            <w:pPr>
              <w:spacing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gridSpan w:val="2"/>
          </w:tcPr>
          <w:p w:rsidR="00CB59B9" w:rsidRDefault="00CB59B9">
            <w:pPr>
              <w:spacing w:line="453" w:lineRule="auto"/>
            </w:pPr>
          </w:p>
          <w:p w:rsidR="00CB59B9" w:rsidRDefault="00433DF4">
            <w:pPr>
              <w:spacing w:before="65" w:line="228" w:lineRule="auto"/>
              <w:ind w:left="1096"/>
              <w:rPr>
                <w:rFonts w:ascii="宋体" w:eastAsia="宋体" w:hAnsi="宋体" w:cs="宋体"/>
                <w:sz w:val="20"/>
                <w:szCs w:val="20"/>
              </w:rPr>
            </w:pPr>
            <w:r>
              <w:rPr>
                <w:rFonts w:ascii="宋体" w:eastAsia="宋体" w:hAnsi="宋体" w:cs="宋体"/>
                <w:spacing w:val="8"/>
                <w:sz w:val="20"/>
                <w:szCs w:val="20"/>
              </w:rPr>
              <w:t>三</w:t>
            </w:r>
            <w:r>
              <w:rPr>
                <w:rFonts w:ascii="宋体" w:eastAsia="宋体" w:hAnsi="宋体" w:cs="宋体"/>
                <w:spacing w:val="7"/>
                <w:sz w:val="20"/>
                <w:szCs w:val="20"/>
              </w:rPr>
              <w:t>级指标</w:t>
            </w:r>
          </w:p>
        </w:tc>
        <w:tc>
          <w:tcPr>
            <w:tcW w:w="1051" w:type="dxa"/>
          </w:tcPr>
          <w:p w:rsidR="00CB59B9" w:rsidRDefault="00CB59B9">
            <w:pPr>
              <w:spacing w:line="452" w:lineRule="auto"/>
            </w:pPr>
          </w:p>
          <w:p w:rsidR="00CB59B9" w:rsidRDefault="00433DF4">
            <w:pPr>
              <w:spacing w:before="65" w:line="228" w:lineRule="auto"/>
              <w:ind w:left="219"/>
              <w:rPr>
                <w:rFonts w:ascii="宋体" w:eastAsia="宋体" w:hAnsi="宋体" w:cs="宋体"/>
                <w:sz w:val="20"/>
                <w:szCs w:val="20"/>
              </w:rPr>
            </w:pPr>
            <w:r>
              <w:rPr>
                <w:rFonts w:ascii="宋体" w:eastAsia="宋体" w:hAnsi="宋体" w:cs="宋体"/>
                <w:spacing w:val="6"/>
                <w:sz w:val="20"/>
                <w:szCs w:val="20"/>
              </w:rPr>
              <w:t>指标值</w:t>
            </w:r>
          </w:p>
        </w:tc>
        <w:tc>
          <w:tcPr>
            <w:tcW w:w="1335" w:type="dxa"/>
          </w:tcPr>
          <w:p w:rsidR="00CB59B9" w:rsidRDefault="00CB59B9">
            <w:pPr>
              <w:spacing w:line="297" w:lineRule="auto"/>
            </w:pPr>
          </w:p>
          <w:p w:rsidR="00CB59B9" w:rsidRDefault="00433DF4">
            <w:pPr>
              <w:spacing w:before="65" w:line="301" w:lineRule="auto"/>
              <w:ind w:left="466" w:right="138" w:hanging="316"/>
              <w:rPr>
                <w:rFonts w:ascii="宋体" w:eastAsia="宋体" w:hAnsi="宋体" w:cs="宋体"/>
                <w:sz w:val="20"/>
                <w:szCs w:val="20"/>
              </w:rPr>
            </w:pPr>
            <w:r>
              <w:rPr>
                <w:rFonts w:ascii="宋体" w:eastAsia="宋体" w:hAnsi="宋体" w:cs="宋体"/>
                <w:spacing w:val="8"/>
                <w:sz w:val="20"/>
                <w:szCs w:val="20"/>
              </w:rPr>
              <w:t>全年实际完</w:t>
            </w:r>
            <w:r>
              <w:rPr>
                <w:rFonts w:ascii="宋体" w:eastAsia="宋体" w:hAnsi="宋体" w:cs="宋体"/>
                <w:spacing w:val="4"/>
                <w:sz w:val="20"/>
                <w:szCs w:val="20"/>
              </w:rPr>
              <w:t>成</w:t>
            </w:r>
            <w:r>
              <w:rPr>
                <w:rFonts w:ascii="宋体" w:eastAsia="宋体" w:hAnsi="宋体" w:cs="宋体"/>
                <w:spacing w:val="3"/>
                <w:sz w:val="20"/>
                <w:szCs w:val="20"/>
              </w:rPr>
              <w:t>值</w:t>
            </w:r>
          </w:p>
        </w:tc>
        <w:tc>
          <w:tcPr>
            <w:tcW w:w="1199" w:type="dxa"/>
          </w:tcPr>
          <w:p w:rsidR="00CB59B9" w:rsidRDefault="00433DF4">
            <w:pPr>
              <w:spacing w:before="208" w:line="228" w:lineRule="auto"/>
              <w:ind w:left="189"/>
              <w:rPr>
                <w:rFonts w:ascii="宋体" w:eastAsia="宋体" w:hAnsi="宋体" w:cs="宋体"/>
                <w:sz w:val="20"/>
                <w:szCs w:val="20"/>
              </w:rPr>
            </w:pPr>
            <w:r>
              <w:rPr>
                <w:rFonts w:ascii="宋体" w:eastAsia="宋体" w:hAnsi="宋体" w:cs="宋体"/>
                <w:spacing w:val="8"/>
                <w:sz w:val="20"/>
                <w:szCs w:val="20"/>
              </w:rPr>
              <w:t>未</w:t>
            </w:r>
            <w:r>
              <w:rPr>
                <w:rFonts w:ascii="宋体" w:eastAsia="宋体" w:hAnsi="宋体" w:cs="宋体"/>
                <w:spacing w:val="6"/>
                <w:sz w:val="20"/>
                <w:szCs w:val="20"/>
              </w:rPr>
              <w:t>完成原</w:t>
            </w:r>
          </w:p>
          <w:p w:rsidR="00CB59B9" w:rsidRDefault="00433DF4">
            <w:pPr>
              <w:spacing w:before="65" w:line="228" w:lineRule="auto"/>
              <w:ind w:left="202"/>
              <w:rPr>
                <w:rFonts w:ascii="宋体" w:eastAsia="宋体" w:hAnsi="宋体" w:cs="宋体"/>
                <w:sz w:val="20"/>
                <w:szCs w:val="20"/>
              </w:rPr>
            </w:pPr>
            <w:r>
              <w:rPr>
                <w:rFonts w:ascii="宋体" w:eastAsia="宋体" w:hAnsi="宋体" w:cs="宋体"/>
                <w:spacing w:val="4"/>
                <w:sz w:val="20"/>
                <w:szCs w:val="20"/>
              </w:rPr>
              <w:t>因</w:t>
            </w:r>
            <w:r>
              <w:rPr>
                <w:rFonts w:ascii="宋体" w:eastAsia="宋体" w:hAnsi="宋体" w:cs="宋体"/>
                <w:spacing w:val="3"/>
                <w:sz w:val="20"/>
                <w:szCs w:val="20"/>
              </w:rPr>
              <w:t>和改进</w:t>
            </w:r>
          </w:p>
          <w:p w:rsidR="00CB59B9" w:rsidRDefault="00433DF4">
            <w:pPr>
              <w:spacing w:before="65" w:line="228" w:lineRule="auto"/>
              <w:ind w:left="394"/>
              <w:rPr>
                <w:rFonts w:ascii="宋体" w:eastAsia="宋体" w:hAnsi="宋体" w:cs="宋体"/>
                <w:sz w:val="20"/>
                <w:szCs w:val="20"/>
              </w:rPr>
            </w:pPr>
            <w:r>
              <w:rPr>
                <w:rFonts w:ascii="宋体" w:eastAsia="宋体" w:hAnsi="宋体" w:cs="宋体"/>
                <w:spacing w:val="5"/>
                <w:sz w:val="20"/>
                <w:szCs w:val="20"/>
              </w:rPr>
              <w:t>措</w:t>
            </w:r>
            <w:r>
              <w:rPr>
                <w:rFonts w:ascii="宋体" w:eastAsia="宋体" w:hAnsi="宋体" w:cs="宋体"/>
                <w:spacing w:val="4"/>
                <w:sz w:val="20"/>
                <w:szCs w:val="20"/>
              </w:rPr>
              <w:t>施</w:t>
            </w:r>
          </w:p>
        </w:tc>
      </w:tr>
      <w:tr w:rsidR="00CB59B9">
        <w:trPr>
          <w:trHeight w:val="804"/>
        </w:trPr>
        <w:tc>
          <w:tcPr>
            <w:tcW w:w="644" w:type="dxa"/>
            <w:vMerge/>
            <w:tcBorders>
              <w:top w:val="nil"/>
              <w:bottom w:val="nil"/>
            </w:tcBorders>
            <w:textDirection w:val="tbRlV"/>
          </w:tcPr>
          <w:p w:rsidR="00CB59B9" w:rsidRDefault="00CB59B9"/>
        </w:tc>
        <w:tc>
          <w:tcPr>
            <w:tcW w:w="457" w:type="dxa"/>
            <w:vMerge w:val="restart"/>
            <w:tcBorders>
              <w:bottom w:val="nil"/>
            </w:tcBorders>
            <w:textDirection w:val="tbRlV"/>
          </w:tcPr>
          <w:p w:rsidR="00CB59B9" w:rsidRDefault="00433DF4">
            <w:pPr>
              <w:spacing w:before="123" w:line="216" w:lineRule="auto"/>
              <w:ind w:left="1589"/>
              <w:rPr>
                <w:rFonts w:ascii="宋体" w:eastAsia="宋体" w:hAnsi="宋体" w:cs="宋体"/>
                <w:sz w:val="20"/>
                <w:szCs w:val="20"/>
              </w:rPr>
            </w:pPr>
            <w:r>
              <w:rPr>
                <w:rFonts w:ascii="宋体" w:eastAsia="宋体" w:hAnsi="宋体" w:cs="宋体"/>
                <w:spacing w:val="8"/>
                <w:sz w:val="20"/>
                <w:szCs w:val="20"/>
              </w:rPr>
              <w:t>产</w:t>
            </w:r>
            <w:r>
              <w:rPr>
                <w:rFonts w:ascii="宋体" w:eastAsia="宋体" w:hAnsi="宋体" w:cs="宋体"/>
                <w:spacing w:val="6"/>
                <w:sz w:val="20"/>
                <w:szCs w:val="20"/>
              </w:rPr>
              <w:t xml:space="preserve"> </w:t>
            </w:r>
            <w:r>
              <w:rPr>
                <w:rFonts w:ascii="宋体" w:eastAsia="宋体" w:hAnsi="宋体" w:cs="宋体"/>
                <w:spacing w:val="6"/>
                <w:sz w:val="20"/>
                <w:szCs w:val="20"/>
              </w:rPr>
              <w:t>出</w:t>
            </w:r>
            <w:r>
              <w:rPr>
                <w:rFonts w:ascii="宋体" w:eastAsia="宋体" w:hAnsi="宋体" w:cs="宋体"/>
                <w:spacing w:val="6"/>
                <w:sz w:val="20"/>
                <w:szCs w:val="20"/>
              </w:rPr>
              <w:t xml:space="preserve"> </w:t>
            </w:r>
            <w:r>
              <w:rPr>
                <w:rFonts w:ascii="宋体" w:eastAsia="宋体" w:hAnsi="宋体" w:cs="宋体"/>
                <w:spacing w:val="6"/>
                <w:sz w:val="20"/>
                <w:szCs w:val="20"/>
              </w:rPr>
              <w:t>指</w:t>
            </w:r>
            <w:r>
              <w:rPr>
                <w:rFonts w:ascii="宋体" w:eastAsia="宋体" w:hAnsi="宋体" w:cs="宋体"/>
                <w:spacing w:val="6"/>
                <w:sz w:val="20"/>
                <w:szCs w:val="20"/>
              </w:rPr>
              <w:t xml:space="preserve"> </w:t>
            </w:r>
            <w:r>
              <w:rPr>
                <w:rFonts w:ascii="宋体" w:eastAsia="宋体" w:hAnsi="宋体" w:cs="宋体"/>
                <w:spacing w:val="6"/>
                <w:sz w:val="20"/>
                <w:szCs w:val="20"/>
              </w:rPr>
              <w:t>标</w:t>
            </w:r>
          </w:p>
        </w:tc>
        <w:tc>
          <w:tcPr>
            <w:tcW w:w="815" w:type="dxa"/>
            <w:vMerge w:val="restart"/>
            <w:tcBorders>
              <w:bottom w:val="nil"/>
            </w:tcBorders>
          </w:tcPr>
          <w:p w:rsidR="00CB59B9" w:rsidRDefault="00CB59B9"/>
          <w:p w:rsidR="00CB59B9" w:rsidRDefault="00CB59B9"/>
          <w:p w:rsidR="00CB59B9" w:rsidRDefault="00CB59B9"/>
          <w:p w:rsidR="00CB59B9" w:rsidRDefault="00CB59B9"/>
          <w:p w:rsidR="00CB59B9" w:rsidRDefault="00CB59B9"/>
          <w:p w:rsidR="00CB59B9" w:rsidRDefault="00433DF4">
            <w:pPr>
              <w:spacing w:before="65" w:line="312" w:lineRule="exact"/>
              <w:ind w:left="202"/>
              <w:rPr>
                <w:rFonts w:ascii="宋体" w:eastAsia="宋体" w:hAnsi="宋体" w:cs="宋体"/>
                <w:sz w:val="20"/>
                <w:szCs w:val="20"/>
              </w:rPr>
            </w:pPr>
            <w:r>
              <w:rPr>
                <w:rFonts w:ascii="宋体" w:eastAsia="宋体" w:hAnsi="宋体" w:cs="宋体"/>
                <w:spacing w:val="4"/>
                <w:position w:val="7"/>
                <w:sz w:val="20"/>
                <w:szCs w:val="20"/>
              </w:rPr>
              <w:t>数</w:t>
            </w:r>
            <w:r>
              <w:rPr>
                <w:rFonts w:ascii="宋体" w:eastAsia="宋体" w:hAnsi="宋体" w:cs="宋体"/>
                <w:spacing w:val="3"/>
                <w:position w:val="7"/>
                <w:sz w:val="20"/>
                <w:szCs w:val="20"/>
              </w:rPr>
              <w:t>量</w:t>
            </w:r>
          </w:p>
          <w:p w:rsidR="00CB59B9" w:rsidRDefault="00433DF4">
            <w:pPr>
              <w:spacing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gridSpan w:val="2"/>
          </w:tcPr>
          <w:p w:rsidR="00CB59B9" w:rsidRDefault="00433DF4">
            <w:pPr>
              <w:spacing w:before="298" w:line="228" w:lineRule="auto"/>
              <w:ind w:left="547"/>
              <w:rPr>
                <w:rFonts w:ascii="宋体" w:eastAsia="宋体" w:hAnsi="宋体" w:cs="宋体"/>
                <w:sz w:val="20"/>
                <w:szCs w:val="20"/>
              </w:rPr>
            </w:pPr>
            <w:r>
              <w:rPr>
                <w:rFonts w:ascii="宋体" w:eastAsia="宋体" w:hAnsi="宋体" w:cs="宋体"/>
                <w:spacing w:val="6"/>
                <w:sz w:val="20"/>
                <w:szCs w:val="20"/>
              </w:rPr>
              <w:t>指</w:t>
            </w:r>
            <w:r>
              <w:rPr>
                <w:rFonts w:ascii="宋体" w:eastAsia="宋体" w:hAnsi="宋体" w:cs="宋体"/>
                <w:spacing w:val="3"/>
                <w:sz w:val="20"/>
                <w:szCs w:val="20"/>
              </w:rPr>
              <w:t>标</w:t>
            </w:r>
            <w:r>
              <w:rPr>
                <w:rFonts w:ascii="宋体" w:eastAsia="宋体" w:hAnsi="宋体" w:cs="宋体"/>
                <w:spacing w:val="3"/>
                <w:sz w:val="20"/>
                <w:szCs w:val="20"/>
              </w:rPr>
              <w:t xml:space="preserve"> 1</w:t>
            </w:r>
            <w:r>
              <w:rPr>
                <w:rFonts w:ascii="宋体" w:eastAsia="宋体" w:hAnsi="宋体" w:cs="宋体"/>
                <w:spacing w:val="3"/>
                <w:sz w:val="20"/>
                <w:szCs w:val="20"/>
              </w:rPr>
              <w:t>：举办展览数量</w:t>
            </w:r>
          </w:p>
        </w:tc>
        <w:tc>
          <w:tcPr>
            <w:tcW w:w="1051" w:type="dxa"/>
          </w:tcPr>
          <w:p w:rsidR="00CB59B9" w:rsidRDefault="00433DF4">
            <w:pPr>
              <w:spacing w:before="298" w:line="228" w:lineRule="auto"/>
              <w:ind w:left="113"/>
              <w:rPr>
                <w:rFonts w:ascii="宋体" w:eastAsia="宋体" w:hAnsi="宋体" w:cs="宋体"/>
                <w:sz w:val="20"/>
                <w:szCs w:val="20"/>
              </w:rPr>
            </w:pPr>
            <w:r>
              <w:rPr>
                <w:rFonts w:ascii="宋体" w:eastAsia="宋体" w:hAnsi="宋体" w:cs="宋体"/>
                <w:spacing w:val="-14"/>
                <w:sz w:val="20"/>
                <w:szCs w:val="20"/>
              </w:rPr>
              <w:t>4</w:t>
            </w:r>
            <w:r>
              <w:rPr>
                <w:rFonts w:ascii="宋体" w:eastAsia="宋体" w:hAnsi="宋体" w:cs="宋体"/>
                <w:spacing w:val="-12"/>
                <w:sz w:val="20"/>
                <w:szCs w:val="20"/>
              </w:rPr>
              <w:t xml:space="preserve"> </w:t>
            </w:r>
            <w:r>
              <w:rPr>
                <w:rFonts w:ascii="宋体" w:eastAsia="宋体" w:hAnsi="宋体" w:cs="宋体"/>
                <w:spacing w:val="-12"/>
                <w:sz w:val="20"/>
                <w:szCs w:val="20"/>
              </w:rPr>
              <w:t>次</w:t>
            </w:r>
          </w:p>
        </w:tc>
        <w:tc>
          <w:tcPr>
            <w:tcW w:w="1335" w:type="dxa"/>
          </w:tcPr>
          <w:p w:rsidR="00CB59B9" w:rsidRDefault="00CB59B9">
            <w:pPr>
              <w:spacing w:line="263" w:lineRule="auto"/>
            </w:pPr>
          </w:p>
          <w:p w:rsidR="00CB59B9" w:rsidRDefault="00433DF4">
            <w:pPr>
              <w:spacing w:before="65" w:line="193" w:lineRule="auto"/>
              <w:ind w:left="585"/>
              <w:rPr>
                <w:rFonts w:ascii="宋体" w:eastAsia="宋体" w:hAnsi="宋体" w:cs="宋体"/>
                <w:sz w:val="20"/>
                <w:szCs w:val="20"/>
              </w:rPr>
            </w:pPr>
            <w:r>
              <w:rPr>
                <w:rFonts w:ascii="宋体" w:eastAsia="宋体" w:hAnsi="宋体" w:cs="宋体"/>
                <w:spacing w:val="-8"/>
                <w:sz w:val="20"/>
                <w:szCs w:val="20"/>
              </w:rPr>
              <w:t>1</w:t>
            </w:r>
            <w:r>
              <w:rPr>
                <w:rFonts w:ascii="宋体" w:eastAsia="宋体" w:hAnsi="宋体" w:cs="宋体"/>
                <w:spacing w:val="-6"/>
                <w:sz w:val="20"/>
                <w:szCs w:val="20"/>
              </w:rPr>
              <w:t>2</w:t>
            </w:r>
          </w:p>
        </w:tc>
        <w:tc>
          <w:tcPr>
            <w:tcW w:w="1199" w:type="dxa"/>
          </w:tcPr>
          <w:p w:rsidR="00CB59B9" w:rsidRDefault="00CB59B9"/>
        </w:tc>
      </w:tr>
      <w:tr w:rsidR="00CB59B9">
        <w:trPr>
          <w:trHeight w:val="317"/>
        </w:trPr>
        <w:tc>
          <w:tcPr>
            <w:tcW w:w="644" w:type="dxa"/>
            <w:vMerge/>
            <w:tcBorders>
              <w:top w:val="nil"/>
              <w:bottom w:val="nil"/>
            </w:tcBorders>
            <w:textDirection w:val="tbRlV"/>
          </w:tcPr>
          <w:p w:rsidR="00CB59B9" w:rsidRDefault="00CB59B9"/>
        </w:tc>
        <w:tc>
          <w:tcPr>
            <w:tcW w:w="457" w:type="dxa"/>
            <w:vMerge/>
            <w:tcBorders>
              <w:top w:val="nil"/>
              <w:bottom w:val="nil"/>
            </w:tcBorders>
            <w:textDirection w:val="tbRlV"/>
          </w:tcPr>
          <w:p w:rsidR="00CB59B9" w:rsidRDefault="00CB59B9"/>
        </w:tc>
        <w:tc>
          <w:tcPr>
            <w:tcW w:w="815" w:type="dxa"/>
            <w:vMerge/>
            <w:tcBorders>
              <w:top w:val="nil"/>
              <w:bottom w:val="nil"/>
            </w:tcBorders>
          </w:tcPr>
          <w:p w:rsidR="00CB59B9" w:rsidRDefault="00CB59B9"/>
        </w:tc>
        <w:tc>
          <w:tcPr>
            <w:tcW w:w="3025" w:type="dxa"/>
            <w:gridSpan w:val="2"/>
          </w:tcPr>
          <w:p w:rsidR="00CB59B9" w:rsidRDefault="00433DF4">
            <w:pPr>
              <w:spacing w:before="56" w:line="228" w:lineRule="auto"/>
              <w:ind w:left="232"/>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2</w:t>
            </w:r>
            <w:r>
              <w:rPr>
                <w:rFonts w:ascii="宋体" w:eastAsia="宋体" w:hAnsi="宋体" w:cs="宋体"/>
                <w:spacing w:val="4"/>
                <w:sz w:val="20"/>
                <w:szCs w:val="20"/>
              </w:rPr>
              <w:t>：举办公益性讲座数量</w:t>
            </w:r>
          </w:p>
        </w:tc>
        <w:tc>
          <w:tcPr>
            <w:tcW w:w="1051" w:type="dxa"/>
          </w:tcPr>
          <w:p w:rsidR="00CB59B9" w:rsidRDefault="00433DF4">
            <w:pPr>
              <w:spacing w:before="55" w:line="228" w:lineRule="auto"/>
              <w:ind w:left="129"/>
              <w:rPr>
                <w:rFonts w:ascii="宋体" w:eastAsia="宋体" w:hAnsi="宋体" w:cs="宋体"/>
                <w:sz w:val="20"/>
                <w:szCs w:val="20"/>
              </w:rPr>
            </w:pPr>
            <w:r>
              <w:rPr>
                <w:rFonts w:ascii="宋体" w:eastAsia="宋体" w:hAnsi="宋体" w:cs="宋体"/>
                <w:spacing w:val="-18"/>
                <w:sz w:val="20"/>
                <w:szCs w:val="20"/>
              </w:rPr>
              <w:t xml:space="preserve">1 </w:t>
            </w:r>
            <w:r>
              <w:rPr>
                <w:rFonts w:ascii="宋体" w:eastAsia="宋体" w:hAnsi="宋体" w:cs="宋体"/>
                <w:spacing w:val="-18"/>
                <w:sz w:val="20"/>
                <w:szCs w:val="20"/>
              </w:rPr>
              <w:t>次</w:t>
            </w:r>
          </w:p>
        </w:tc>
        <w:tc>
          <w:tcPr>
            <w:tcW w:w="1335" w:type="dxa"/>
          </w:tcPr>
          <w:p w:rsidR="00CB59B9" w:rsidRDefault="00433DF4">
            <w:pPr>
              <w:spacing w:before="55" w:line="228" w:lineRule="auto"/>
              <w:ind w:left="506"/>
              <w:rPr>
                <w:rFonts w:ascii="宋体" w:eastAsia="宋体" w:hAnsi="宋体" w:cs="宋体"/>
                <w:sz w:val="20"/>
                <w:szCs w:val="20"/>
              </w:rPr>
            </w:pPr>
            <w:r>
              <w:rPr>
                <w:rFonts w:ascii="宋体" w:eastAsia="宋体" w:hAnsi="宋体" w:cs="宋体"/>
                <w:spacing w:val="-18"/>
                <w:sz w:val="20"/>
                <w:szCs w:val="20"/>
              </w:rPr>
              <w:t xml:space="preserve">1 </w:t>
            </w:r>
            <w:r>
              <w:rPr>
                <w:rFonts w:ascii="宋体" w:eastAsia="宋体" w:hAnsi="宋体" w:cs="宋体"/>
                <w:spacing w:val="-18"/>
                <w:sz w:val="20"/>
                <w:szCs w:val="20"/>
              </w:rPr>
              <w:t>次</w:t>
            </w:r>
          </w:p>
        </w:tc>
        <w:tc>
          <w:tcPr>
            <w:tcW w:w="1199" w:type="dxa"/>
          </w:tcPr>
          <w:p w:rsidR="00CB59B9" w:rsidRDefault="00CB59B9"/>
        </w:tc>
      </w:tr>
      <w:tr w:rsidR="00CB59B9">
        <w:trPr>
          <w:trHeight w:val="664"/>
        </w:trPr>
        <w:tc>
          <w:tcPr>
            <w:tcW w:w="644" w:type="dxa"/>
            <w:vMerge/>
            <w:tcBorders>
              <w:top w:val="nil"/>
              <w:bottom w:val="nil"/>
            </w:tcBorders>
            <w:textDirection w:val="tbRlV"/>
          </w:tcPr>
          <w:p w:rsidR="00CB59B9" w:rsidRDefault="00CB59B9"/>
        </w:tc>
        <w:tc>
          <w:tcPr>
            <w:tcW w:w="457" w:type="dxa"/>
            <w:vMerge/>
            <w:tcBorders>
              <w:top w:val="nil"/>
              <w:bottom w:val="nil"/>
            </w:tcBorders>
            <w:textDirection w:val="tbRlV"/>
          </w:tcPr>
          <w:p w:rsidR="00CB59B9" w:rsidRDefault="00CB59B9"/>
        </w:tc>
        <w:tc>
          <w:tcPr>
            <w:tcW w:w="815" w:type="dxa"/>
            <w:vMerge/>
            <w:tcBorders>
              <w:top w:val="nil"/>
              <w:bottom w:val="nil"/>
            </w:tcBorders>
          </w:tcPr>
          <w:p w:rsidR="00CB59B9" w:rsidRDefault="00CB59B9"/>
        </w:tc>
        <w:tc>
          <w:tcPr>
            <w:tcW w:w="3025" w:type="dxa"/>
            <w:gridSpan w:val="2"/>
          </w:tcPr>
          <w:p w:rsidR="00CB59B9" w:rsidRDefault="00433DF4">
            <w:pPr>
              <w:spacing w:before="71" w:line="258" w:lineRule="auto"/>
              <w:ind w:left="781" w:right="107" w:hanging="666"/>
              <w:rPr>
                <w:rFonts w:ascii="宋体" w:eastAsia="宋体" w:hAnsi="宋体" w:cs="宋体"/>
                <w:sz w:val="20"/>
                <w:szCs w:val="20"/>
              </w:rPr>
            </w:pPr>
            <w:r>
              <w:rPr>
                <w:rFonts w:ascii="宋体" w:eastAsia="宋体" w:hAnsi="宋体" w:cs="宋体"/>
                <w:spacing w:val="-1"/>
                <w:sz w:val="20"/>
                <w:szCs w:val="20"/>
              </w:rPr>
              <w:t>指标</w:t>
            </w:r>
            <w:r>
              <w:rPr>
                <w:rFonts w:ascii="宋体" w:eastAsia="宋体" w:hAnsi="宋体" w:cs="宋体"/>
                <w:spacing w:val="-1"/>
                <w:sz w:val="20"/>
                <w:szCs w:val="20"/>
              </w:rPr>
              <w:t xml:space="preserve"> </w:t>
            </w:r>
            <w:r>
              <w:rPr>
                <w:rFonts w:ascii="宋体" w:eastAsia="宋体" w:hAnsi="宋体" w:cs="宋体"/>
                <w:sz w:val="20"/>
                <w:szCs w:val="20"/>
              </w:rPr>
              <w:t>3</w:t>
            </w:r>
            <w:r>
              <w:rPr>
                <w:rFonts w:ascii="宋体" w:eastAsia="宋体" w:hAnsi="宋体" w:cs="宋体"/>
                <w:sz w:val="20"/>
                <w:szCs w:val="20"/>
              </w:rPr>
              <w:t>：开展公共教育和观众体</w:t>
            </w:r>
            <w:r>
              <w:rPr>
                <w:rFonts w:ascii="宋体" w:eastAsia="宋体" w:hAnsi="宋体" w:cs="宋体"/>
                <w:sz w:val="20"/>
                <w:szCs w:val="20"/>
              </w:rPr>
              <w:t xml:space="preserve"> </w:t>
            </w:r>
            <w:r>
              <w:rPr>
                <w:rFonts w:ascii="宋体" w:eastAsia="宋体" w:hAnsi="宋体" w:cs="宋体"/>
                <w:spacing w:val="9"/>
                <w:sz w:val="20"/>
                <w:szCs w:val="20"/>
              </w:rPr>
              <w:t>验拓展活动数</w:t>
            </w:r>
            <w:r>
              <w:rPr>
                <w:rFonts w:ascii="宋体" w:eastAsia="宋体" w:hAnsi="宋体" w:cs="宋体"/>
                <w:spacing w:val="7"/>
                <w:sz w:val="20"/>
                <w:szCs w:val="20"/>
              </w:rPr>
              <w:t>量</w:t>
            </w:r>
          </w:p>
        </w:tc>
        <w:tc>
          <w:tcPr>
            <w:tcW w:w="1051" w:type="dxa"/>
          </w:tcPr>
          <w:p w:rsidR="00CB59B9" w:rsidRDefault="00433DF4">
            <w:pPr>
              <w:spacing w:before="227" w:line="228" w:lineRule="auto"/>
              <w:ind w:left="129"/>
              <w:rPr>
                <w:rFonts w:ascii="宋体" w:eastAsia="宋体" w:hAnsi="宋体" w:cs="宋体"/>
                <w:sz w:val="20"/>
                <w:szCs w:val="20"/>
              </w:rPr>
            </w:pPr>
            <w:r>
              <w:rPr>
                <w:rFonts w:ascii="宋体" w:eastAsia="宋体" w:hAnsi="宋体" w:cs="宋体"/>
                <w:spacing w:val="-18"/>
                <w:sz w:val="20"/>
                <w:szCs w:val="20"/>
              </w:rPr>
              <w:t xml:space="preserve">1 </w:t>
            </w:r>
            <w:r>
              <w:rPr>
                <w:rFonts w:ascii="宋体" w:eastAsia="宋体" w:hAnsi="宋体" w:cs="宋体"/>
                <w:spacing w:val="-18"/>
                <w:sz w:val="20"/>
                <w:szCs w:val="20"/>
              </w:rPr>
              <w:t>次</w:t>
            </w:r>
          </w:p>
        </w:tc>
        <w:tc>
          <w:tcPr>
            <w:tcW w:w="1335" w:type="dxa"/>
          </w:tcPr>
          <w:p w:rsidR="00CB59B9" w:rsidRDefault="00433DF4">
            <w:pPr>
              <w:spacing w:before="227" w:line="228" w:lineRule="auto"/>
              <w:ind w:left="506"/>
              <w:rPr>
                <w:rFonts w:ascii="宋体" w:eastAsia="宋体" w:hAnsi="宋体" w:cs="宋体"/>
                <w:sz w:val="20"/>
                <w:szCs w:val="20"/>
              </w:rPr>
            </w:pPr>
            <w:r>
              <w:rPr>
                <w:rFonts w:ascii="宋体" w:eastAsia="宋体" w:hAnsi="宋体" w:cs="宋体"/>
                <w:spacing w:val="-18"/>
                <w:sz w:val="20"/>
                <w:szCs w:val="20"/>
              </w:rPr>
              <w:t xml:space="preserve">1 </w:t>
            </w:r>
            <w:r>
              <w:rPr>
                <w:rFonts w:ascii="宋体" w:eastAsia="宋体" w:hAnsi="宋体" w:cs="宋体"/>
                <w:spacing w:val="-18"/>
                <w:sz w:val="20"/>
                <w:szCs w:val="20"/>
              </w:rPr>
              <w:t>次</w:t>
            </w:r>
          </w:p>
        </w:tc>
        <w:tc>
          <w:tcPr>
            <w:tcW w:w="1199" w:type="dxa"/>
          </w:tcPr>
          <w:p w:rsidR="00CB59B9" w:rsidRDefault="00CB59B9"/>
        </w:tc>
      </w:tr>
      <w:tr w:rsidR="00CB59B9">
        <w:trPr>
          <w:trHeight w:val="629"/>
        </w:trPr>
        <w:tc>
          <w:tcPr>
            <w:tcW w:w="644" w:type="dxa"/>
            <w:vMerge/>
            <w:tcBorders>
              <w:top w:val="nil"/>
              <w:bottom w:val="nil"/>
            </w:tcBorders>
            <w:textDirection w:val="tbRlV"/>
          </w:tcPr>
          <w:p w:rsidR="00CB59B9" w:rsidRDefault="00CB59B9"/>
        </w:tc>
        <w:tc>
          <w:tcPr>
            <w:tcW w:w="457" w:type="dxa"/>
            <w:vMerge/>
            <w:tcBorders>
              <w:top w:val="nil"/>
              <w:bottom w:val="nil"/>
            </w:tcBorders>
            <w:textDirection w:val="tbRlV"/>
          </w:tcPr>
          <w:p w:rsidR="00CB59B9" w:rsidRDefault="00CB59B9"/>
        </w:tc>
        <w:tc>
          <w:tcPr>
            <w:tcW w:w="815" w:type="dxa"/>
            <w:vMerge/>
            <w:tcBorders>
              <w:top w:val="nil"/>
              <w:bottom w:val="nil"/>
            </w:tcBorders>
          </w:tcPr>
          <w:p w:rsidR="00CB59B9" w:rsidRDefault="00CB59B9"/>
        </w:tc>
        <w:tc>
          <w:tcPr>
            <w:tcW w:w="3025" w:type="dxa"/>
            <w:gridSpan w:val="2"/>
          </w:tcPr>
          <w:p w:rsidR="00CB59B9" w:rsidRDefault="00433DF4">
            <w:pPr>
              <w:spacing w:before="55" w:line="258" w:lineRule="auto"/>
              <w:ind w:left="1203" w:right="121" w:hanging="971"/>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4</w:t>
            </w:r>
            <w:r>
              <w:rPr>
                <w:rFonts w:ascii="宋体" w:eastAsia="宋体" w:hAnsi="宋体" w:cs="宋体"/>
                <w:spacing w:val="4"/>
                <w:sz w:val="20"/>
                <w:szCs w:val="20"/>
              </w:rPr>
              <w:t>：业务活动用房小型修</w:t>
            </w:r>
            <w:r>
              <w:rPr>
                <w:rFonts w:ascii="宋体" w:eastAsia="宋体" w:hAnsi="宋体" w:cs="宋体"/>
                <w:spacing w:val="6"/>
                <w:sz w:val="20"/>
                <w:szCs w:val="20"/>
              </w:rPr>
              <w:t>缮次数</w:t>
            </w:r>
          </w:p>
        </w:tc>
        <w:tc>
          <w:tcPr>
            <w:tcW w:w="1051" w:type="dxa"/>
          </w:tcPr>
          <w:p w:rsidR="00CB59B9" w:rsidRDefault="00433DF4">
            <w:pPr>
              <w:spacing w:before="211" w:line="228" w:lineRule="auto"/>
              <w:ind w:left="129"/>
              <w:rPr>
                <w:rFonts w:ascii="宋体" w:eastAsia="宋体" w:hAnsi="宋体" w:cs="宋体"/>
                <w:sz w:val="20"/>
                <w:szCs w:val="20"/>
              </w:rPr>
            </w:pPr>
            <w:r>
              <w:rPr>
                <w:rFonts w:ascii="宋体" w:eastAsia="宋体" w:hAnsi="宋体" w:cs="宋体"/>
                <w:spacing w:val="-18"/>
                <w:sz w:val="20"/>
                <w:szCs w:val="20"/>
              </w:rPr>
              <w:t xml:space="preserve">1 </w:t>
            </w:r>
            <w:r>
              <w:rPr>
                <w:rFonts w:ascii="宋体" w:eastAsia="宋体" w:hAnsi="宋体" w:cs="宋体"/>
                <w:spacing w:val="-18"/>
                <w:sz w:val="20"/>
                <w:szCs w:val="20"/>
              </w:rPr>
              <w:t>次</w:t>
            </w:r>
          </w:p>
        </w:tc>
        <w:tc>
          <w:tcPr>
            <w:tcW w:w="1335" w:type="dxa"/>
          </w:tcPr>
          <w:p w:rsidR="00CB59B9" w:rsidRDefault="00433DF4">
            <w:pPr>
              <w:spacing w:before="211" w:line="228" w:lineRule="auto"/>
              <w:ind w:left="506"/>
              <w:rPr>
                <w:rFonts w:ascii="宋体" w:eastAsia="宋体" w:hAnsi="宋体" w:cs="宋体"/>
                <w:sz w:val="20"/>
                <w:szCs w:val="20"/>
              </w:rPr>
            </w:pPr>
            <w:r>
              <w:rPr>
                <w:rFonts w:ascii="宋体" w:eastAsia="宋体" w:hAnsi="宋体" w:cs="宋体"/>
                <w:spacing w:val="-18"/>
                <w:sz w:val="20"/>
                <w:szCs w:val="20"/>
              </w:rPr>
              <w:t xml:space="preserve">1 </w:t>
            </w:r>
            <w:r>
              <w:rPr>
                <w:rFonts w:ascii="宋体" w:eastAsia="宋体" w:hAnsi="宋体" w:cs="宋体"/>
                <w:spacing w:val="-18"/>
                <w:sz w:val="20"/>
                <w:szCs w:val="20"/>
              </w:rPr>
              <w:t>次</w:t>
            </w:r>
          </w:p>
        </w:tc>
        <w:tc>
          <w:tcPr>
            <w:tcW w:w="1199" w:type="dxa"/>
          </w:tcPr>
          <w:p w:rsidR="00CB59B9" w:rsidRDefault="00CB59B9"/>
        </w:tc>
      </w:tr>
      <w:tr w:rsidR="00CB59B9">
        <w:trPr>
          <w:trHeight w:val="629"/>
        </w:trPr>
        <w:tc>
          <w:tcPr>
            <w:tcW w:w="644" w:type="dxa"/>
            <w:vMerge/>
            <w:tcBorders>
              <w:top w:val="nil"/>
              <w:bottom w:val="nil"/>
            </w:tcBorders>
            <w:textDirection w:val="tbRlV"/>
          </w:tcPr>
          <w:p w:rsidR="00CB59B9" w:rsidRDefault="00CB59B9"/>
        </w:tc>
        <w:tc>
          <w:tcPr>
            <w:tcW w:w="457" w:type="dxa"/>
            <w:vMerge/>
            <w:tcBorders>
              <w:top w:val="nil"/>
              <w:bottom w:val="nil"/>
            </w:tcBorders>
            <w:textDirection w:val="tbRlV"/>
          </w:tcPr>
          <w:p w:rsidR="00CB59B9" w:rsidRDefault="00CB59B9"/>
        </w:tc>
        <w:tc>
          <w:tcPr>
            <w:tcW w:w="815" w:type="dxa"/>
            <w:vMerge/>
            <w:tcBorders>
              <w:top w:val="nil"/>
            </w:tcBorders>
          </w:tcPr>
          <w:p w:rsidR="00CB59B9" w:rsidRDefault="00CB59B9"/>
        </w:tc>
        <w:tc>
          <w:tcPr>
            <w:tcW w:w="3025" w:type="dxa"/>
            <w:gridSpan w:val="2"/>
          </w:tcPr>
          <w:p w:rsidR="00CB59B9" w:rsidRDefault="00433DF4">
            <w:pPr>
              <w:spacing w:before="55" w:line="261" w:lineRule="auto"/>
              <w:ind w:left="1410" w:right="121" w:hanging="1178"/>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5</w:t>
            </w:r>
            <w:r>
              <w:rPr>
                <w:rFonts w:ascii="宋体" w:eastAsia="宋体" w:hAnsi="宋体" w:cs="宋体"/>
                <w:spacing w:val="4"/>
                <w:sz w:val="20"/>
                <w:szCs w:val="20"/>
              </w:rPr>
              <w:t>：零星业务设备更新数</w:t>
            </w:r>
            <w:r>
              <w:rPr>
                <w:rFonts w:ascii="宋体" w:eastAsia="宋体" w:hAnsi="宋体" w:cs="宋体"/>
                <w:sz w:val="20"/>
                <w:szCs w:val="20"/>
              </w:rPr>
              <w:t xml:space="preserve"> </w:t>
            </w:r>
            <w:r>
              <w:rPr>
                <w:rFonts w:ascii="宋体" w:eastAsia="宋体" w:hAnsi="宋体" w:cs="宋体"/>
                <w:sz w:val="20"/>
                <w:szCs w:val="20"/>
              </w:rPr>
              <w:t>量</w:t>
            </w:r>
          </w:p>
        </w:tc>
        <w:tc>
          <w:tcPr>
            <w:tcW w:w="1051" w:type="dxa"/>
          </w:tcPr>
          <w:p w:rsidR="00CB59B9" w:rsidRDefault="00433DF4">
            <w:pPr>
              <w:spacing w:before="211" w:line="228" w:lineRule="auto"/>
              <w:ind w:left="129"/>
              <w:rPr>
                <w:rFonts w:ascii="宋体" w:eastAsia="宋体" w:hAnsi="宋体" w:cs="宋体"/>
                <w:sz w:val="20"/>
                <w:szCs w:val="20"/>
              </w:rPr>
            </w:pPr>
            <w:r>
              <w:rPr>
                <w:rFonts w:ascii="宋体" w:eastAsia="宋体" w:hAnsi="宋体" w:cs="宋体"/>
                <w:spacing w:val="-21"/>
                <w:sz w:val="20"/>
                <w:szCs w:val="20"/>
              </w:rPr>
              <w:t>1</w:t>
            </w:r>
            <w:r>
              <w:rPr>
                <w:rFonts w:ascii="宋体" w:eastAsia="宋体" w:hAnsi="宋体" w:cs="宋体"/>
                <w:spacing w:val="-19"/>
                <w:sz w:val="20"/>
                <w:szCs w:val="20"/>
              </w:rPr>
              <w:t xml:space="preserve"> </w:t>
            </w:r>
            <w:r>
              <w:rPr>
                <w:rFonts w:ascii="宋体" w:eastAsia="宋体" w:hAnsi="宋体" w:cs="宋体"/>
                <w:spacing w:val="-19"/>
                <w:sz w:val="20"/>
                <w:szCs w:val="20"/>
              </w:rPr>
              <w:t>件</w:t>
            </w:r>
          </w:p>
        </w:tc>
        <w:tc>
          <w:tcPr>
            <w:tcW w:w="1335" w:type="dxa"/>
          </w:tcPr>
          <w:p w:rsidR="00CB59B9" w:rsidRDefault="00433DF4">
            <w:pPr>
              <w:spacing w:before="211" w:line="228" w:lineRule="auto"/>
              <w:ind w:left="506"/>
              <w:rPr>
                <w:rFonts w:ascii="宋体" w:eastAsia="宋体" w:hAnsi="宋体" w:cs="宋体"/>
                <w:sz w:val="20"/>
                <w:szCs w:val="20"/>
              </w:rPr>
            </w:pPr>
            <w:r>
              <w:rPr>
                <w:rFonts w:ascii="宋体" w:eastAsia="宋体" w:hAnsi="宋体" w:cs="宋体"/>
                <w:spacing w:val="-21"/>
                <w:sz w:val="20"/>
                <w:szCs w:val="20"/>
              </w:rPr>
              <w:t>1</w:t>
            </w:r>
            <w:r>
              <w:rPr>
                <w:rFonts w:ascii="宋体" w:eastAsia="宋体" w:hAnsi="宋体" w:cs="宋体"/>
                <w:spacing w:val="-19"/>
                <w:sz w:val="20"/>
                <w:szCs w:val="20"/>
              </w:rPr>
              <w:t xml:space="preserve"> </w:t>
            </w:r>
            <w:r>
              <w:rPr>
                <w:rFonts w:ascii="宋体" w:eastAsia="宋体" w:hAnsi="宋体" w:cs="宋体"/>
                <w:spacing w:val="-19"/>
                <w:sz w:val="20"/>
                <w:szCs w:val="20"/>
              </w:rPr>
              <w:t>件</w:t>
            </w:r>
          </w:p>
        </w:tc>
        <w:tc>
          <w:tcPr>
            <w:tcW w:w="1199" w:type="dxa"/>
          </w:tcPr>
          <w:p w:rsidR="00CB59B9" w:rsidRDefault="00CB59B9"/>
        </w:tc>
      </w:tr>
      <w:tr w:rsidR="00CB59B9">
        <w:trPr>
          <w:trHeight w:val="1255"/>
        </w:trPr>
        <w:tc>
          <w:tcPr>
            <w:tcW w:w="644" w:type="dxa"/>
            <w:vMerge/>
            <w:tcBorders>
              <w:top w:val="nil"/>
            </w:tcBorders>
            <w:textDirection w:val="tbRlV"/>
          </w:tcPr>
          <w:p w:rsidR="00CB59B9" w:rsidRDefault="00CB59B9"/>
        </w:tc>
        <w:tc>
          <w:tcPr>
            <w:tcW w:w="457" w:type="dxa"/>
            <w:vMerge/>
            <w:tcBorders>
              <w:top w:val="nil"/>
            </w:tcBorders>
            <w:textDirection w:val="tbRlV"/>
          </w:tcPr>
          <w:p w:rsidR="00CB59B9" w:rsidRDefault="00CB59B9"/>
        </w:tc>
        <w:tc>
          <w:tcPr>
            <w:tcW w:w="815" w:type="dxa"/>
          </w:tcPr>
          <w:p w:rsidR="00CB59B9" w:rsidRDefault="00CB59B9">
            <w:pPr>
              <w:spacing w:line="300" w:lineRule="auto"/>
            </w:pPr>
          </w:p>
          <w:p w:rsidR="00CB59B9" w:rsidRDefault="00433DF4">
            <w:pPr>
              <w:spacing w:before="65" w:line="312" w:lineRule="exact"/>
              <w:ind w:left="201"/>
              <w:rPr>
                <w:rFonts w:ascii="宋体" w:eastAsia="宋体" w:hAnsi="宋体" w:cs="宋体"/>
                <w:sz w:val="20"/>
                <w:szCs w:val="20"/>
              </w:rPr>
            </w:pPr>
            <w:r>
              <w:rPr>
                <w:rFonts w:ascii="宋体" w:eastAsia="宋体" w:hAnsi="宋体" w:cs="宋体"/>
                <w:spacing w:val="4"/>
                <w:position w:val="7"/>
                <w:sz w:val="20"/>
                <w:szCs w:val="20"/>
              </w:rPr>
              <w:t>质量</w:t>
            </w:r>
          </w:p>
          <w:p w:rsidR="00CB59B9" w:rsidRDefault="00433DF4">
            <w:pPr>
              <w:spacing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gridSpan w:val="2"/>
          </w:tcPr>
          <w:p w:rsidR="00CB59B9" w:rsidRDefault="00CB59B9">
            <w:pPr>
              <w:spacing w:line="455" w:lineRule="auto"/>
            </w:pPr>
          </w:p>
          <w:p w:rsidR="00CB59B9" w:rsidRDefault="00433DF4">
            <w:pPr>
              <w:spacing w:before="65" w:line="228" w:lineRule="auto"/>
              <w:ind w:left="547"/>
              <w:rPr>
                <w:rFonts w:ascii="宋体" w:eastAsia="宋体" w:hAnsi="宋体" w:cs="宋体"/>
                <w:sz w:val="20"/>
                <w:szCs w:val="20"/>
              </w:rPr>
            </w:pPr>
            <w:r>
              <w:rPr>
                <w:rFonts w:ascii="宋体" w:eastAsia="宋体" w:hAnsi="宋体" w:cs="宋体"/>
                <w:spacing w:val="6"/>
                <w:sz w:val="20"/>
                <w:szCs w:val="20"/>
              </w:rPr>
              <w:t>指</w:t>
            </w:r>
            <w:r>
              <w:rPr>
                <w:rFonts w:ascii="宋体" w:eastAsia="宋体" w:hAnsi="宋体" w:cs="宋体"/>
                <w:spacing w:val="3"/>
                <w:sz w:val="20"/>
                <w:szCs w:val="20"/>
              </w:rPr>
              <w:t>标</w:t>
            </w:r>
            <w:r>
              <w:rPr>
                <w:rFonts w:ascii="宋体" w:eastAsia="宋体" w:hAnsi="宋体" w:cs="宋体"/>
                <w:spacing w:val="3"/>
                <w:sz w:val="20"/>
                <w:szCs w:val="20"/>
              </w:rPr>
              <w:t xml:space="preserve"> 1</w:t>
            </w:r>
            <w:r>
              <w:rPr>
                <w:rFonts w:ascii="宋体" w:eastAsia="宋体" w:hAnsi="宋体" w:cs="宋体"/>
                <w:spacing w:val="3"/>
                <w:sz w:val="20"/>
                <w:szCs w:val="20"/>
              </w:rPr>
              <w:t>：展览安全顺利</w:t>
            </w:r>
          </w:p>
        </w:tc>
        <w:tc>
          <w:tcPr>
            <w:tcW w:w="1051" w:type="dxa"/>
          </w:tcPr>
          <w:p w:rsidR="00CB59B9" w:rsidRDefault="00433DF4">
            <w:pPr>
              <w:spacing w:before="55" w:line="312" w:lineRule="exact"/>
              <w:ind w:left="115"/>
              <w:rPr>
                <w:rFonts w:ascii="宋体" w:eastAsia="宋体" w:hAnsi="宋体" w:cs="宋体"/>
                <w:sz w:val="20"/>
                <w:szCs w:val="20"/>
              </w:rPr>
            </w:pPr>
            <w:r>
              <w:rPr>
                <w:rFonts w:ascii="宋体" w:eastAsia="宋体" w:hAnsi="宋体" w:cs="宋体"/>
                <w:spacing w:val="7"/>
                <w:position w:val="7"/>
                <w:sz w:val="20"/>
                <w:szCs w:val="20"/>
              </w:rPr>
              <w:t>展</w:t>
            </w:r>
            <w:r>
              <w:rPr>
                <w:rFonts w:ascii="宋体" w:eastAsia="宋体" w:hAnsi="宋体" w:cs="宋体"/>
                <w:spacing w:val="6"/>
                <w:position w:val="7"/>
                <w:sz w:val="20"/>
                <w:szCs w:val="20"/>
              </w:rPr>
              <w:t>览期</w:t>
            </w:r>
          </w:p>
          <w:p w:rsidR="00CB59B9" w:rsidRDefault="00433DF4">
            <w:pPr>
              <w:spacing w:line="228" w:lineRule="auto"/>
              <w:ind w:left="130"/>
              <w:rPr>
                <w:rFonts w:ascii="宋体" w:eastAsia="宋体" w:hAnsi="宋体" w:cs="宋体"/>
                <w:sz w:val="20"/>
                <w:szCs w:val="20"/>
              </w:rPr>
            </w:pPr>
            <w:r>
              <w:rPr>
                <w:rFonts w:ascii="宋体" w:eastAsia="宋体" w:hAnsi="宋体" w:cs="宋体"/>
                <w:spacing w:val="2"/>
                <w:sz w:val="20"/>
                <w:szCs w:val="20"/>
              </w:rPr>
              <w:t>间</w:t>
            </w:r>
            <w:r>
              <w:rPr>
                <w:rFonts w:ascii="宋体" w:eastAsia="宋体" w:hAnsi="宋体" w:cs="宋体"/>
                <w:spacing w:val="1"/>
                <w:sz w:val="20"/>
                <w:szCs w:val="20"/>
              </w:rPr>
              <w:t>无安</w:t>
            </w:r>
          </w:p>
          <w:p w:rsidR="00CB59B9" w:rsidRDefault="00433DF4">
            <w:pPr>
              <w:spacing w:before="65" w:line="228" w:lineRule="auto"/>
              <w:ind w:left="114"/>
              <w:rPr>
                <w:rFonts w:ascii="宋体" w:eastAsia="宋体" w:hAnsi="宋体" w:cs="宋体"/>
                <w:sz w:val="20"/>
                <w:szCs w:val="20"/>
              </w:rPr>
            </w:pPr>
            <w:r>
              <w:rPr>
                <w:rFonts w:ascii="宋体" w:eastAsia="宋体" w:hAnsi="宋体" w:cs="宋体"/>
                <w:spacing w:val="7"/>
                <w:sz w:val="20"/>
                <w:szCs w:val="20"/>
              </w:rPr>
              <w:t>全事</w:t>
            </w:r>
            <w:r>
              <w:rPr>
                <w:rFonts w:ascii="宋体" w:eastAsia="宋体" w:hAnsi="宋体" w:cs="宋体"/>
                <w:spacing w:val="6"/>
                <w:sz w:val="20"/>
                <w:szCs w:val="20"/>
              </w:rPr>
              <w:t>故</w:t>
            </w:r>
          </w:p>
          <w:p w:rsidR="00CB59B9" w:rsidRDefault="00433DF4">
            <w:pPr>
              <w:spacing w:before="64" w:line="228" w:lineRule="auto"/>
              <w:ind w:left="117"/>
              <w:rPr>
                <w:rFonts w:ascii="宋体" w:eastAsia="宋体" w:hAnsi="宋体" w:cs="宋体"/>
                <w:sz w:val="20"/>
                <w:szCs w:val="20"/>
              </w:rPr>
            </w:pPr>
            <w:r>
              <w:rPr>
                <w:rFonts w:ascii="宋体" w:eastAsia="宋体" w:hAnsi="宋体" w:cs="宋体"/>
                <w:spacing w:val="3"/>
                <w:sz w:val="20"/>
                <w:szCs w:val="20"/>
              </w:rPr>
              <w:t>发生</w:t>
            </w:r>
          </w:p>
        </w:tc>
        <w:tc>
          <w:tcPr>
            <w:tcW w:w="1335" w:type="dxa"/>
          </w:tcPr>
          <w:p w:rsidR="00CB59B9" w:rsidRDefault="00433DF4">
            <w:pPr>
              <w:spacing w:before="211" w:line="228" w:lineRule="auto"/>
              <w:ind w:left="151"/>
              <w:rPr>
                <w:rFonts w:ascii="宋体" w:eastAsia="宋体" w:hAnsi="宋体" w:cs="宋体"/>
                <w:sz w:val="20"/>
                <w:szCs w:val="20"/>
              </w:rPr>
            </w:pPr>
            <w:r>
              <w:rPr>
                <w:rFonts w:ascii="宋体" w:eastAsia="宋体" w:hAnsi="宋体" w:cs="宋体"/>
                <w:spacing w:val="8"/>
                <w:sz w:val="20"/>
                <w:szCs w:val="20"/>
              </w:rPr>
              <w:t>展览期间</w:t>
            </w:r>
            <w:r>
              <w:rPr>
                <w:rFonts w:ascii="宋体" w:eastAsia="宋体" w:hAnsi="宋体" w:cs="宋体"/>
                <w:spacing w:val="7"/>
                <w:sz w:val="20"/>
                <w:szCs w:val="20"/>
              </w:rPr>
              <w:t>无</w:t>
            </w:r>
          </w:p>
          <w:p w:rsidR="00CB59B9" w:rsidRDefault="00433DF4">
            <w:pPr>
              <w:spacing w:before="64" w:line="228" w:lineRule="auto"/>
              <w:ind w:left="154"/>
              <w:rPr>
                <w:rFonts w:ascii="宋体" w:eastAsia="宋体" w:hAnsi="宋体" w:cs="宋体"/>
                <w:sz w:val="20"/>
                <w:szCs w:val="20"/>
              </w:rPr>
            </w:pPr>
            <w:r>
              <w:rPr>
                <w:rFonts w:ascii="宋体" w:eastAsia="宋体" w:hAnsi="宋体" w:cs="宋体"/>
                <w:spacing w:val="8"/>
                <w:sz w:val="20"/>
                <w:szCs w:val="20"/>
              </w:rPr>
              <w:t>安</w:t>
            </w:r>
            <w:r>
              <w:rPr>
                <w:rFonts w:ascii="宋体" w:eastAsia="宋体" w:hAnsi="宋体" w:cs="宋体"/>
                <w:spacing w:val="7"/>
                <w:sz w:val="20"/>
                <w:szCs w:val="20"/>
              </w:rPr>
              <w:t>全事故发</w:t>
            </w:r>
          </w:p>
          <w:p w:rsidR="00CB59B9" w:rsidRDefault="00433DF4">
            <w:pPr>
              <w:spacing w:before="64" w:line="238" w:lineRule="auto"/>
              <w:ind w:left="571"/>
              <w:rPr>
                <w:rFonts w:ascii="宋体" w:eastAsia="宋体" w:hAnsi="宋体" w:cs="宋体"/>
                <w:sz w:val="20"/>
                <w:szCs w:val="20"/>
              </w:rPr>
            </w:pPr>
            <w:r>
              <w:rPr>
                <w:rFonts w:ascii="宋体" w:eastAsia="宋体" w:hAnsi="宋体" w:cs="宋体"/>
                <w:sz w:val="20"/>
                <w:szCs w:val="20"/>
              </w:rPr>
              <w:t>生</w:t>
            </w:r>
          </w:p>
        </w:tc>
        <w:tc>
          <w:tcPr>
            <w:tcW w:w="1199" w:type="dxa"/>
          </w:tcPr>
          <w:p w:rsidR="00CB59B9" w:rsidRDefault="00CB59B9"/>
        </w:tc>
      </w:tr>
    </w:tbl>
    <w:p w:rsidR="00CB59B9" w:rsidRDefault="00CB59B9"/>
    <w:p w:rsidR="00CB59B9" w:rsidRDefault="00CB59B9">
      <w:pPr>
        <w:sectPr w:rsidR="00CB59B9">
          <w:pgSz w:w="11906" w:h="16839"/>
          <w:pgMar w:top="1431" w:right="1687" w:bottom="0" w:left="1687" w:header="0" w:footer="0" w:gutter="0"/>
          <w:cols w:space="720"/>
        </w:sectPr>
      </w:pPr>
    </w:p>
    <w:p w:rsidR="00CB59B9" w:rsidRDefault="00CB59B9">
      <w:pPr>
        <w:spacing w:line="91" w:lineRule="auto"/>
        <w:rPr>
          <w:sz w:val="2"/>
        </w:rPr>
      </w:pPr>
    </w:p>
    <w:tbl>
      <w:tblPr>
        <w:tblStyle w:val="TableNormal"/>
        <w:tblW w:w="85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644"/>
        <w:gridCol w:w="457"/>
        <w:gridCol w:w="815"/>
        <w:gridCol w:w="3025"/>
        <w:gridCol w:w="1051"/>
        <w:gridCol w:w="1335"/>
        <w:gridCol w:w="1199"/>
      </w:tblGrid>
      <w:tr w:rsidR="00CB59B9">
        <w:trPr>
          <w:trHeight w:val="1257"/>
        </w:trPr>
        <w:tc>
          <w:tcPr>
            <w:tcW w:w="644" w:type="dxa"/>
            <w:vMerge w:val="restart"/>
            <w:tcBorders>
              <w:bottom w:val="nil"/>
            </w:tcBorders>
          </w:tcPr>
          <w:p w:rsidR="00CB59B9" w:rsidRDefault="00CB59B9"/>
        </w:tc>
        <w:tc>
          <w:tcPr>
            <w:tcW w:w="457" w:type="dxa"/>
            <w:vMerge w:val="restart"/>
            <w:tcBorders>
              <w:bottom w:val="nil"/>
            </w:tcBorders>
          </w:tcPr>
          <w:p w:rsidR="00CB59B9" w:rsidRDefault="00CB59B9"/>
        </w:tc>
        <w:tc>
          <w:tcPr>
            <w:tcW w:w="815" w:type="dxa"/>
          </w:tcPr>
          <w:p w:rsidR="00CB59B9" w:rsidRDefault="00CB59B9"/>
        </w:tc>
        <w:tc>
          <w:tcPr>
            <w:tcW w:w="3025" w:type="dxa"/>
          </w:tcPr>
          <w:p w:rsidR="00CB59B9" w:rsidRDefault="00CB59B9">
            <w:pPr>
              <w:spacing w:line="302" w:lineRule="auto"/>
            </w:pPr>
          </w:p>
          <w:p w:rsidR="00CB59B9" w:rsidRDefault="00433DF4">
            <w:pPr>
              <w:spacing w:before="65" w:line="302" w:lineRule="auto"/>
              <w:ind w:left="1409" w:right="121" w:hanging="1177"/>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2</w:t>
            </w:r>
            <w:r>
              <w:rPr>
                <w:rFonts w:ascii="宋体" w:eastAsia="宋体" w:hAnsi="宋体" w:cs="宋体"/>
                <w:spacing w:val="4"/>
                <w:sz w:val="20"/>
                <w:szCs w:val="20"/>
              </w:rPr>
              <w:t>：活动佐证材料准备水</w:t>
            </w:r>
            <w:r>
              <w:rPr>
                <w:rFonts w:ascii="宋体" w:eastAsia="宋体" w:hAnsi="宋体" w:cs="宋体"/>
                <w:spacing w:val="1"/>
                <w:sz w:val="20"/>
                <w:szCs w:val="20"/>
              </w:rPr>
              <w:t>平</w:t>
            </w:r>
          </w:p>
        </w:tc>
        <w:tc>
          <w:tcPr>
            <w:tcW w:w="1051" w:type="dxa"/>
          </w:tcPr>
          <w:p w:rsidR="00CB59B9" w:rsidRDefault="00433DF4">
            <w:pPr>
              <w:spacing w:before="58" w:line="273" w:lineRule="auto"/>
              <w:ind w:left="114" w:right="107" w:firstLine="19"/>
              <w:rPr>
                <w:rFonts w:ascii="宋体" w:eastAsia="宋体" w:hAnsi="宋体" w:cs="宋体"/>
                <w:sz w:val="20"/>
                <w:szCs w:val="20"/>
              </w:rPr>
            </w:pPr>
            <w:r>
              <w:rPr>
                <w:rFonts w:ascii="宋体" w:eastAsia="宋体" w:hAnsi="宋体" w:cs="宋体"/>
                <w:sz w:val="20"/>
                <w:szCs w:val="20"/>
              </w:rPr>
              <w:t>图像清</w:t>
            </w:r>
            <w:r>
              <w:rPr>
                <w:rFonts w:ascii="宋体" w:eastAsia="宋体" w:hAnsi="宋体" w:cs="宋体"/>
                <w:sz w:val="20"/>
                <w:szCs w:val="20"/>
              </w:rPr>
              <w:t xml:space="preserve">  </w:t>
            </w:r>
            <w:r>
              <w:rPr>
                <w:rFonts w:ascii="宋体" w:eastAsia="宋体" w:hAnsi="宋体" w:cs="宋体"/>
                <w:spacing w:val="6"/>
                <w:sz w:val="20"/>
                <w:szCs w:val="20"/>
              </w:rPr>
              <w:t>晰、资料</w:t>
            </w:r>
            <w:r>
              <w:rPr>
                <w:rFonts w:ascii="宋体" w:eastAsia="宋体" w:hAnsi="宋体" w:cs="宋体"/>
                <w:spacing w:val="7"/>
                <w:sz w:val="20"/>
                <w:szCs w:val="20"/>
              </w:rPr>
              <w:t>完</w:t>
            </w:r>
            <w:r>
              <w:rPr>
                <w:rFonts w:ascii="宋体" w:eastAsia="宋体" w:hAnsi="宋体" w:cs="宋体"/>
                <w:spacing w:val="6"/>
                <w:sz w:val="20"/>
                <w:szCs w:val="20"/>
              </w:rPr>
              <w:t>备合</w:t>
            </w:r>
            <w:r>
              <w:rPr>
                <w:rFonts w:ascii="宋体" w:eastAsia="宋体" w:hAnsi="宋体" w:cs="宋体"/>
                <w:sz w:val="20"/>
                <w:szCs w:val="20"/>
              </w:rPr>
              <w:t xml:space="preserve">  </w:t>
            </w:r>
            <w:r>
              <w:rPr>
                <w:rFonts w:ascii="宋体" w:eastAsia="宋体" w:hAnsi="宋体" w:cs="宋体"/>
                <w:sz w:val="20"/>
                <w:szCs w:val="20"/>
              </w:rPr>
              <w:t>规</w:t>
            </w:r>
          </w:p>
        </w:tc>
        <w:tc>
          <w:tcPr>
            <w:tcW w:w="1335" w:type="dxa"/>
          </w:tcPr>
          <w:p w:rsidR="00CB59B9" w:rsidRDefault="00433DF4">
            <w:pPr>
              <w:spacing w:before="212" w:line="288" w:lineRule="auto"/>
              <w:ind w:left="159" w:right="138" w:firstLine="11"/>
              <w:rPr>
                <w:rFonts w:ascii="宋体" w:eastAsia="宋体" w:hAnsi="宋体" w:cs="宋体"/>
                <w:sz w:val="20"/>
                <w:szCs w:val="20"/>
              </w:rPr>
            </w:pPr>
            <w:r>
              <w:rPr>
                <w:rFonts w:ascii="宋体" w:eastAsia="宋体" w:hAnsi="宋体" w:cs="宋体"/>
                <w:spacing w:val="4"/>
                <w:sz w:val="20"/>
                <w:szCs w:val="20"/>
              </w:rPr>
              <w:t>图像清晰、</w:t>
            </w:r>
            <w:r>
              <w:rPr>
                <w:rFonts w:ascii="宋体" w:eastAsia="宋体" w:hAnsi="宋体" w:cs="宋体"/>
                <w:spacing w:val="7"/>
                <w:sz w:val="20"/>
                <w:szCs w:val="20"/>
              </w:rPr>
              <w:t>资</w:t>
            </w:r>
            <w:r>
              <w:rPr>
                <w:rFonts w:ascii="宋体" w:eastAsia="宋体" w:hAnsi="宋体" w:cs="宋体"/>
                <w:spacing w:val="6"/>
                <w:sz w:val="20"/>
                <w:szCs w:val="20"/>
              </w:rPr>
              <w:t>料完备合</w:t>
            </w:r>
          </w:p>
          <w:p w:rsidR="00CB59B9" w:rsidRDefault="00433DF4">
            <w:pPr>
              <w:spacing w:line="229" w:lineRule="auto"/>
              <w:ind w:left="571"/>
              <w:rPr>
                <w:rFonts w:ascii="宋体" w:eastAsia="宋体" w:hAnsi="宋体" w:cs="宋体"/>
                <w:sz w:val="20"/>
                <w:szCs w:val="20"/>
              </w:rPr>
            </w:pPr>
            <w:r>
              <w:rPr>
                <w:rFonts w:ascii="宋体" w:eastAsia="宋体" w:hAnsi="宋体" w:cs="宋体"/>
                <w:sz w:val="20"/>
                <w:szCs w:val="20"/>
              </w:rPr>
              <w:t>规</w:t>
            </w:r>
          </w:p>
        </w:tc>
        <w:tc>
          <w:tcPr>
            <w:tcW w:w="1199" w:type="dxa"/>
          </w:tcPr>
          <w:p w:rsidR="00CB59B9" w:rsidRDefault="00CB59B9"/>
        </w:tc>
      </w:tr>
      <w:tr w:rsidR="00CB59B9">
        <w:trPr>
          <w:trHeight w:val="629"/>
        </w:trPr>
        <w:tc>
          <w:tcPr>
            <w:tcW w:w="644" w:type="dxa"/>
            <w:vMerge/>
            <w:tcBorders>
              <w:top w:val="nil"/>
              <w:bottom w:val="nil"/>
            </w:tcBorders>
          </w:tcPr>
          <w:p w:rsidR="00CB59B9" w:rsidRDefault="00CB59B9"/>
        </w:tc>
        <w:tc>
          <w:tcPr>
            <w:tcW w:w="457" w:type="dxa"/>
            <w:vMerge/>
            <w:tcBorders>
              <w:top w:val="nil"/>
              <w:bottom w:val="nil"/>
            </w:tcBorders>
          </w:tcPr>
          <w:p w:rsidR="00CB59B9" w:rsidRDefault="00CB59B9"/>
        </w:tc>
        <w:tc>
          <w:tcPr>
            <w:tcW w:w="815" w:type="dxa"/>
            <w:vMerge w:val="restart"/>
            <w:tcBorders>
              <w:bottom w:val="nil"/>
            </w:tcBorders>
          </w:tcPr>
          <w:p w:rsidR="00CB59B9" w:rsidRDefault="00CB59B9">
            <w:pPr>
              <w:spacing w:line="308" w:lineRule="auto"/>
            </w:pPr>
          </w:p>
          <w:p w:rsidR="00CB59B9" w:rsidRDefault="00CB59B9">
            <w:pPr>
              <w:spacing w:line="308" w:lineRule="auto"/>
            </w:pPr>
          </w:p>
          <w:p w:rsidR="00CB59B9" w:rsidRDefault="00433DF4">
            <w:pPr>
              <w:spacing w:before="65" w:line="312" w:lineRule="exact"/>
              <w:ind w:left="210"/>
              <w:rPr>
                <w:rFonts w:ascii="宋体" w:eastAsia="宋体" w:hAnsi="宋体" w:cs="宋体"/>
                <w:sz w:val="20"/>
                <w:szCs w:val="20"/>
              </w:rPr>
            </w:pPr>
            <w:r>
              <w:rPr>
                <w:rFonts w:ascii="宋体" w:eastAsia="宋体" w:hAnsi="宋体" w:cs="宋体"/>
                <w:spacing w:val="-1"/>
                <w:position w:val="7"/>
                <w:sz w:val="20"/>
                <w:szCs w:val="20"/>
              </w:rPr>
              <w:t>时</w:t>
            </w:r>
            <w:r>
              <w:rPr>
                <w:rFonts w:ascii="宋体" w:eastAsia="宋体" w:hAnsi="宋体" w:cs="宋体"/>
                <w:position w:val="7"/>
                <w:sz w:val="20"/>
                <w:szCs w:val="20"/>
              </w:rPr>
              <w:t>效</w:t>
            </w:r>
          </w:p>
          <w:p w:rsidR="00CB59B9" w:rsidRDefault="00433DF4">
            <w:pPr>
              <w:spacing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tcPr>
          <w:p w:rsidR="00CB59B9" w:rsidRDefault="00433DF4">
            <w:pPr>
              <w:spacing w:before="208" w:line="228" w:lineRule="auto"/>
              <w:ind w:left="338"/>
              <w:rPr>
                <w:rFonts w:ascii="宋体" w:eastAsia="宋体" w:hAnsi="宋体" w:cs="宋体"/>
                <w:sz w:val="20"/>
                <w:szCs w:val="20"/>
              </w:rPr>
            </w:pPr>
            <w:r>
              <w:rPr>
                <w:rFonts w:ascii="宋体" w:eastAsia="宋体" w:hAnsi="宋体" w:cs="宋体"/>
                <w:spacing w:val="6"/>
                <w:sz w:val="20"/>
                <w:szCs w:val="20"/>
              </w:rPr>
              <w:t>指</w:t>
            </w:r>
            <w:r>
              <w:rPr>
                <w:rFonts w:ascii="宋体" w:eastAsia="宋体" w:hAnsi="宋体" w:cs="宋体"/>
                <w:spacing w:val="4"/>
                <w:sz w:val="20"/>
                <w:szCs w:val="20"/>
              </w:rPr>
              <w:t>标</w:t>
            </w:r>
            <w:r>
              <w:rPr>
                <w:rFonts w:ascii="宋体" w:eastAsia="宋体" w:hAnsi="宋体" w:cs="宋体"/>
                <w:spacing w:val="4"/>
                <w:sz w:val="20"/>
                <w:szCs w:val="20"/>
              </w:rPr>
              <w:t xml:space="preserve"> 1</w:t>
            </w:r>
            <w:r>
              <w:rPr>
                <w:rFonts w:ascii="宋体" w:eastAsia="宋体" w:hAnsi="宋体" w:cs="宋体"/>
                <w:spacing w:val="4"/>
                <w:sz w:val="20"/>
                <w:szCs w:val="20"/>
              </w:rPr>
              <w:t>：展览活动完成时限</w:t>
            </w:r>
          </w:p>
        </w:tc>
        <w:tc>
          <w:tcPr>
            <w:tcW w:w="1051" w:type="dxa"/>
          </w:tcPr>
          <w:p w:rsidR="00CB59B9" w:rsidRDefault="00433DF4">
            <w:pPr>
              <w:spacing w:before="52" w:line="258" w:lineRule="auto"/>
              <w:ind w:left="425" w:right="181" w:hanging="232"/>
              <w:rPr>
                <w:rFonts w:ascii="宋体" w:eastAsia="宋体" w:hAnsi="宋体" w:cs="宋体"/>
                <w:sz w:val="20"/>
                <w:szCs w:val="20"/>
              </w:rPr>
            </w:pPr>
            <w:r>
              <w:rPr>
                <w:rFonts w:ascii="宋体" w:eastAsia="宋体" w:hAnsi="宋体" w:cs="宋体"/>
                <w:spacing w:val="-5"/>
                <w:sz w:val="20"/>
                <w:szCs w:val="20"/>
              </w:rPr>
              <w:t xml:space="preserve">2020 </w:t>
            </w:r>
            <w:r>
              <w:rPr>
                <w:rFonts w:ascii="宋体" w:eastAsia="宋体" w:hAnsi="宋体" w:cs="宋体"/>
                <w:spacing w:val="-4"/>
                <w:sz w:val="20"/>
                <w:szCs w:val="20"/>
              </w:rPr>
              <w:t>年</w:t>
            </w:r>
            <w:r>
              <w:rPr>
                <w:rFonts w:ascii="宋体" w:eastAsia="宋体" w:hAnsi="宋体" w:cs="宋体"/>
                <w:sz w:val="20"/>
                <w:szCs w:val="20"/>
              </w:rPr>
              <w:t xml:space="preserve"> </w:t>
            </w:r>
            <w:r>
              <w:rPr>
                <w:rFonts w:ascii="宋体" w:eastAsia="宋体" w:hAnsi="宋体" w:cs="宋体"/>
                <w:sz w:val="20"/>
                <w:szCs w:val="20"/>
              </w:rPr>
              <w:t>末</w:t>
            </w:r>
          </w:p>
        </w:tc>
        <w:tc>
          <w:tcPr>
            <w:tcW w:w="1335" w:type="dxa"/>
          </w:tcPr>
          <w:p w:rsidR="00CB59B9" w:rsidRDefault="00433DF4">
            <w:pPr>
              <w:spacing w:before="51" w:line="259" w:lineRule="auto"/>
              <w:ind w:left="571" w:right="112" w:hanging="445"/>
              <w:rPr>
                <w:rFonts w:ascii="宋体" w:eastAsia="宋体" w:hAnsi="宋体" w:cs="宋体"/>
                <w:sz w:val="20"/>
                <w:szCs w:val="20"/>
              </w:rPr>
            </w:pPr>
            <w:r>
              <w:rPr>
                <w:rFonts w:ascii="宋体" w:eastAsia="宋体" w:hAnsi="宋体" w:cs="宋体"/>
                <w:spacing w:val="-2"/>
                <w:sz w:val="20"/>
                <w:szCs w:val="20"/>
              </w:rPr>
              <w:t>2</w:t>
            </w:r>
            <w:r>
              <w:rPr>
                <w:rFonts w:ascii="宋体" w:eastAsia="宋体" w:hAnsi="宋体" w:cs="宋体"/>
                <w:spacing w:val="-1"/>
                <w:sz w:val="20"/>
                <w:szCs w:val="20"/>
              </w:rPr>
              <w:t xml:space="preserve">020 </w:t>
            </w:r>
            <w:r>
              <w:rPr>
                <w:rFonts w:ascii="宋体" w:eastAsia="宋体" w:hAnsi="宋体" w:cs="宋体"/>
                <w:spacing w:val="-1"/>
                <w:sz w:val="20"/>
                <w:szCs w:val="20"/>
              </w:rPr>
              <w:t>年已完</w:t>
            </w:r>
            <w:r>
              <w:rPr>
                <w:rFonts w:ascii="宋体" w:eastAsia="宋体" w:hAnsi="宋体" w:cs="宋体"/>
                <w:sz w:val="20"/>
                <w:szCs w:val="20"/>
              </w:rPr>
              <w:t xml:space="preserve"> </w:t>
            </w:r>
            <w:r>
              <w:rPr>
                <w:rFonts w:ascii="宋体" w:eastAsia="宋体" w:hAnsi="宋体" w:cs="宋体"/>
                <w:sz w:val="20"/>
                <w:szCs w:val="20"/>
              </w:rPr>
              <w:t>成</w:t>
            </w:r>
          </w:p>
        </w:tc>
        <w:tc>
          <w:tcPr>
            <w:tcW w:w="1199" w:type="dxa"/>
          </w:tcPr>
          <w:p w:rsidR="00CB59B9" w:rsidRDefault="00CB59B9"/>
        </w:tc>
      </w:tr>
      <w:tr w:rsidR="00CB59B9">
        <w:trPr>
          <w:trHeight w:val="629"/>
        </w:trPr>
        <w:tc>
          <w:tcPr>
            <w:tcW w:w="644" w:type="dxa"/>
            <w:vMerge/>
            <w:tcBorders>
              <w:top w:val="nil"/>
              <w:bottom w:val="nil"/>
            </w:tcBorders>
          </w:tcPr>
          <w:p w:rsidR="00CB59B9" w:rsidRDefault="00CB59B9"/>
        </w:tc>
        <w:tc>
          <w:tcPr>
            <w:tcW w:w="457" w:type="dxa"/>
            <w:vMerge/>
            <w:tcBorders>
              <w:top w:val="nil"/>
              <w:bottom w:val="nil"/>
            </w:tcBorders>
          </w:tcPr>
          <w:p w:rsidR="00CB59B9" w:rsidRDefault="00CB59B9"/>
        </w:tc>
        <w:tc>
          <w:tcPr>
            <w:tcW w:w="815" w:type="dxa"/>
            <w:vMerge/>
            <w:tcBorders>
              <w:top w:val="nil"/>
              <w:bottom w:val="nil"/>
            </w:tcBorders>
          </w:tcPr>
          <w:p w:rsidR="00CB59B9" w:rsidRDefault="00CB59B9"/>
        </w:tc>
        <w:tc>
          <w:tcPr>
            <w:tcW w:w="3025" w:type="dxa"/>
          </w:tcPr>
          <w:p w:rsidR="00CB59B9" w:rsidRDefault="00433DF4">
            <w:pPr>
              <w:spacing w:before="208" w:line="228" w:lineRule="auto"/>
              <w:ind w:left="232"/>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2</w:t>
            </w:r>
            <w:r>
              <w:rPr>
                <w:rFonts w:ascii="宋体" w:eastAsia="宋体" w:hAnsi="宋体" w:cs="宋体"/>
                <w:spacing w:val="4"/>
                <w:sz w:val="20"/>
                <w:szCs w:val="20"/>
              </w:rPr>
              <w:t>：举办公益性讲座时限</w:t>
            </w:r>
          </w:p>
        </w:tc>
        <w:tc>
          <w:tcPr>
            <w:tcW w:w="1051" w:type="dxa"/>
          </w:tcPr>
          <w:p w:rsidR="00CB59B9" w:rsidRDefault="00433DF4">
            <w:pPr>
              <w:spacing w:before="52" w:line="258" w:lineRule="auto"/>
              <w:ind w:left="425" w:right="181" w:hanging="232"/>
              <w:rPr>
                <w:rFonts w:ascii="宋体" w:eastAsia="宋体" w:hAnsi="宋体" w:cs="宋体"/>
                <w:sz w:val="20"/>
                <w:szCs w:val="20"/>
              </w:rPr>
            </w:pPr>
            <w:r>
              <w:rPr>
                <w:rFonts w:ascii="宋体" w:eastAsia="宋体" w:hAnsi="宋体" w:cs="宋体"/>
                <w:spacing w:val="-5"/>
                <w:sz w:val="20"/>
                <w:szCs w:val="20"/>
              </w:rPr>
              <w:t xml:space="preserve">2020 </w:t>
            </w:r>
            <w:r>
              <w:rPr>
                <w:rFonts w:ascii="宋体" w:eastAsia="宋体" w:hAnsi="宋体" w:cs="宋体"/>
                <w:spacing w:val="-4"/>
                <w:sz w:val="20"/>
                <w:szCs w:val="20"/>
              </w:rPr>
              <w:t>年</w:t>
            </w:r>
            <w:r>
              <w:rPr>
                <w:rFonts w:ascii="宋体" w:eastAsia="宋体" w:hAnsi="宋体" w:cs="宋体"/>
                <w:sz w:val="20"/>
                <w:szCs w:val="20"/>
              </w:rPr>
              <w:t xml:space="preserve"> </w:t>
            </w:r>
            <w:r>
              <w:rPr>
                <w:rFonts w:ascii="宋体" w:eastAsia="宋体" w:hAnsi="宋体" w:cs="宋体"/>
                <w:sz w:val="20"/>
                <w:szCs w:val="20"/>
              </w:rPr>
              <w:t>末</w:t>
            </w:r>
          </w:p>
        </w:tc>
        <w:tc>
          <w:tcPr>
            <w:tcW w:w="1335" w:type="dxa"/>
          </w:tcPr>
          <w:p w:rsidR="00CB59B9" w:rsidRDefault="00433DF4">
            <w:pPr>
              <w:spacing w:before="50" w:line="259" w:lineRule="auto"/>
              <w:ind w:left="571" w:right="112" w:hanging="445"/>
              <w:rPr>
                <w:rFonts w:ascii="宋体" w:eastAsia="宋体" w:hAnsi="宋体" w:cs="宋体"/>
                <w:sz w:val="20"/>
                <w:szCs w:val="20"/>
              </w:rPr>
            </w:pPr>
            <w:r>
              <w:rPr>
                <w:rFonts w:ascii="宋体" w:eastAsia="宋体" w:hAnsi="宋体" w:cs="宋体"/>
                <w:spacing w:val="-2"/>
                <w:sz w:val="20"/>
                <w:szCs w:val="20"/>
              </w:rPr>
              <w:t>2</w:t>
            </w:r>
            <w:r>
              <w:rPr>
                <w:rFonts w:ascii="宋体" w:eastAsia="宋体" w:hAnsi="宋体" w:cs="宋体"/>
                <w:spacing w:val="-1"/>
                <w:sz w:val="20"/>
                <w:szCs w:val="20"/>
              </w:rPr>
              <w:t xml:space="preserve">020 </w:t>
            </w:r>
            <w:r>
              <w:rPr>
                <w:rFonts w:ascii="宋体" w:eastAsia="宋体" w:hAnsi="宋体" w:cs="宋体"/>
                <w:spacing w:val="-1"/>
                <w:sz w:val="20"/>
                <w:szCs w:val="20"/>
              </w:rPr>
              <w:t>年已完</w:t>
            </w:r>
            <w:r>
              <w:rPr>
                <w:rFonts w:ascii="宋体" w:eastAsia="宋体" w:hAnsi="宋体" w:cs="宋体"/>
                <w:sz w:val="20"/>
                <w:szCs w:val="20"/>
              </w:rPr>
              <w:t xml:space="preserve"> </w:t>
            </w:r>
            <w:r>
              <w:rPr>
                <w:rFonts w:ascii="宋体" w:eastAsia="宋体" w:hAnsi="宋体" w:cs="宋体"/>
                <w:sz w:val="20"/>
                <w:szCs w:val="20"/>
              </w:rPr>
              <w:t>成</w:t>
            </w:r>
          </w:p>
        </w:tc>
        <w:tc>
          <w:tcPr>
            <w:tcW w:w="1199" w:type="dxa"/>
          </w:tcPr>
          <w:p w:rsidR="00CB59B9" w:rsidRDefault="00CB59B9"/>
        </w:tc>
      </w:tr>
      <w:tr w:rsidR="00CB59B9">
        <w:trPr>
          <w:trHeight w:val="629"/>
        </w:trPr>
        <w:tc>
          <w:tcPr>
            <w:tcW w:w="644" w:type="dxa"/>
            <w:vMerge/>
            <w:tcBorders>
              <w:top w:val="nil"/>
              <w:bottom w:val="nil"/>
            </w:tcBorders>
          </w:tcPr>
          <w:p w:rsidR="00CB59B9" w:rsidRDefault="00CB59B9"/>
        </w:tc>
        <w:tc>
          <w:tcPr>
            <w:tcW w:w="457" w:type="dxa"/>
            <w:vMerge/>
            <w:tcBorders>
              <w:top w:val="nil"/>
              <w:bottom w:val="nil"/>
            </w:tcBorders>
          </w:tcPr>
          <w:p w:rsidR="00CB59B9" w:rsidRDefault="00CB59B9"/>
        </w:tc>
        <w:tc>
          <w:tcPr>
            <w:tcW w:w="815" w:type="dxa"/>
            <w:vMerge/>
            <w:tcBorders>
              <w:top w:val="nil"/>
            </w:tcBorders>
          </w:tcPr>
          <w:p w:rsidR="00CB59B9" w:rsidRDefault="00CB59B9"/>
        </w:tc>
        <w:tc>
          <w:tcPr>
            <w:tcW w:w="3025" w:type="dxa"/>
          </w:tcPr>
          <w:p w:rsidR="00CB59B9" w:rsidRDefault="00433DF4">
            <w:pPr>
              <w:spacing w:before="207" w:line="228" w:lineRule="auto"/>
              <w:ind w:left="338"/>
              <w:rPr>
                <w:rFonts w:ascii="宋体" w:eastAsia="宋体" w:hAnsi="宋体" w:cs="宋体"/>
                <w:sz w:val="20"/>
                <w:szCs w:val="20"/>
              </w:rPr>
            </w:pPr>
            <w:r>
              <w:rPr>
                <w:rFonts w:ascii="宋体" w:eastAsia="宋体" w:hAnsi="宋体" w:cs="宋体"/>
                <w:spacing w:val="6"/>
                <w:sz w:val="20"/>
                <w:szCs w:val="20"/>
              </w:rPr>
              <w:t>指</w:t>
            </w:r>
            <w:r>
              <w:rPr>
                <w:rFonts w:ascii="宋体" w:eastAsia="宋体" w:hAnsi="宋体" w:cs="宋体"/>
                <w:spacing w:val="4"/>
                <w:sz w:val="20"/>
                <w:szCs w:val="20"/>
              </w:rPr>
              <w:t>标</w:t>
            </w:r>
            <w:r>
              <w:rPr>
                <w:rFonts w:ascii="宋体" w:eastAsia="宋体" w:hAnsi="宋体" w:cs="宋体"/>
                <w:spacing w:val="4"/>
                <w:sz w:val="20"/>
                <w:szCs w:val="20"/>
              </w:rPr>
              <w:t xml:space="preserve"> 3</w:t>
            </w:r>
            <w:r>
              <w:rPr>
                <w:rFonts w:ascii="宋体" w:eastAsia="宋体" w:hAnsi="宋体" w:cs="宋体"/>
                <w:spacing w:val="4"/>
                <w:sz w:val="20"/>
                <w:szCs w:val="20"/>
              </w:rPr>
              <w:t>：开展公教活动时限</w:t>
            </w:r>
          </w:p>
        </w:tc>
        <w:tc>
          <w:tcPr>
            <w:tcW w:w="1051" w:type="dxa"/>
          </w:tcPr>
          <w:p w:rsidR="00CB59B9" w:rsidRDefault="00433DF4">
            <w:pPr>
              <w:spacing w:before="51" w:line="258" w:lineRule="auto"/>
              <w:ind w:left="425" w:right="181" w:hanging="232"/>
              <w:rPr>
                <w:rFonts w:ascii="宋体" w:eastAsia="宋体" w:hAnsi="宋体" w:cs="宋体"/>
                <w:sz w:val="20"/>
                <w:szCs w:val="20"/>
              </w:rPr>
            </w:pPr>
            <w:r>
              <w:rPr>
                <w:rFonts w:ascii="宋体" w:eastAsia="宋体" w:hAnsi="宋体" w:cs="宋体"/>
                <w:spacing w:val="-5"/>
                <w:sz w:val="20"/>
                <w:szCs w:val="20"/>
              </w:rPr>
              <w:t xml:space="preserve">2020 </w:t>
            </w:r>
            <w:r>
              <w:rPr>
                <w:rFonts w:ascii="宋体" w:eastAsia="宋体" w:hAnsi="宋体" w:cs="宋体"/>
                <w:spacing w:val="-4"/>
                <w:sz w:val="20"/>
                <w:szCs w:val="20"/>
              </w:rPr>
              <w:t>年</w:t>
            </w:r>
            <w:r>
              <w:rPr>
                <w:rFonts w:ascii="宋体" w:eastAsia="宋体" w:hAnsi="宋体" w:cs="宋体"/>
                <w:sz w:val="20"/>
                <w:szCs w:val="20"/>
              </w:rPr>
              <w:t xml:space="preserve"> </w:t>
            </w:r>
            <w:r>
              <w:rPr>
                <w:rFonts w:ascii="宋体" w:eastAsia="宋体" w:hAnsi="宋体" w:cs="宋体"/>
                <w:sz w:val="20"/>
                <w:szCs w:val="20"/>
              </w:rPr>
              <w:t>末</w:t>
            </w:r>
          </w:p>
        </w:tc>
        <w:tc>
          <w:tcPr>
            <w:tcW w:w="1335" w:type="dxa"/>
          </w:tcPr>
          <w:p w:rsidR="00CB59B9" w:rsidRDefault="00433DF4">
            <w:pPr>
              <w:spacing w:before="50" w:line="259" w:lineRule="auto"/>
              <w:ind w:left="571" w:right="112" w:hanging="445"/>
              <w:rPr>
                <w:rFonts w:ascii="宋体" w:eastAsia="宋体" w:hAnsi="宋体" w:cs="宋体"/>
                <w:sz w:val="20"/>
                <w:szCs w:val="20"/>
              </w:rPr>
            </w:pPr>
            <w:r>
              <w:rPr>
                <w:rFonts w:ascii="宋体" w:eastAsia="宋体" w:hAnsi="宋体" w:cs="宋体"/>
                <w:spacing w:val="-2"/>
                <w:sz w:val="20"/>
                <w:szCs w:val="20"/>
              </w:rPr>
              <w:t>2</w:t>
            </w:r>
            <w:r>
              <w:rPr>
                <w:rFonts w:ascii="宋体" w:eastAsia="宋体" w:hAnsi="宋体" w:cs="宋体"/>
                <w:spacing w:val="-1"/>
                <w:sz w:val="20"/>
                <w:szCs w:val="20"/>
              </w:rPr>
              <w:t xml:space="preserve">020 </w:t>
            </w:r>
            <w:r>
              <w:rPr>
                <w:rFonts w:ascii="宋体" w:eastAsia="宋体" w:hAnsi="宋体" w:cs="宋体"/>
                <w:spacing w:val="-1"/>
                <w:sz w:val="20"/>
                <w:szCs w:val="20"/>
              </w:rPr>
              <w:t>年已完</w:t>
            </w:r>
            <w:r>
              <w:rPr>
                <w:rFonts w:ascii="宋体" w:eastAsia="宋体" w:hAnsi="宋体" w:cs="宋体"/>
                <w:sz w:val="20"/>
                <w:szCs w:val="20"/>
              </w:rPr>
              <w:t xml:space="preserve"> </w:t>
            </w:r>
            <w:r>
              <w:rPr>
                <w:rFonts w:ascii="宋体" w:eastAsia="宋体" w:hAnsi="宋体" w:cs="宋体"/>
                <w:sz w:val="20"/>
                <w:szCs w:val="20"/>
              </w:rPr>
              <w:t>成</w:t>
            </w:r>
          </w:p>
        </w:tc>
        <w:tc>
          <w:tcPr>
            <w:tcW w:w="1199" w:type="dxa"/>
          </w:tcPr>
          <w:p w:rsidR="00CB59B9" w:rsidRDefault="00CB59B9"/>
        </w:tc>
      </w:tr>
      <w:tr w:rsidR="00CB59B9">
        <w:trPr>
          <w:trHeight w:val="629"/>
        </w:trPr>
        <w:tc>
          <w:tcPr>
            <w:tcW w:w="644" w:type="dxa"/>
            <w:vMerge/>
            <w:tcBorders>
              <w:top w:val="nil"/>
              <w:bottom w:val="nil"/>
            </w:tcBorders>
          </w:tcPr>
          <w:p w:rsidR="00CB59B9" w:rsidRDefault="00CB59B9"/>
        </w:tc>
        <w:tc>
          <w:tcPr>
            <w:tcW w:w="457" w:type="dxa"/>
            <w:vMerge/>
            <w:tcBorders>
              <w:top w:val="nil"/>
              <w:bottom w:val="nil"/>
            </w:tcBorders>
          </w:tcPr>
          <w:p w:rsidR="00CB59B9" w:rsidRDefault="00CB59B9"/>
        </w:tc>
        <w:tc>
          <w:tcPr>
            <w:tcW w:w="815" w:type="dxa"/>
            <w:vMerge w:val="restart"/>
            <w:tcBorders>
              <w:bottom w:val="nil"/>
            </w:tcBorders>
          </w:tcPr>
          <w:p w:rsidR="00CB59B9" w:rsidRDefault="00CB59B9">
            <w:pPr>
              <w:spacing w:line="309" w:lineRule="auto"/>
            </w:pPr>
          </w:p>
          <w:p w:rsidR="00CB59B9" w:rsidRDefault="00CB59B9">
            <w:pPr>
              <w:spacing w:line="309" w:lineRule="auto"/>
            </w:pPr>
          </w:p>
          <w:p w:rsidR="00CB59B9" w:rsidRDefault="00433DF4">
            <w:pPr>
              <w:spacing w:before="65" w:line="312" w:lineRule="exact"/>
              <w:ind w:left="202"/>
              <w:rPr>
                <w:rFonts w:ascii="宋体" w:eastAsia="宋体" w:hAnsi="宋体" w:cs="宋体"/>
                <w:sz w:val="20"/>
                <w:szCs w:val="20"/>
              </w:rPr>
            </w:pPr>
            <w:r>
              <w:rPr>
                <w:rFonts w:ascii="宋体" w:eastAsia="宋体" w:hAnsi="宋体" w:cs="宋体"/>
                <w:spacing w:val="4"/>
                <w:position w:val="7"/>
                <w:sz w:val="20"/>
                <w:szCs w:val="20"/>
              </w:rPr>
              <w:t>成</w:t>
            </w:r>
            <w:r>
              <w:rPr>
                <w:rFonts w:ascii="宋体" w:eastAsia="宋体" w:hAnsi="宋体" w:cs="宋体"/>
                <w:spacing w:val="3"/>
                <w:position w:val="7"/>
                <w:sz w:val="20"/>
                <w:szCs w:val="20"/>
              </w:rPr>
              <w:t>本</w:t>
            </w:r>
          </w:p>
          <w:p w:rsidR="00CB59B9" w:rsidRDefault="00433DF4">
            <w:pPr>
              <w:spacing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tcPr>
          <w:p w:rsidR="00CB59B9" w:rsidRDefault="00433DF4">
            <w:pPr>
              <w:spacing w:before="209" w:line="228" w:lineRule="auto"/>
              <w:ind w:left="338"/>
              <w:rPr>
                <w:rFonts w:ascii="宋体" w:eastAsia="宋体" w:hAnsi="宋体" w:cs="宋体"/>
                <w:sz w:val="20"/>
                <w:szCs w:val="20"/>
              </w:rPr>
            </w:pPr>
            <w:r>
              <w:rPr>
                <w:rFonts w:ascii="宋体" w:eastAsia="宋体" w:hAnsi="宋体" w:cs="宋体"/>
                <w:spacing w:val="6"/>
                <w:sz w:val="20"/>
                <w:szCs w:val="20"/>
              </w:rPr>
              <w:t>指</w:t>
            </w:r>
            <w:r>
              <w:rPr>
                <w:rFonts w:ascii="宋体" w:eastAsia="宋体" w:hAnsi="宋体" w:cs="宋体"/>
                <w:spacing w:val="4"/>
                <w:sz w:val="20"/>
                <w:szCs w:val="20"/>
              </w:rPr>
              <w:t>标</w:t>
            </w:r>
            <w:r>
              <w:rPr>
                <w:rFonts w:ascii="宋体" w:eastAsia="宋体" w:hAnsi="宋体" w:cs="宋体"/>
                <w:spacing w:val="4"/>
                <w:sz w:val="20"/>
                <w:szCs w:val="20"/>
              </w:rPr>
              <w:t xml:space="preserve"> 1</w:t>
            </w:r>
            <w:r>
              <w:rPr>
                <w:rFonts w:ascii="宋体" w:eastAsia="宋体" w:hAnsi="宋体" w:cs="宋体"/>
                <w:spacing w:val="4"/>
                <w:sz w:val="20"/>
                <w:szCs w:val="20"/>
              </w:rPr>
              <w:t>：举办展览支出金额</w:t>
            </w:r>
          </w:p>
        </w:tc>
        <w:tc>
          <w:tcPr>
            <w:tcW w:w="1051" w:type="dxa"/>
          </w:tcPr>
          <w:p w:rsidR="00CB59B9" w:rsidRDefault="00433DF4">
            <w:pPr>
              <w:spacing w:before="53" w:line="258" w:lineRule="auto"/>
              <w:ind w:left="195" w:right="183" w:firstLine="25"/>
              <w:rPr>
                <w:rFonts w:ascii="宋体" w:eastAsia="宋体" w:hAnsi="宋体" w:cs="宋体"/>
                <w:sz w:val="20"/>
                <w:szCs w:val="20"/>
              </w:rPr>
            </w:pPr>
            <w:r>
              <w:rPr>
                <w:rFonts w:ascii="宋体" w:eastAsia="宋体" w:hAnsi="宋体" w:cs="宋体"/>
                <w:spacing w:val="6"/>
                <w:sz w:val="20"/>
                <w:szCs w:val="20"/>
              </w:rPr>
              <w:t>不超</w:t>
            </w:r>
            <w:r>
              <w:rPr>
                <w:rFonts w:ascii="宋体" w:eastAsia="宋体" w:hAnsi="宋体" w:cs="宋体"/>
                <w:spacing w:val="5"/>
                <w:sz w:val="20"/>
                <w:szCs w:val="20"/>
              </w:rPr>
              <w:t>过</w:t>
            </w:r>
            <w:r>
              <w:rPr>
                <w:rFonts w:ascii="宋体" w:eastAsia="宋体" w:hAnsi="宋体" w:cs="宋体"/>
                <w:spacing w:val="-9"/>
                <w:sz w:val="20"/>
                <w:szCs w:val="20"/>
              </w:rPr>
              <w:t>5</w:t>
            </w:r>
            <w:r>
              <w:rPr>
                <w:rFonts w:ascii="宋体" w:eastAsia="宋体" w:hAnsi="宋体" w:cs="宋体"/>
                <w:spacing w:val="-6"/>
                <w:sz w:val="20"/>
                <w:szCs w:val="20"/>
              </w:rPr>
              <w:t xml:space="preserve">0 </w:t>
            </w:r>
            <w:r>
              <w:rPr>
                <w:rFonts w:ascii="宋体" w:eastAsia="宋体" w:hAnsi="宋体" w:cs="宋体"/>
                <w:spacing w:val="-6"/>
                <w:sz w:val="20"/>
                <w:szCs w:val="20"/>
              </w:rPr>
              <w:t>万元</w:t>
            </w:r>
          </w:p>
        </w:tc>
        <w:tc>
          <w:tcPr>
            <w:tcW w:w="1335" w:type="dxa"/>
          </w:tcPr>
          <w:p w:rsidR="00CB59B9" w:rsidRDefault="00433DF4">
            <w:pPr>
              <w:spacing w:before="209" w:line="228" w:lineRule="auto"/>
              <w:ind w:left="336"/>
              <w:rPr>
                <w:rFonts w:ascii="宋体" w:eastAsia="宋体" w:hAnsi="宋体" w:cs="宋体"/>
                <w:sz w:val="20"/>
                <w:szCs w:val="20"/>
              </w:rPr>
            </w:pPr>
            <w:r>
              <w:rPr>
                <w:rFonts w:ascii="宋体" w:eastAsia="宋体" w:hAnsi="宋体" w:cs="宋体"/>
                <w:spacing w:val="-7"/>
                <w:sz w:val="20"/>
                <w:szCs w:val="20"/>
              </w:rPr>
              <w:t>3</w:t>
            </w:r>
            <w:r>
              <w:rPr>
                <w:rFonts w:ascii="宋体" w:eastAsia="宋体" w:hAnsi="宋体" w:cs="宋体"/>
                <w:spacing w:val="-6"/>
                <w:sz w:val="20"/>
                <w:szCs w:val="20"/>
              </w:rPr>
              <w:t xml:space="preserve">9 </w:t>
            </w:r>
            <w:r>
              <w:rPr>
                <w:rFonts w:ascii="宋体" w:eastAsia="宋体" w:hAnsi="宋体" w:cs="宋体"/>
                <w:spacing w:val="-6"/>
                <w:sz w:val="20"/>
                <w:szCs w:val="20"/>
              </w:rPr>
              <w:t>万元</w:t>
            </w:r>
          </w:p>
        </w:tc>
        <w:tc>
          <w:tcPr>
            <w:tcW w:w="1199" w:type="dxa"/>
          </w:tcPr>
          <w:p w:rsidR="00CB59B9" w:rsidRDefault="00CB59B9"/>
        </w:tc>
      </w:tr>
      <w:tr w:rsidR="00CB59B9">
        <w:trPr>
          <w:trHeight w:val="629"/>
        </w:trPr>
        <w:tc>
          <w:tcPr>
            <w:tcW w:w="644" w:type="dxa"/>
            <w:vMerge/>
            <w:tcBorders>
              <w:top w:val="nil"/>
              <w:bottom w:val="nil"/>
            </w:tcBorders>
          </w:tcPr>
          <w:p w:rsidR="00CB59B9" w:rsidRDefault="00CB59B9"/>
        </w:tc>
        <w:tc>
          <w:tcPr>
            <w:tcW w:w="457" w:type="dxa"/>
            <w:vMerge/>
            <w:tcBorders>
              <w:top w:val="nil"/>
              <w:bottom w:val="nil"/>
            </w:tcBorders>
          </w:tcPr>
          <w:p w:rsidR="00CB59B9" w:rsidRDefault="00CB59B9"/>
        </w:tc>
        <w:tc>
          <w:tcPr>
            <w:tcW w:w="815" w:type="dxa"/>
            <w:vMerge/>
            <w:tcBorders>
              <w:top w:val="nil"/>
              <w:bottom w:val="nil"/>
            </w:tcBorders>
          </w:tcPr>
          <w:p w:rsidR="00CB59B9" w:rsidRDefault="00CB59B9"/>
        </w:tc>
        <w:tc>
          <w:tcPr>
            <w:tcW w:w="3025" w:type="dxa"/>
          </w:tcPr>
          <w:p w:rsidR="00CB59B9" w:rsidRDefault="00433DF4">
            <w:pPr>
              <w:spacing w:before="52" w:line="258" w:lineRule="auto"/>
              <w:ind w:left="1308" w:right="121" w:hanging="1076"/>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2</w:t>
            </w:r>
            <w:r>
              <w:rPr>
                <w:rFonts w:ascii="宋体" w:eastAsia="宋体" w:hAnsi="宋体" w:cs="宋体"/>
                <w:spacing w:val="4"/>
                <w:sz w:val="20"/>
                <w:szCs w:val="20"/>
              </w:rPr>
              <w:t>：举办公益性讲座支出金</w:t>
            </w:r>
            <w:r>
              <w:rPr>
                <w:rFonts w:ascii="宋体" w:eastAsia="宋体" w:hAnsi="宋体" w:cs="宋体"/>
                <w:spacing w:val="3"/>
                <w:sz w:val="20"/>
                <w:szCs w:val="20"/>
              </w:rPr>
              <w:t>额</w:t>
            </w:r>
          </w:p>
        </w:tc>
        <w:tc>
          <w:tcPr>
            <w:tcW w:w="1051" w:type="dxa"/>
          </w:tcPr>
          <w:p w:rsidR="00CB59B9" w:rsidRDefault="00433DF4">
            <w:pPr>
              <w:spacing w:before="53" w:line="258" w:lineRule="auto"/>
              <w:ind w:left="139" w:right="131" w:firstLine="80"/>
              <w:rPr>
                <w:rFonts w:ascii="宋体" w:eastAsia="宋体" w:hAnsi="宋体" w:cs="宋体"/>
                <w:sz w:val="20"/>
                <w:szCs w:val="20"/>
              </w:rPr>
            </w:pPr>
            <w:r>
              <w:rPr>
                <w:rFonts w:ascii="宋体" w:eastAsia="宋体" w:hAnsi="宋体" w:cs="宋体"/>
                <w:spacing w:val="6"/>
                <w:sz w:val="20"/>
                <w:szCs w:val="20"/>
              </w:rPr>
              <w:t>不超</w:t>
            </w:r>
            <w:r>
              <w:rPr>
                <w:rFonts w:ascii="宋体" w:eastAsia="宋体" w:hAnsi="宋体" w:cs="宋体"/>
                <w:spacing w:val="5"/>
                <w:sz w:val="20"/>
                <w:szCs w:val="20"/>
              </w:rPr>
              <w:t>过</w:t>
            </w:r>
            <w:r>
              <w:rPr>
                <w:rFonts w:ascii="宋体" w:eastAsia="宋体" w:hAnsi="宋体" w:cs="宋体"/>
                <w:spacing w:val="-5"/>
                <w:sz w:val="20"/>
                <w:szCs w:val="20"/>
              </w:rPr>
              <w:t>0</w:t>
            </w:r>
            <w:r>
              <w:rPr>
                <w:rFonts w:ascii="宋体" w:eastAsia="宋体" w:hAnsi="宋体" w:cs="宋体"/>
                <w:spacing w:val="-4"/>
                <w:sz w:val="20"/>
                <w:szCs w:val="20"/>
              </w:rPr>
              <w:t xml:space="preserve">.5 </w:t>
            </w:r>
            <w:r>
              <w:rPr>
                <w:rFonts w:ascii="宋体" w:eastAsia="宋体" w:hAnsi="宋体" w:cs="宋体"/>
                <w:spacing w:val="-4"/>
                <w:sz w:val="20"/>
                <w:szCs w:val="20"/>
              </w:rPr>
              <w:t>万元</w:t>
            </w:r>
          </w:p>
        </w:tc>
        <w:tc>
          <w:tcPr>
            <w:tcW w:w="1335" w:type="dxa"/>
          </w:tcPr>
          <w:p w:rsidR="00CB59B9" w:rsidRDefault="00433DF4">
            <w:pPr>
              <w:spacing w:before="209" w:line="228" w:lineRule="auto"/>
              <w:ind w:left="281"/>
              <w:rPr>
                <w:rFonts w:ascii="宋体" w:eastAsia="宋体" w:hAnsi="宋体" w:cs="宋体"/>
                <w:sz w:val="20"/>
                <w:szCs w:val="20"/>
              </w:rPr>
            </w:pPr>
            <w:r>
              <w:rPr>
                <w:rFonts w:ascii="宋体" w:eastAsia="宋体" w:hAnsi="宋体" w:cs="宋体"/>
                <w:spacing w:val="-5"/>
                <w:sz w:val="20"/>
                <w:szCs w:val="20"/>
              </w:rPr>
              <w:t>0</w:t>
            </w:r>
            <w:r>
              <w:rPr>
                <w:rFonts w:ascii="宋体" w:eastAsia="宋体" w:hAnsi="宋体" w:cs="宋体"/>
                <w:spacing w:val="-4"/>
                <w:sz w:val="20"/>
                <w:szCs w:val="20"/>
              </w:rPr>
              <w:t xml:space="preserve">.2 </w:t>
            </w:r>
            <w:r>
              <w:rPr>
                <w:rFonts w:ascii="宋体" w:eastAsia="宋体" w:hAnsi="宋体" w:cs="宋体"/>
                <w:spacing w:val="-4"/>
                <w:sz w:val="20"/>
                <w:szCs w:val="20"/>
              </w:rPr>
              <w:t>万元</w:t>
            </w:r>
          </w:p>
        </w:tc>
        <w:tc>
          <w:tcPr>
            <w:tcW w:w="1199" w:type="dxa"/>
          </w:tcPr>
          <w:p w:rsidR="00CB59B9" w:rsidRDefault="00CB59B9"/>
        </w:tc>
      </w:tr>
      <w:tr w:rsidR="00CB59B9">
        <w:trPr>
          <w:trHeight w:val="629"/>
        </w:trPr>
        <w:tc>
          <w:tcPr>
            <w:tcW w:w="644" w:type="dxa"/>
            <w:vMerge/>
            <w:tcBorders>
              <w:top w:val="nil"/>
              <w:bottom w:val="nil"/>
            </w:tcBorders>
          </w:tcPr>
          <w:p w:rsidR="00CB59B9" w:rsidRDefault="00CB59B9"/>
        </w:tc>
        <w:tc>
          <w:tcPr>
            <w:tcW w:w="457" w:type="dxa"/>
            <w:vMerge/>
            <w:tcBorders>
              <w:top w:val="nil"/>
            </w:tcBorders>
          </w:tcPr>
          <w:p w:rsidR="00CB59B9" w:rsidRDefault="00CB59B9"/>
        </w:tc>
        <w:tc>
          <w:tcPr>
            <w:tcW w:w="815" w:type="dxa"/>
            <w:vMerge/>
            <w:tcBorders>
              <w:top w:val="nil"/>
            </w:tcBorders>
          </w:tcPr>
          <w:p w:rsidR="00CB59B9" w:rsidRDefault="00CB59B9"/>
        </w:tc>
        <w:tc>
          <w:tcPr>
            <w:tcW w:w="3025" w:type="dxa"/>
          </w:tcPr>
          <w:p w:rsidR="00CB59B9" w:rsidRDefault="00433DF4">
            <w:pPr>
              <w:spacing w:before="52" w:line="258" w:lineRule="auto"/>
              <w:ind w:left="1410" w:right="121" w:hanging="1178"/>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3</w:t>
            </w:r>
            <w:r>
              <w:rPr>
                <w:rFonts w:ascii="宋体" w:eastAsia="宋体" w:hAnsi="宋体" w:cs="宋体"/>
                <w:spacing w:val="4"/>
                <w:sz w:val="20"/>
                <w:szCs w:val="20"/>
              </w:rPr>
              <w:t>：开展公教活动支出金</w:t>
            </w:r>
            <w:r>
              <w:rPr>
                <w:rFonts w:ascii="宋体" w:eastAsia="宋体" w:hAnsi="宋体" w:cs="宋体"/>
                <w:sz w:val="20"/>
                <w:szCs w:val="20"/>
              </w:rPr>
              <w:t xml:space="preserve"> </w:t>
            </w:r>
            <w:r>
              <w:rPr>
                <w:rFonts w:ascii="宋体" w:eastAsia="宋体" w:hAnsi="宋体" w:cs="宋体"/>
                <w:sz w:val="20"/>
                <w:szCs w:val="20"/>
              </w:rPr>
              <w:t>额</w:t>
            </w:r>
          </w:p>
        </w:tc>
        <w:tc>
          <w:tcPr>
            <w:tcW w:w="1051" w:type="dxa"/>
          </w:tcPr>
          <w:p w:rsidR="00CB59B9" w:rsidRDefault="00433DF4">
            <w:pPr>
              <w:spacing w:before="52" w:line="258" w:lineRule="auto"/>
              <w:ind w:left="118" w:right="153" w:hanging="1"/>
              <w:rPr>
                <w:rFonts w:ascii="宋体" w:eastAsia="宋体" w:hAnsi="宋体" w:cs="宋体"/>
                <w:sz w:val="20"/>
                <w:szCs w:val="20"/>
              </w:rPr>
            </w:pPr>
            <w:r>
              <w:rPr>
                <w:rFonts w:ascii="宋体" w:eastAsia="宋体" w:hAnsi="宋体" w:cs="宋体"/>
                <w:spacing w:val="-6"/>
                <w:sz w:val="20"/>
                <w:szCs w:val="20"/>
              </w:rPr>
              <w:t>不</w:t>
            </w:r>
            <w:r>
              <w:rPr>
                <w:rFonts w:ascii="宋体" w:eastAsia="宋体" w:hAnsi="宋体" w:cs="宋体"/>
                <w:spacing w:val="-5"/>
                <w:sz w:val="20"/>
                <w:szCs w:val="20"/>
              </w:rPr>
              <w:t>超过</w:t>
            </w:r>
            <w:r>
              <w:rPr>
                <w:rFonts w:ascii="宋体" w:eastAsia="宋体" w:hAnsi="宋体" w:cs="宋体"/>
                <w:spacing w:val="-5"/>
                <w:sz w:val="20"/>
                <w:szCs w:val="20"/>
              </w:rPr>
              <w:t xml:space="preserve"> 1</w:t>
            </w:r>
            <w:r>
              <w:rPr>
                <w:rFonts w:ascii="宋体" w:eastAsia="宋体" w:hAnsi="宋体" w:cs="宋体"/>
                <w:spacing w:val="2"/>
                <w:sz w:val="20"/>
                <w:szCs w:val="20"/>
              </w:rPr>
              <w:t>万元</w:t>
            </w:r>
          </w:p>
        </w:tc>
        <w:tc>
          <w:tcPr>
            <w:tcW w:w="1335" w:type="dxa"/>
          </w:tcPr>
          <w:p w:rsidR="00CB59B9" w:rsidRDefault="00433DF4">
            <w:pPr>
              <w:spacing w:before="208" w:line="228" w:lineRule="auto"/>
              <w:ind w:left="281"/>
              <w:rPr>
                <w:rFonts w:ascii="宋体" w:eastAsia="宋体" w:hAnsi="宋体" w:cs="宋体"/>
                <w:sz w:val="20"/>
                <w:szCs w:val="20"/>
              </w:rPr>
            </w:pPr>
            <w:r>
              <w:rPr>
                <w:rFonts w:ascii="宋体" w:eastAsia="宋体" w:hAnsi="宋体" w:cs="宋体"/>
                <w:spacing w:val="-5"/>
                <w:sz w:val="20"/>
                <w:szCs w:val="20"/>
              </w:rPr>
              <w:t>0</w:t>
            </w:r>
            <w:r>
              <w:rPr>
                <w:rFonts w:ascii="宋体" w:eastAsia="宋体" w:hAnsi="宋体" w:cs="宋体"/>
                <w:spacing w:val="-4"/>
                <w:sz w:val="20"/>
                <w:szCs w:val="20"/>
              </w:rPr>
              <w:t xml:space="preserve">.7 </w:t>
            </w:r>
            <w:r>
              <w:rPr>
                <w:rFonts w:ascii="宋体" w:eastAsia="宋体" w:hAnsi="宋体" w:cs="宋体"/>
                <w:spacing w:val="-4"/>
                <w:sz w:val="20"/>
                <w:szCs w:val="20"/>
              </w:rPr>
              <w:t>万元</w:t>
            </w:r>
          </w:p>
        </w:tc>
        <w:tc>
          <w:tcPr>
            <w:tcW w:w="1199" w:type="dxa"/>
          </w:tcPr>
          <w:p w:rsidR="00CB59B9" w:rsidRDefault="00CB59B9"/>
        </w:tc>
      </w:tr>
      <w:tr w:rsidR="00CB59B9">
        <w:trPr>
          <w:trHeight w:val="940"/>
        </w:trPr>
        <w:tc>
          <w:tcPr>
            <w:tcW w:w="644" w:type="dxa"/>
            <w:vMerge/>
            <w:tcBorders>
              <w:top w:val="nil"/>
              <w:bottom w:val="nil"/>
            </w:tcBorders>
          </w:tcPr>
          <w:p w:rsidR="00CB59B9" w:rsidRDefault="00CB59B9"/>
        </w:tc>
        <w:tc>
          <w:tcPr>
            <w:tcW w:w="457" w:type="dxa"/>
            <w:vMerge w:val="restart"/>
            <w:tcBorders>
              <w:bottom w:val="nil"/>
            </w:tcBorders>
            <w:textDirection w:val="tbRlV"/>
          </w:tcPr>
          <w:p w:rsidR="00CB59B9" w:rsidRDefault="00433DF4">
            <w:pPr>
              <w:spacing w:before="123" w:line="216" w:lineRule="auto"/>
              <w:ind w:left="997"/>
              <w:rPr>
                <w:rFonts w:ascii="宋体" w:eastAsia="宋体" w:hAnsi="宋体" w:cs="宋体"/>
                <w:sz w:val="20"/>
                <w:szCs w:val="20"/>
              </w:rPr>
            </w:pPr>
            <w:r>
              <w:rPr>
                <w:rFonts w:ascii="宋体" w:eastAsia="宋体" w:hAnsi="宋体" w:cs="宋体"/>
                <w:spacing w:val="8"/>
                <w:sz w:val="20"/>
                <w:szCs w:val="20"/>
              </w:rPr>
              <w:t>效</w:t>
            </w:r>
            <w:r>
              <w:rPr>
                <w:rFonts w:ascii="宋体" w:eastAsia="宋体" w:hAnsi="宋体" w:cs="宋体"/>
                <w:spacing w:val="6"/>
                <w:sz w:val="20"/>
                <w:szCs w:val="20"/>
              </w:rPr>
              <w:t xml:space="preserve"> </w:t>
            </w:r>
            <w:r>
              <w:rPr>
                <w:rFonts w:ascii="宋体" w:eastAsia="宋体" w:hAnsi="宋体" w:cs="宋体"/>
                <w:spacing w:val="6"/>
                <w:sz w:val="20"/>
                <w:szCs w:val="20"/>
              </w:rPr>
              <w:t>益</w:t>
            </w:r>
            <w:r>
              <w:rPr>
                <w:rFonts w:ascii="宋体" w:eastAsia="宋体" w:hAnsi="宋体" w:cs="宋体"/>
                <w:spacing w:val="6"/>
                <w:sz w:val="20"/>
                <w:szCs w:val="20"/>
              </w:rPr>
              <w:t xml:space="preserve"> </w:t>
            </w:r>
            <w:r>
              <w:rPr>
                <w:rFonts w:ascii="宋体" w:eastAsia="宋体" w:hAnsi="宋体" w:cs="宋体"/>
                <w:spacing w:val="6"/>
                <w:sz w:val="20"/>
                <w:szCs w:val="20"/>
              </w:rPr>
              <w:t>指</w:t>
            </w:r>
            <w:r>
              <w:rPr>
                <w:rFonts w:ascii="宋体" w:eastAsia="宋体" w:hAnsi="宋体" w:cs="宋体"/>
                <w:spacing w:val="6"/>
                <w:sz w:val="20"/>
                <w:szCs w:val="20"/>
              </w:rPr>
              <w:t xml:space="preserve"> </w:t>
            </w:r>
            <w:r>
              <w:rPr>
                <w:rFonts w:ascii="宋体" w:eastAsia="宋体" w:hAnsi="宋体" w:cs="宋体"/>
                <w:spacing w:val="6"/>
                <w:sz w:val="20"/>
                <w:szCs w:val="20"/>
              </w:rPr>
              <w:t>标</w:t>
            </w:r>
          </w:p>
        </w:tc>
        <w:tc>
          <w:tcPr>
            <w:tcW w:w="815" w:type="dxa"/>
          </w:tcPr>
          <w:p w:rsidR="00CB59B9" w:rsidRDefault="00433DF4">
            <w:pPr>
              <w:spacing w:before="52" w:line="312" w:lineRule="exact"/>
              <w:ind w:left="202"/>
              <w:rPr>
                <w:rFonts w:ascii="宋体" w:eastAsia="宋体" w:hAnsi="宋体" w:cs="宋体"/>
                <w:sz w:val="20"/>
                <w:szCs w:val="20"/>
              </w:rPr>
            </w:pPr>
            <w:r>
              <w:rPr>
                <w:rFonts w:ascii="宋体" w:eastAsia="宋体" w:hAnsi="宋体" w:cs="宋体"/>
                <w:spacing w:val="4"/>
                <w:position w:val="7"/>
                <w:sz w:val="20"/>
                <w:szCs w:val="20"/>
              </w:rPr>
              <w:t>社</w:t>
            </w:r>
            <w:r>
              <w:rPr>
                <w:rFonts w:ascii="宋体" w:eastAsia="宋体" w:hAnsi="宋体" w:cs="宋体"/>
                <w:spacing w:val="3"/>
                <w:position w:val="7"/>
                <w:sz w:val="20"/>
                <w:szCs w:val="20"/>
              </w:rPr>
              <w:t>会</w:t>
            </w:r>
          </w:p>
          <w:p w:rsidR="00CB59B9" w:rsidRDefault="00433DF4">
            <w:pPr>
              <w:spacing w:line="228" w:lineRule="auto"/>
              <w:ind w:left="205"/>
              <w:rPr>
                <w:rFonts w:ascii="宋体" w:eastAsia="宋体" w:hAnsi="宋体" w:cs="宋体"/>
                <w:sz w:val="20"/>
                <w:szCs w:val="20"/>
              </w:rPr>
            </w:pPr>
            <w:r>
              <w:rPr>
                <w:rFonts w:ascii="宋体" w:eastAsia="宋体" w:hAnsi="宋体" w:cs="宋体"/>
                <w:spacing w:val="2"/>
                <w:sz w:val="20"/>
                <w:szCs w:val="20"/>
              </w:rPr>
              <w:t>效益</w:t>
            </w:r>
          </w:p>
          <w:p w:rsidR="00CB59B9" w:rsidRDefault="00433DF4">
            <w:pPr>
              <w:spacing w:before="65"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tcPr>
          <w:p w:rsidR="00CB59B9" w:rsidRDefault="00433DF4">
            <w:pPr>
              <w:spacing w:before="207" w:line="301" w:lineRule="auto"/>
              <w:ind w:left="1204" w:right="121" w:hanging="972"/>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1</w:t>
            </w:r>
            <w:r>
              <w:rPr>
                <w:rFonts w:ascii="宋体" w:eastAsia="宋体" w:hAnsi="宋体" w:cs="宋体"/>
                <w:spacing w:val="4"/>
                <w:sz w:val="20"/>
                <w:szCs w:val="20"/>
              </w:rPr>
              <w:t>：群众文化艺术鉴赏能</w:t>
            </w:r>
            <w:r>
              <w:rPr>
                <w:rFonts w:ascii="宋体" w:eastAsia="宋体" w:hAnsi="宋体" w:cs="宋体"/>
                <w:spacing w:val="6"/>
                <w:sz w:val="20"/>
                <w:szCs w:val="20"/>
              </w:rPr>
              <w:t>力提</w:t>
            </w:r>
            <w:r>
              <w:rPr>
                <w:rFonts w:ascii="宋体" w:eastAsia="宋体" w:hAnsi="宋体" w:cs="宋体"/>
                <w:spacing w:val="5"/>
                <w:sz w:val="20"/>
                <w:szCs w:val="20"/>
              </w:rPr>
              <w:t>升</w:t>
            </w:r>
          </w:p>
        </w:tc>
        <w:tc>
          <w:tcPr>
            <w:tcW w:w="1051" w:type="dxa"/>
          </w:tcPr>
          <w:p w:rsidR="00CB59B9" w:rsidRDefault="00433DF4">
            <w:pPr>
              <w:spacing w:before="208" w:line="312" w:lineRule="exact"/>
              <w:ind w:left="119"/>
              <w:rPr>
                <w:rFonts w:ascii="宋体" w:eastAsia="宋体" w:hAnsi="宋体" w:cs="宋体"/>
                <w:sz w:val="20"/>
                <w:szCs w:val="20"/>
              </w:rPr>
            </w:pPr>
            <w:r>
              <w:rPr>
                <w:rFonts w:ascii="宋体" w:eastAsia="宋体" w:hAnsi="宋体" w:cs="宋体"/>
                <w:spacing w:val="5"/>
                <w:position w:val="7"/>
                <w:sz w:val="20"/>
                <w:szCs w:val="20"/>
              </w:rPr>
              <w:t>显著提</w:t>
            </w:r>
          </w:p>
          <w:p w:rsidR="00CB59B9" w:rsidRDefault="00433DF4">
            <w:pPr>
              <w:spacing w:line="229" w:lineRule="auto"/>
              <w:ind w:left="115"/>
              <w:rPr>
                <w:rFonts w:ascii="宋体" w:eastAsia="宋体" w:hAnsi="宋体" w:cs="宋体"/>
                <w:sz w:val="20"/>
                <w:szCs w:val="20"/>
              </w:rPr>
            </w:pPr>
            <w:r>
              <w:rPr>
                <w:rFonts w:ascii="宋体" w:eastAsia="宋体" w:hAnsi="宋体" w:cs="宋体"/>
                <w:sz w:val="20"/>
                <w:szCs w:val="20"/>
              </w:rPr>
              <w:t>升</w:t>
            </w:r>
          </w:p>
        </w:tc>
        <w:tc>
          <w:tcPr>
            <w:tcW w:w="1335" w:type="dxa"/>
          </w:tcPr>
          <w:p w:rsidR="00CB59B9" w:rsidRDefault="00CB59B9">
            <w:pPr>
              <w:spacing w:line="296" w:lineRule="auto"/>
            </w:pPr>
          </w:p>
          <w:p w:rsidR="00CB59B9" w:rsidRDefault="00433DF4">
            <w:pPr>
              <w:spacing w:before="65" w:line="228" w:lineRule="auto"/>
              <w:ind w:left="260"/>
              <w:rPr>
                <w:rFonts w:ascii="宋体" w:eastAsia="宋体" w:hAnsi="宋体" w:cs="宋体"/>
                <w:sz w:val="20"/>
                <w:szCs w:val="20"/>
              </w:rPr>
            </w:pPr>
            <w:r>
              <w:rPr>
                <w:rFonts w:ascii="宋体" w:eastAsia="宋体" w:hAnsi="宋体" w:cs="宋体"/>
                <w:spacing w:val="6"/>
                <w:sz w:val="20"/>
                <w:szCs w:val="20"/>
              </w:rPr>
              <w:t>显著提升</w:t>
            </w:r>
          </w:p>
        </w:tc>
        <w:tc>
          <w:tcPr>
            <w:tcW w:w="1199" w:type="dxa"/>
          </w:tcPr>
          <w:p w:rsidR="00CB59B9" w:rsidRDefault="00CB59B9"/>
        </w:tc>
      </w:tr>
      <w:tr w:rsidR="00CB59B9">
        <w:trPr>
          <w:trHeight w:val="940"/>
        </w:trPr>
        <w:tc>
          <w:tcPr>
            <w:tcW w:w="644" w:type="dxa"/>
            <w:vMerge/>
            <w:tcBorders>
              <w:top w:val="nil"/>
              <w:bottom w:val="nil"/>
            </w:tcBorders>
          </w:tcPr>
          <w:p w:rsidR="00CB59B9" w:rsidRDefault="00CB59B9"/>
        </w:tc>
        <w:tc>
          <w:tcPr>
            <w:tcW w:w="457" w:type="dxa"/>
            <w:vMerge/>
            <w:tcBorders>
              <w:top w:val="nil"/>
              <w:bottom w:val="nil"/>
            </w:tcBorders>
            <w:textDirection w:val="tbRlV"/>
          </w:tcPr>
          <w:p w:rsidR="00CB59B9" w:rsidRDefault="00CB59B9"/>
        </w:tc>
        <w:tc>
          <w:tcPr>
            <w:tcW w:w="815" w:type="dxa"/>
          </w:tcPr>
          <w:p w:rsidR="00CB59B9" w:rsidRDefault="00433DF4">
            <w:pPr>
              <w:spacing w:before="52" w:line="312" w:lineRule="exact"/>
              <w:ind w:left="202"/>
              <w:rPr>
                <w:rFonts w:ascii="宋体" w:eastAsia="宋体" w:hAnsi="宋体" w:cs="宋体"/>
                <w:sz w:val="20"/>
                <w:szCs w:val="20"/>
              </w:rPr>
            </w:pPr>
            <w:r>
              <w:rPr>
                <w:rFonts w:ascii="宋体" w:eastAsia="宋体" w:hAnsi="宋体" w:cs="宋体"/>
                <w:spacing w:val="4"/>
                <w:position w:val="7"/>
                <w:sz w:val="20"/>
                <w:szCs w:val="20"/>
              </w:rPr>
              <w:t>生</w:t>
            </w:r>
            <w:r>
              <w:rPr>
                <w:rFonts w:ascii="宋体" w:eastAsia="宋体" w:hAnsi="宋体" w:cs="宋体"/>
                <w:spacing w:val="3"/>
                <w:position w:val="7"/>
                <w:sz w:val="20"/>
                <w:szCs w:val="20"/>
              </w:rPr>
              <w:t>态</w:t>
            </w:r>
          </w:p>
          <w:p w:rsidR="00CB59B9" w:rsidRDefault="00433DF4">
            <w:pPr>
              <w:spacing w:line="228" w:lineRule="auto"/>
              <w:ind w:left="205"/>
              <w:rPr>
                <w:rFonts w:ascii="宋体" w:eastAsia="宋体" w:hAnsi="宋体" w:cs="宋体"/>
                <w:sz w:val="20"/>
                <w:szCs w:val="20"/>
              </w:rPr>
            </w:pPr>
            <w:r>
              <w:rPr>
                <w:rFonts w:ascii="宋体" w:eastAsia="宋体" w:hAnsi="宋体" w:cs="宋体"/>
                <w:spacing w:val="2"/>
                <w:sz w:val="20"/>
                <w:szCs w:val="20"/>
              </w:rPr>
              <w:t>效益</w:t>
            </w:r>
          </w:p>
          <w:p w:rsidR="00CB59B9" w:rsidRDefault="00433DF4">
            <w:pPr>
              <w:spacing w:before="65"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tcPr>
          <w:p w:rsidR="00CB59B9" w:rsidRDefault="00433DF4">
            <w:pPr>
              <w:spacing w:before="208" w:line="302" w:lineRule="auto"/>
              <w:ind w:left="1415" w:right="121" w:hanging="1183"/>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1</w:t>
            </w:r>
            <w:r>
              <w:rPr>
                <w:rFonts w:ascii="宋体" w:eastAsia="宋体" w:hAnsi="宋体" w:cs="宋体"/>
                <w:spacing w:val="4"/>
                <w:sz w:val="20"/>
                <w:szCs w:val="20"/>
              </w:rPr>
              <w:t>：生态保护意识得到加</w:t>
            </w:r>
            <w:r>
              <w:rPr>
                <w:rFonts w:ascii="宋体" w:eastAsia="宋体" w:hAnsi="宋体" w:cs="宋体"/>
                <w:sz w:val="20"/>
                <w:szCs w:val="20"/>
              </w:rPr>
              <w:t xml:space="preserve"> </w:t>
            </w:r>
            <w:r>
              <w:rPr>
                <w:rFonts w:ascii="宋体" w:eastAsia="宋体" w:hAnsi="宋体" w:cs="宋体"/>
                <w:sz w:val="20"/>
                <w:szCs w:val="20"/>
              </w:rPr>
              <w:t>强</w:t>
            </w:r>
          </w:p>
        </w:tc>
        <w:tc>
          <w:tcPr>
            <w:tcW w:w="1051" w:type="dxa"/>
          </w:tcPr>
          <w:p w:rsidR="00CB59B9" w:rsidRDefault="00CB59B9">
            <w:pPr>
              <w:spacing w:line="298" w:lineRule="auto"/>
            </w:pPr>
          </w:p>
          <w:p w:rsidR="00CB59B9" w:rsidRDefault="00433DF4">
            <w:pPr>
              <w:spacing w:before="65" w:line="231" w:lineRule="auto"/>
              <w:ind w:left="429"/>
              <w:rPr>
                <w:rFonts w:ascii="宋体" w:eastAsia="宋体" w:hAnsi="宋体" w:cs="宋体"/>
                <w:sz w:val="20"/>
                <w:szCs w:val="20"/>
              </w:rPr>
            </w:pPr>
            <w:r>
              <w:rPr>
                <w:rFonts w:ascii="宋体" w:eastAsia="宋体" w:hAnsi="宋体" w:cs="宋体"/>
                <w:sz w:val="20"/>
                <w:szCs w:val="20"/>
              </w:rPr>
              <w:t>是</w:t>
            </w:r>
          </w:p>
        </w:tc>
        <w:tc>
          <w:tcPr>
            <w:tcW w:w="1335" w:type="dxa"/>
          </w:tcPr>
          <w:p w:rsidR="00CB59B9" w:rsidRDefault="00CB59B9">
            <w:pPr>
              <w:spacing w:line="298" w:lineRule="auto"/>
            </w:pPr>
          </w:p>
          <w:p w:rsidR="00CB59B9" w:rsidRDefault="00433DF4">
            <w:pPr>
              <w:spacing w:before="65" w:line="231" w:lineRule="auto"/>
              <w:ind w:left="573"/>
              <w:rPr>
                <w:rFonts w:ascii="宋体" w:eastAsia="宋体" w:hAnsi="宋体" w:cs="宋体"/>
                <w:sz w:val="20"/>
                <w:szCs w:val="20"/>
              </w:rPr>
            </w:pPr>
            <w:r>
              <w:rPr>
                <w:rFonts w:ascii="宋体" w:eastAsia="宋体" w:hAnsi="宋体" w:cs="宋体"/>
                <w:sz w:val="20"/>
                <w:szCs w:val="20"/>
              </w:rPr>
              <w:t>是</w:t>
            </w:r>
          </w:p>
        </w:tc>
        <w:tc>
          <w:tcPr>
            <w:tcW w:w="1199" w:type="dxa"/>
          </w:tcPr>
          <w:p w:rsidR="00CB59B9" w:rsidRDefault="00CB59B9"/>
        </w:tc>
      </w:tr>
      <w:tr w:rsidR="00CB59B9">
        <w:trPr>
          <w:trHeight w:val="1252"/>
        </w:trPr>
        <w:tc>
          <w:tcPr>
            <w:tcW w:w="644" w:type="dxa"/>
            <w:vMerge/>
            <w:tcBorders>
              <w:top w:val="nil"/>
              <w:bottom w:val="nil"/>
            </w:tcBorders>
          </w:tcPr>
          <w:p w:rsidR="00CB59B9" w:rsidRDefault="00CB59B9"/>
        </w:tc>
        <w:tc>
          <w:tcPr>
            <w:tcW w:w="457" w:type="dxa"/>
            <w:vMerge/>
            <w:tcBorders>
              <w:top w:val="nil"/>
            </w:tcBorders>
            <w:textDirection w:val="tbRlV"/>
          </w:tcPr>
          <w:p w:rsidR="00CB59B9" w:rsidRDefault="00CB59B9"/>
        </w:tc>
        <w:tc>
          <w:tcPr>
            <w:tcW w:w="815" w:type="dxa"/>
          </w:tcPr>
          <w:p w:rsidR="00CB59B9" w:rsidRDefault="00433DF4">
            <w:pPr>
              <w:spacing w:before="52" w:line="228" w:lineRule="auto"/>
              <w:ind w:left="202"/>
              <w:rPr>
                <w:rFonts w:ascii="宋体" w:eastAsia="宋体" w:hAnsi="宋体" w:cs="宋体"/>
                <w:sz w:val="20"/>
                <w:szCs w:val="20"/>
              </w:rPr>
            </w:pPr>
            <w:r>
              <w:rPr>
                <w:rFonts w:ascii="宋体" w:eastAsia="宋体" w:hAnsi="宋体" w:cs="宋体"/>
                <w:spacing w:val="4"/>
                <w:sz w:val="20"/>
                <w:szCs w:val="20"/>
              </w:rPr>
              <w:t>可</w:t>
            </w:r>
            <w:r>
              <w:rPr>
                <w:rFonts w:ascii="宋体" w:eastAsia="宋体" w:hAnsi="宋体" w:cs="宋体"/>
                <w:spacing w:val="3"/>
                <w:sz w:val="20"/>
                <w:szCs w:val="20"/>
              </w:rPr>
              <w:t>持</w:t>
            </w:r>
          </w:p>
          <w:p w:rsidR="00CB59B9" w:rsidRDefault="00433DF4">
            <w:pPr>
              <w:spacing w:before="65" w:line="228" w:lineRule="auto"/>
              <w:ind w:left="203"/>
              <w:rPr>
                <w:rFonts w:ascii="宋体" w:eastAsia="宋体" w:hAnsi="宋体" w:cs="宋体"/>
                <w:sz w:val="20"/>
                <w:szCs w:val="20"/>
              </w:rPr>
            </w:pPr>
            <w:r>
              <w:rPr>
                <w:rFonts w:ascii="宋体" w:eastAsia="宋体" w:hAnsi="宋体" w:cs="宋体"/>
                <w:spacing w:val="4"/>
                <w:sz w:val="20"/>
                <w:szCs w:val="20"/>
              </w:rPr>
              <w:t>续</w:t>
            </w:r>
            <w:r>
              <w:rPr>
                <w:rFonts w:ascii="宋体" w:eastAsia="宋体" w:hAnsi="宋体" w:cs="宋体"/>
                <w:spacing w:val="3"/>
                <w:sz w:val="20"/>
                <w:szCs w:val="20"/>
              </w:rPr>
              <w:t>影</w:t>
            </w:r>
          </w:p>
          <w:p w:rsidR="00CB59B9" w:rsidRDefault="00433DF4">
            <w:pPr>
              <w:spacing w:before="64" w:line="231" w:lineRule="auto"/>
              <w:ind w:left="316"/>
              <w:rPr>
                <w:rFonts w:ascii="宋体" w:eastAsia="宋体" w:hAnsi="宋体" w:cs="宋体"/>
                <w:sz w:val="20"/>
                <w:szCs w:val="20"/>
              </w:rPr>
            </w:pPr>
            <w:r>
              <w:rPr>
                <w:rFonts w:ascii="宋体" w:eastAsia="宋体" w:hAnsi="宋体" w:cs="宋体"/>
                <w:sz w:val="20"/>
                <w:szCs w:val="20"/>
              </w:rPr>
              <w:t>响</w:t>
            </w:r>
          </w:p>
          <w:p w:rsidR="00CB59B9" w:rsidRDefault="00433DF4">
            <w:pPr>
              <w:spacing w:before="62" w:line="228" w:lineRule="auto"/>
              <w:ind w:left="203"/>
              <w:rPr>
                <w:rFonts w:ascii="宋体" w:eastAsia="宋体" w:hAnsi="宋体" w:cs="宋体"/>
                <w:sz w:val="20"/>
                <w:szCs w:val="20"/>
              </w:rPr>
            </w:pPr>
            <w:r>
              <w:rPr>
                <w:rFonts w:ascii="宋体" w:eastAsia="宋体" w:hAnsi="宋体" w:cs="宋体"/>
                <w:spacing w:val="4"/>
                <w:sz w:val="20"/>
                <w:szCs w:val="20"/>
              </w:rPr>
              <w:t>指</w:t>
            </w:r>
            <w:r>
              <w:rPr>
                <w:rFonts w:ascii="宋体" w:eastAsia="宋体" w:hAnsi="宋体" w:cs="宋体"/>
                <w:spacing w:val="3"/>
                <w:sz w:val="20"/>
                <w:szCs w:val="20"/>
              </w:rPr>
              <w:t>标</w:t>
            </w:r>
          </w:p>
        </w:tc>
        <w:tc>
          <w:tcPr>
            <w:tcW w:w="3025" w:type="dxa"/>
          </w:tcPr>
          <w:p w:rsidR="00CB59B9" w:rsidRDefault="00CB59B9">
            <w:pPr>
              <w:spacing w:line="297" w:lineRule="auto"/>
            </w:pPr>
          </w:p>
          <w:p w:rsidR="00CB59B9" w:rsidRDefault="00433DF4">
            <w:pPr>
              <w:spacing w:before="65" w:line="301" w:lineRule="auto"/>
              <w:ind w:left="1200" w:right="121" w:hanging="968"/>
              <w:rPr>
                <w:rFonts w:ascii="宋体" w:eastAsia="宋体" w:hAnsi="宋体" w:cs="宋体"/>
                <w:sz w:val="20"/>
                <w:szCs w:val="20"/>
              </w:rPr>
            </w:pPr>
            <w:r>
              <w:rPr>
                <w:rFonts w:ascii="宋体" w:eastAsia="宋体" w:hAnsi="宋体" w:cs="宋体"/>
                <w:spacing w:val="8"/>
                <w:sz w:val="20"/>
                <w:szCs w:val="20"/>
              </w:rPr>
              <w:t>指标</w:t>
            </w:r>
            <w:r>
              <w:rPr>
                <w:rFonts w:ascii="宋体" w:eastAsia="宋体" w:hAnsi="宋体" w:cs="宋体"/>
                <w:spacing w:val="4"/>
                <w:sz w:val="20"/>
                <w:szCs w:val="20"/>
              </w:rPr>
              <w:t>1</w:t>
            </w:r>
            <w:r>
              <w:rPr>
                <w:rFonts w:ascii="宋体" w:eastAsia="宋体" w:hAnsi="宋体" w:cs="宋体"/>
                <w:spacing w:val="4"/>
                <w:sz w:val="20"/>
                <w:szCs w:val="20"/>
              </w:rPr>
              <w:t>：群众生活方式更加健</w:t>
            </w:r>
            <w:r>
              <w:rPr>
                <w:rFonts w:ascii="宋体" w:eastAsia="宋体" w:hAnsi="宋体" w:cs="宋体"/>
                <w:spacing w:val="7"/>
                <w:sz w:val="20"/>
                <w:szCs w:val="20"/>
              </w:rPr>
              <w:t>康向上</w:t>
            </w:r>
          </w:p>
        </w:tc>
        <w:tc>
          <w:tcPr>
            <w:tcW w:w="1051" w:type="dxa"/>
          </w:tcPr>
          <w:p w:rsidR="00CB59B9" w:rsidRDefault="00CB59B9">
            <w:pPr>
              <w:spacing w:line="453" w:lineRule="auto"/>
            </w:pPr>
          </w:p>
          <w:p w:rsidR="00CB59B9" w:rsidRDefault="00433DF4">
            <w:pPr>
              <w:spacing w:before="65" w:line="231" w:lineRule="auto"/>
              <w:ind w:left="429"/>
              <w:rPr>
                <w:rFonts w:ascii="宋体" w:eastAsia="宋体" w:hAnsi="宋体" w:cs="宋体"/>
                <w:sz w:val="20"/>
                <w:szCs w:val="20"/>
              </w:rPr>
            </w:pPr>
            <w:r>
              <w:rPr>
                <w:rFonts w:ascii="宋体" w:eastAsia="宋体" w:hAnsi="宋体" w:cs="宋体"/>
                <w:sz w:val="20"/>
                <w:szCs w:val="20"/>
              </w:rPr>
              <w:t>是</w:t>
            </w:r>
          </w:p>
        </w:tc>
        <w:tc>
          <w:tcPr>
            <w:tcW w:w="1335" w:type="dxa"/>
          </w:tcPr>
          <w:p w:rsidR="00CB59B9" w:rsidRDefault="00CB59B9">
            <w:pPr>
              <w:spacing w:line="453" w:lineRule="auto"/>
            </w:pPr>
          </w:p>
          <w:p w:rsidR="00CB59B9" w:rsidRDefault="00433DF4">
            <w:pPr>
              <w:spacing w:before="65" w:line="231" w:lineRule="auto"/>
              <w:ind w:left="573"/>
              <w:rPr>
                <w:rFonts w:ascii="宋体" w:eastAsia="宋体" w:hAnsi="宋体" w:cs="宋体"/>
                <w:sz w:val="20"/>
                <w:szCs w:val="20"/>
              </w:rPr>
            </w:pPr>
            <w:r>
              <w:rPr>
                <w:rFonts w:ascii="宋体" w:eastAsia="宋体" w:hAnsi="宋体" w:cs="宋体"/>
                <w:sz w:val="20"/>
                <w:szCs w:val="20"/>
              </w:rPr>
              <w:t>是</w:t>
            </w:r>
          </w:p>
        </w:tc>
        <w:tc>
          <w:tcPr>
            <w:tcW w:w="1199" w:type="dxa"/>
          </w:tcPr>
          <w:p w:rsidR="00CB59B9" w:rsidRDefault="00CB59B9"/>
        </w:tc>
      </w:tr>
      <w:tr w:rsidR="00CB59B9">
        <w:trPr>
          <w:trHeight w:val="1564"/>
        </w:trPr>
        <w:tc>
          <w:tcPr>
            <w:tcW w:w="644" w:type="dxa"/>
            <w:vMerge/>
            <w:tcBorders>
              <w:top w:val="nil"/>
            </w:tcBorders>
          </w:tcPr>
          <w:p w:rsidR="00CB59B9" w:rsidRDefault="00CB59B9"/>
        </w:tc>
        <w:tc>
          <w:tcPr>
            <w:tcW w:w="457" w:type="dxa"/>
            <w:textDirection w:val="tbRlV"/>
          </w:tcPr>
          <w:p w:rsidR="00CB59B9" w:rsidRDefault="00433DF4">
            <w:pPr>
              <w:spacing w:before="124" w:line="216" w:lineRule="auto"/>
              <w:ind w:left="56"/>
              <w:rPr>
                <w:rFonts w:ascii="宋体" w:eastAsia="宋体" w:hAnsi="宋体" w:cs="宋体"/>
                <w:sz w:val="20"/>
                <w:szCs w:val="20"/>
              </w:rPr>
            </w:pPr>
            <w:r>
              <w:rPr>
                <w:rFonts w:ascii="宋体" w:eastAsia="宋体" w:hAnsi="宋体" w:cs="宋体"/>
                <w:spacing w:val="8"/>
                <w:sz w:val="20"/>
                <w:szCs w:val="20"/>
              </w:rPr>
              <w:t>满</w:t>
            </w:r>
            <w:r>
              <w:rPr>
                <w:rFonts w:ascii="宋体" w:eastAsia="宋体" w:hAnsi="宋体" w:cs="宋体"/>
                <w:spacing w:val="6"/>
                <w:sz w:val="20"/>
                <w:szCs w:val="20"/>
              </w:rPr>
              <w:t xml:space="preserve"> </w:t>
            </w:r>
            <w:r>
              <w:rPr>
                <w:rFonts w:ascii="宋体" w:eastAsia="宋体" w:hAnsi="宋体" w:cs="宋体"/>
                <w:spacing w:val="6"/>
                <w:sz w:val="20"/>
                <w:szCs w:val="20"/>
              </w:rPr>
              <w:t>意</w:t>
            </w:r>
            <w:r>
              <w:rPr>
                <w:rFonts w:ascii="宋体" w:eastAsia="宋体" w:hAnsi="宋体" w:cs="宋体"/>
                <w:spacing w:val="6"/>
                <w:sz w:val="20"/>
                <w:szCs w:val="20"/>
              </w:rPr>
              <w:t xml:space="preserve"> </w:t>
            </w:r>
            <w:r>
              <w:rPr>
                <w:rFonts w:ascii="宋体" w:eastAsia="宋体" w:hAnsi="宋体" w:cs="宋体"/>
                <w:spacing w:val="6"/>
                <w:sz w:val="20"/>
                <w:szCs w:val="20"/>
              </w:rPr>
              <w:t>度</w:t>
            </w:r>
            <w:r>
              <w:rPr>
                <w:rFonts w:ascii="宋体" w:eastAsia="宋体" w:hAnsi="宋体" w:cs="宋体"/>
                <w:spacing w:val="6"/>
                <w:sz w:val="20"/>
                <w:szCs w:val="20"/>
              </w:rPr>
              <w:t xml:space="preserve"> </w:t>
            </w:r>
            <w:r>
              <w:rPr>
                <w:rFonts w:ascii="宋体" w:eastAsia="宋体" w:hAnsi="宋体" w:cs="宋体"/>
                <w:spacing w:val="6"/>
                <w:sz w:val="20"/>
                <w:szCs w:val="20"/>
              </w:rPr>
              <w:t>指</w:t>
            </w:r>
            <w:r>
              <w:rPr>
                <w:rFonts w:ascii="宋体" w:eastAsia="宋体" w:hAnsi="宋体" w:cs="宋体"/>
                <w:spacing w:val="6"/>
                <w:sz w:val="20"/>
                <w:szCs w:val="20"/>
              </w:rPr>
              <w:t xml:space="preserve"> </w:t>
            </w:r>
            <w:r>
              <w:rPr>
                <w:rFonts w:ascii="宋体" w:eastAsia="宋体" w:hAnsi="宋体" w:cs="宋体"/>
                <w:spacing w:val="6"/>
                <w:sz w:val="20"/>
                <w:szCs w:val="20"/>
              </w:rPr>
              <w:t>标</w:t>
            </w:r>
          </w:p>
        </w:tc>
        <w:tc>
          <w:tcPr>
            <w:tcW w:w="815" w:type="dxa"/>
          </w:tcPr>
          <w:p w:rsidR="00CB59B9" w:rsidRDefault="00433DF4">
            <w:pPr>
              <w:spacing w:before="55" w:line="228" w:lineRule="auto"/>
              <w:ind w:left="200"/>
              <w:rPr>
                <w:rFonts w:ascii="宋体" w:eastAsia="宋体" w:hAnsi="宋体" w:cs="宋体"/>
                <w:sz w:val="20"/>
                <w:szCs w:val="20"/>
              </w:rPr>
            </w:pPr>
            <w:r>
              <w:rPr>
                <w:rFonts w:ascii="宋体" w:eastAsia="宋体" w:hAnsi="宋体" w:cs="宋体"/>
                <w:spacing w:val="5"/>
                <w:sz w:val="20"/>
                <w:szCs w:val="20"/>
              </w:rPr>
              <w:t>服</w:t>
            </w:r>
            <w:r>
              <w:rPr>
                <w:rFonts w:ascii="宋体" w:eastAsia="宋体" w:hAnsi="宋体" w:cs="宋体"/>
                <w:spacing w:val="4"/>
                <w:sz w:val="20"/>
                <w:szCs w:val="20"/>
              </w:rPr>
              <w:t>务</w:t>
            </w:r>
          </w:p>
          <w:p w:rsidR="00CB59B9" w:rsidRDefault="00433DF4">
            <w:pPr>
              <w:spacing w:before="64" w:line="228" w:lineRule="auto"/>
              <w:ind w:left="199"/>
              <w:rPr>
                <w:rFonts w:ascii="宋体" w:eastAsia="宋体" w:hAnsi="宋体" w:cs="宋体"/>
                <w:sz w:val="20"/>
                <w:szCs w:val="20"/>
              </w:rPr>
            </w:pPr>
            <w:r>
              <w:rPr>
                <w:rFonts w:ascii="宋体" w:eastAsia="宋体" w:hAnsi="宋体" w:cs="宋体"/>
                <w:spacing w:val="5"/>
                <w:sz w:val="20"/>
                <w:szCs w:val="20"/>
              </w:rPr>
              <w:t>对象</w:t>
            </w:r>
          </w:p>
          <w:p w:rsidR="00CB59B9" w:rsidRDefault="00433DF4">
            <w:pPr>
              <w:spacing w:before="65" w:line="228" w:lineRule="auto"/>
              <w:ind w:left="200"/>
              <w:rPr>
                <w:rFonts w:ascii="宋体" w:eastAsia="宋体" w:hAnsi="宋体" w:cs="宋体"/>
                <w:sz w:val="20"/>
                <w:szCs w:val="20"/>
              </w:rPr>
            </w:pPr>
            <w:r>
              <w:rPr>
                <w:rFonts w:ascii="宋体" w:eastAsia="宋体" w:hAnsi="宋体" w:cs="宋体"/>
                <w:spacing w:val="5"/>
                <w:sz w:val="20"/>
                <w:szCs w:val="20"/>
              </w:rPr>
              <w:t>满</w:t>
            </w:r>
            <w:r>
              <w:rPr>
                <w:rFonts w:ascii="宋体" w:eastAsia="宋体" w:hAnsi="宋体" w:cs="宋体"/>
                <w:spacing w:val="4"/>
                <w:sz w:val="20"/>
                <w:szCs w:val="20"/>
              </w:rPr>
              <w:t>意</w:t>
            </w:r>
          </w:p>
          <w:p w:rsidR="00CB59B9" w:rsidRDefault="00433DF4">
            <w:pPr>
              <w:spacing w:before="65" w:line="228" w:lineRule="auto"/>
              <w:ind w:left="199"/>
              <w:rPr>
                <w:rFonts w:ascii="宋体" w:eastAsia="宋体" w:hAnsi="宋体" w:cs="宋体"/>
                <w:sz w:val="20"/>
                <w:szCs w:val="20"/>
              </w:rPr>
            </w:pPr>
            <w:r>
              <w:rPr>
                <w:rFonts w:ascii="宋体" w:eastAsia="宋体" w:hAnsi="宋体" w:cs="宋体"/>
                <w:spacing w:val="5"/>
                <w:sz w:val="20"/>
                <w:szCs w:val="20"/>
              </w:rPr>
              <w:t>度指</w:t>
            </w:r>
          </w:p>
          <w:p w:rsidR="00CB59B9" w:rsidRDefault="00433DF4">
            <w:pPr>
              <w:spacing w:before="65" w:line="228" w:lineRule="auto"/>
              <w:ind w:left="306"/>
              <w:rPr>
                <w:rFonts w:ascii="宋体" w:eastAsia="宋体" w:hAnsi="宋体" w:cs="宋体"/>
                <w:sz w:val="20"/>
                <w:szCs w:val="20"/>
              </w:rPr>
            </w:pPr>
            <w:r>
              <w:rPr>
                <w:rFonts w:ascii="宋体" w:eastAsia="宋体" w:hAnsi="宋体" w:cs="宋体"/>
                <w:sz w:val="20"/>
                <w:szCs w:val="20"/>
              </w:rPr>
              <w:t>标</w:t>
            </w:r>
          </w:p>
        </w:tc>
        <w:tc>
          <w:tcPr>
            <w:tcW w:w="3025" w:type="dxa"/>
          </w:tcPr>
          <w:p w:rsidR="00CB59B9" w:rsidRDefault="00CB59B9">
            <w:pPr>
              <w:spacing w:line="305" w:lineRule="auto"/>
            </w:pPr>
          </w:p>
          <w:p w:rsidR="00CB59B9" w:rsidRDefault="00CB59B9">
            <w:pPr>
              <w:spacing w:line="306" w:lineRule="auto"/>
            </w:pPr>
          </w:p>
          <w:p w:rsidR="00CB59B9" w:rsidRDefault="00433DF4">
            <w:pPr>
              <w:spacing w:before="65" w:line="228" w:lineRule="auto"/>
              <w:ind w:left="652"/>
              <w:rPr>
                <w:rFonts w:ascii="宋体" w:eastAsia="宋体" w:hAnsi="宋体" w:cs="宋体"/>
                <w:sz w:val="20"/>
                <w:szCs w:val="20"/>
              </w:rPr>
            </w:pPr>
            <w:r>
              <w:rPr>
                <w:rFonts w:ascii="宋体" w:eastAsia="宋体" w:hAnsi="宋体" w:cs="宋体"/>
                <w:spacing w:val="4"/>
                <w:sz w:val="20"/>
                <w:szCs w:val="20"/>
              </w:rPr>
              <w:t>指标</w:t>
            </w:r>
            <w:r>
              <w:rPr>
                <w:rFonts w:ascii="宋体" w:eastAsia="宋体" w:hAnsi="宋体" w:cs="宋体"/>
                <w:spacing w:val="2"/>
                <w:sz w:val="20"/>
                <w:szCs w:val="20"/>
              </w:rPr>
              <w:t>1</w:t>
            </w:r>
            <w:r>
              <w:rPr>
                <w:rFonts w:ascii="宋体" w:eastAsia="宋体" w:hAnsi="宋体" w:cs="宋体"/>
                <w:spacing w:val="2"/>
                <w:sz w:val="20"/>
                <w:szCs w:val="20"/>
              </w:rPr>
              <w:t>：受众满意度</w:t>
            </w:r>
          </w:p>
        </w:tc>
        <w:tc>
          <w:tcPr>
            <w:tcW w:w="1051" w:type="dxa"/>
          </w:tcPr>
          <w:p w:rsidR="00CB59B9" w:rsidRDefault="00CB59B9">
            <w:pPr>
              <w:spacing w:line="305" w:lineRule="auto"/>
            </w:pPr>
          </w:p>
          <w:p w:rsidR="00CB59B9" w:rsidRDefault="00CB59B9">
            <w:pPr>
              <w:spacing w:line="305" w:lineRule="auto"/>
            </w:pPr>
          </w:p>
          <w:p w:rsidR="00CB59B9" w:rsidRDefault="00433DF4">
            <w:pPr>
              <w:spacing w:before="65" w:line="231" w:lineRule="auto"/>
              <w:ind w:left="165"/>
              <w:rPr>
                <w:rFonts w:ascii="宋体" w:eastAsia="宋体" w:hAnsi="宋体" w:cs="宋体"/>
                <w:sz w:val="20"/>
                <w:szCs w:val="20"/>
              </w:rPr>
            </w:pPr>
            <w:r>
              <w:rPr>
                <w:rFonts w:ascii="宋体" w:eastAsia="宋体" w:hAnsi="宋体" w:cs="宋体"/>
                <w:spacing w:val="7"/>
                <w:sz w:val="20"/>
                <w:szCs w:val="20"/>
              </w:rPr>
              <w:t>9</w:t>
            </w:r>
            <w:r>
              <w:rPr>
                <w:rFonts w:ascii="宋体" w:eastAsia="宋体" w:hAnsi="宋体" w:cs="宋体"/>
                <w:spacing w:val="4"/>
                <w:sz w:val="20"/>
                <w:szCs w:val="20"/>
              </w:rPr>
              <w:t>8%</w:t>
            </w:r>
            <w:r>
              <w:rPr>
                <w:rFonts w:ascii="宋体" w:eastAsia="宋体" w:hAnsi="宋体" w:cs="宋体"/>
                <w:spacing w:val="4"/>
                <w:sz w:val="20"/>
                <w:szCs w:val="20"/>
              </w:rPr>
              <w:t>以上</w:t>
            </w:r>
          </w:p>
        </w:tc>
        <w:tc>
          <w:tcPr>
            <w:tcW w:w="1335" w:type="dxa"/>
          </w:tcPr>
          <w:p w:rsidR="00CB59B9" w:rsidRDefault="00CB59B9">
            <w:pPr>
              <w:spacing w:line="305" w:lineRule="auto"/>
            </w:pPr>
          </w:p>
          <w:p w:rsidR="00CB59B9" w:rsidRDefault="00CB59B9">
            <w:pPr>
              <w:spacing w:line="306" w:lineRule="auto"/>
            </w:pPr>
          </w:p>
          <w:p w:rsidR="00CB59B9" w:rsidRDefault="00433DF4">
            <w:pPr>
              <w:spacing w:before="65" w:line="268" w:lineRule="exact"/>
              <w:ind w:left="518"/>
              <w:rPr>
                <w:rFonts w:ascii="宋体" w:eastAsia="宋体" w:hAnsi="宋体" w:cs="宋体"/>
                <w:sz w:val="20"/>
                <w:szCs w:val="20"/>
              </w:rPr>
            </w:pPr>
            <w:r>
              <w:rPr>
                <w:rFonts w:ascii="宋体" w:eastAsia="宋体" w:hAnsi="宋体" w:cs="宋体"/>
                <w:spacing w:val="2"/>
                <w:position w:val="1"/>
                <w:sz w:val="20"/>
                <w:szCs w:val="20"/>
              </w:rPr>
              <w:t>99%</w:t>
            </w:r>
          </w:p>
        </w:tc>
        <w:tc>
          <w:tcPr>
            <w:tcW w:w="1199" w:type="dxa"/>
          </w:tcPr>
          <w:p w:rsidR="00CB59B9" w:rsidRDefault="00CB59B9"/>
        </w:tc>
      </w:tr>
      <w:tr w:rsidR="00CB59B9">
        <w:trPr>
          <w:trHeight w:val="321"/>
        </w:trPr>
        <w:tc>
          <w:tcPr>
            <w:tcW w:w="644" w:type="dxa"/>
          </w:tcPr>
          <w:p w:rsidR="00CB59B9" w:rsidRDefault="00433DF4">
            <w:pPr>
              <w:spacing w:before="56" w:line="228" w:lineRule="auto"/>
              <w:ind w:left="118"/>
              <w:rPr>
                <w:rFonts w:ascii="宋体" w:eastAsia="宋体" w:hAnsi="宋体" w:cs="宋体"/>
                <w:sz w:val="20"/>
                <w:szCs w:val="20"/>
              </w:rPr>
            </w:pPr>
            <w:r>
              <w:rPr>
                <w:rFonts w:ascii="宋体" w:eastAsia="宋体" w:hAnsi="宋体" w:cs="宋体"/>
                <w:spacing w:val="4"/>
                <w:sz w:val="20"/>
                <w:szCs w:val="20"/>
              </w:rPr>
              <w:t>说</w:t>
            </w:r>
            <w:r>
              <w:rPr>
                <w:rFonts w:ascii="宋体" w:eastAsia="宋体" w:hAnsi="宋体" w:cs="宋体"/>
                <w:spacing w:val="3"/>
                <w:sz w:val="20"/>
                <w:szCs w:val="20"/>
              </w:rPr>
              <w:t>明</w:t>
            </w:r>
          </w:p>
        </w:tc>
        <w:tc>
          <w:tcPr>
            <w:tcW w:w="7882" w:type="dxa"/>
            <w:gridSpan w:val="6"/>
          </w:tcPr>
          <w:p w:rsidR="00CB59B9" w:rsidRDefault="00433DF4">
            <w:pPr>
              <w:spacing w:before="57" w:line="228" w:lineRule="auto"/>
              <w:ind w:left="3841"/>
              <w:rPr>
                <w:rFonts w:ascii="宋体" w:eastAsia="宋体" w:hAnsi="宋体" w:cs="宋体"/>
                <w:sz w:val="20"/>
                <w:szCs w:val="20"/>
              </w:rPr>
            </w:pPr>
            <w:r>
              <w:rPr>
                <w:rFonts w:ascii="宋体" w:eastAsia="宋体" w:hAnsi="宋体" w:cs="宋体"/>
                <w:sz w:val="20"/>
                <w:szCs w:val="20"/>
              </w:rPr>
              <w:t>无</w:t>
            </w:r>
          </w:p>
        </w:tc>
      </w:tr>
    </w:tbl>
    <w:p w:rsidR="00CB59B9" w:rsidRDefault="00CB59B9">
      <w:pPr>
        <w:spacing w:line="271" w:lineRule="auto"/>
      </w:pPr>
    </w:p>
    <w:p w:rsidR="00CB59B9" w:rsidRDefault="00CB59B9">
      <w:pPr>
        <w:spacing w:line="271" w:lineRule="auto"/>
      </w:pPr>
    </w:p>
    <w:p w:rsidR="00CB59B9" w:rsidRDefault="00433DF4">
      <w:pPr>
        <w:spacing w:before="95" w:line="228" w:lineRule="auto"/>
        <w:ind w:left="133"/>
        <w:rPr>
          <w:rFonts w:ascii="仿宋" w:eastAsia="仿宋" w:hAnsi="仿宋" w:cs="仿宋"/>
          <w:sz w:val="29"/>
          <w:szCs w:val="29"/>
        </w:rPr>
      </w:pPr>
      <w:r>
        <w:rPr>
          <w:rFonts w:ascii="仿宋" w:eastAsia="仿宋" w:hAnsi="仿宋" w:cs="仿宋"/>
          <w:spacing w:val="16"/>
          <w:sz w:val="29"/>
          <w:szCs w:val="29"/>
        </w:rPr>
        <w:t>(</w:t>
      </w:r>
      <w:r>
        <w:rPr>
          <w:rFonts w:ascii="仿宋" w:eastAsia="仿宋" w:hAnsi="仿宋" w:cs="仿宋"/>
          <w:spacing w:val="16"/>
          <w:sz w:val="29"/>
          <w:szCs w:val="29"/>
        </w:rPr>
        <w:t>三</w:t>
      </w:r>
      <w:r>
        <w:rPr>
          <w:rFonts w:ascii="仿宋" w:eastAsia="仿宋" w:hAnsi="仿宋" w:cs="仿宋"/>
          <w:spacing w:val="16"/>
          <w:sz w:val="29"/>
          <w:szCs w:val="29"/>
        </w:rPr>
        <w:t xml:space="preserve">) </w:t>
      </w:r>
      <w:r>
        <w:rPr>
          <w:rFonts w:ascii="仿宋" w:eastAsia="仿宋" w:hAnsi="仿宋" w:cs="仿宋"/>
          <w:spacing w:val="16"/>
          <w:sz w:val="29"/>
          <w:szCs w:val="29"/>
        </w:rPr>
        <w:t>部门评价项目绩效评价结果</w:t>
      </w:r>
      <w:r>
        <w:rPr>
          <w:rFonts w:ascii="仿宋" w:eastAsia="仿宋" w:hAnsi="仿宋" w:cs="仿宋"/>
          <w:spacing w:val="14"/>
          <w:sz w:val="29"/>
          <w:szCs w:val="29"/>
        </w:rPr>
        <w:t>。</w:t>
      </w:r>
    </w:p>
    <w:p w:rsidR="00CB59B9" w:rsidRDefault="00CB59B9">
      <w:pPr>
        <w:spacing w:line="366" w:lineRule="auto"/>
      </w:pPr>
    </w:p>
    <w:p w:rsidR="00CB59B9" w:rsidRDefault="00CB59B9">
      <w:pPr>
        <w:spacing w:before="101" w:line="151" w:lineRule="exact"/>
        <w:ind w:left="513"/>
        <w:rPr>
          <w:rFonts w:ascii="仿宋" w:eastAsia="仿宋" w:hAnsi="仿宋" w:cs="仿宋"/>
          <w:sz w:val="31"/>
          <w:szCs w:val="31"/>
        </w:rPr>
      </w:pPr>
      <w:r w:rsidRPr="00CB59B9">
        <w:pict>
          <v:shapetype id="_x0000_t202" coordsize="21600,21600" o:spt="202" path="m,l,21600r21600,l21600,xe">
            <v:stroke joinstyle="miter"/>
            <v:path gradientshapeok="t" o:connecttype="rect"/>
          </v:shapetype>
          <v:shape id="_x0000_s1026" type="#_x0000_t202" style="position:absolute;left:0;text-align:left;margin-left:7.7pt;margin-top:-6.55pt;width:16.75pt;height:21.4pt;z-index:251659264" filled="f" stroked="f">
            <v:textbox inset="0,0,0,0">
              <w:txbxContent>
                <w:p w:rsidR="00CB59B9" w:rsidRDefault="00433DF4">
                  <w:pPr>
                    <w:spacing w:before="19" w:line="231" w:lineRule="auto"/>
                    <w:ind w:left="20"/>
                    <w:rPr>
                      <w:rFonts w:ascii="仿宋" w:eastAsia="仿宋" w:hAnsi="仿宋" w:cs="仿宋"/>
                      <w:sz w:val="31"/>
                      <w:szCs w:val="31"/>
                    </w:rPr>
                  </w:pPr>
                  <w:r>
                    <w:rPr>
                      <w:rFonts w:ascii="仿宋" w:eastAsia="仿宋" w:hAnsi="仿宋" w:cs="仿宋"/>
                      <w:sz w:val="31"/>
                      <w:szCs w:val="31"/>
                    </w:rPr>
                    <w:t>无</w:t>
                  </w:r>
                </w:p>
              </w:txbxContent>
            </v:textbox>
          </v:shape>
        </w:pict>
      </w:r>
      <w:r w:rsidR="00433DF4">
        <w:rPr>
          <w:rFonts w:ascii="仿宋" w:eastAsia="仿宋" w:hAnsi="仿宋" w:cs="仿宋"/>
          <w:position w:val="2"/>
          <w:sz w:val="31"/>
          <w:szCs w:val="31"/>
        </w:rPr>
        <w:t>。</w:t>
      </w:r>
    </w:p>
    <w:p w:rsidR="00CB59B9" w:rsidRDefault="00CB59B9">
      <w:pPr>
        <w:sectPr w:rsidR="00CB59B9">
          <w:pgSz w:w="11906" w:h="16839"/>
          <w:pgMar w:top="1431" w:right="1687" w:bottom="0" w:left="1687" w:header="0" w:footer="0" w:gutter="0"/>
          <w:cols w:space="720"/>
        </w:sectPr>
      </w:pPr>
    </w:p>
    <w:p w:rsidR="00CB59B9" w:rsidRDefault="00433DF4">
      <w:pPr>
        <w:spacing w:before="215" w:line="225" w:lineRule="auto"/>
        <w:ind w:left="3055"/>
        <w:rPr>
          <w:rFonts w:ascii="宋体" w:eastAsia="宋体" w:hAnsi="宋体" w:cs="宋体"/>
          <w:sz w:val="31"/>
          <w:szCs w:val="31"/>
        </w:rPr>
      </w:pPr>
      <w:r>
        <w:rPr>
          <w:rFonts w:ascii="宋体" w:eastAsia="宋体" w:hAnsi="宋体" w:cs="宋体"/>
          <w:spacing w:val="14"/>
          <w:sz w:val="31"/>
          <w:szCs w:val="31"/>
        </w:rPr>
        <w:lastRenderedPageBreak/>
        <w:t>第</w:t>
      </w:r>
      <w:r>
        <w:rPr>
          <w:rFonts w:ascii="宋体" w:eastAsia="宋体" w:hAnsi="宋体" w:cs="宋体"/>
          <w:spacing w:val="8"/>
          <w:sz w:val="31"/>
          <w:szCs w:val="31"/>
        </w:rPr>
        <w:t>四部分名词解释</w:t>
      </w:r>
    </w:p>
    <w:p w:rsidR="00CB59B9" w:rsidRDefault="00433DF4">
      <w:pPr>
        <w:spacing w:before="169" w:line="523" w:lineRule="exact"/>
        <w:ind w:left="1240"/>
        <w:outlineLvl w:val="0"/>
        <w:rPr>
          <w:rFonts w:ascii="仿宋" w:eastAsia="仿宋" w:hAnsi="仿宋" w:cs="仿宋"/>
          <w:sz w:val="31"/>
          <w:szCs w:val="31"/>
        </w:rPr>
      </w:pPr>
      <w:r>
        <w:rPr>
          <w:rFonts w:ascii="仿宋" w:eastAsia="仿宋" w:hAnsi="仿宋" w:cs="仿宋"/>
          <w:spacing w:val="8"/>
          <w:position w:val="3"/>
          <w:sz w:val="31"/>
          <w:szCs w:val="31"/>
        </w:rPr>
        <w:t>一</w:t>
      </w:r>
      <w:r>
        <w:rPr>
          <w:rFonts w:ascii="仿宋" w:eastAsia="仿宋" w:hAnsi="仿宋" w:cs="仿宋"/>
          <w:spacing w:val="6"/>
          <w:position w:val="3"/>
          <w:sz w:val="31"/>
          <w:szCs w:val="31"/>
        </w:rPr>
        <w:t>、收入科目</w:t>
      </w:r>
    </w:p>
    <w:p w:rsidR="00CB59B9" w:rsidRDefault="00433DF4">
      <w:pPr>
        <w:spacing w:before="98" w:line="372" w:lineRule="auto"/>
        <w:ind w:left="35" w:firstLine="645"/>
        <w:rPr>
          <w:rFonts w:ascii="仿宋" w:eastAsia="仿宋" w:hAnsi="仿宋" w:cs="仿宋"/>
          <w:sz w:val="31"/>
          <w:szCs w:val="31"/>
        </w:rPr>
      </w:pPr>
      <w:r>
        <w:rPr>
          <w:rFonts w:ascii="仿宋" w:eastAsia="仿宋" w:hAnsi="仿宋" w:cs="仿宋"/>
          <w:spacing w:val="1"/>
          <w:sz w:val="31"/>
          <w:szCs w:val="31"/>
        </w:rPr>
        <w:t>(</w:t>
      </w:r>
      <w:r>
        <w:rPr>
          <w:rFonts w:ascii="仿宋" w:eastAsia="仿宋" w:hAnsi="仿宋" w:cs="仿宋"/>
          <w:sz w:val="31"/>
          <w:szCs w:val="31"/>
        </w:rPr>
        <w:t xml:space="preserve"> </w:t>
      </w:r>
      <w:r>
        <w:rPr>
          <w:rFonts w:ascii="仿宋" w:eastAsia="仿宋" w:hAnsi="仿宋" w:cs="仿宋"/>
          <w:sz w:val="31"/>
          <w:szCs w:val="31"/>
        </w:rPr>
        <w:t>一</w:t>
      </w:r>
      <w:r>
        <w:rPr>
          <w:rFonts w:ascii="仿宋" w:eastAsia="仿宋" w:hAnsi="仿宋" w:cs="仿宋"/>
          <w:sz w:val="31"/>
          <w:szCs w:val="31"/>
        </w:rPr>
        <w:t xml:space="preserve">) </w:t>
      </w:r>
      <w:r>
        <w:rPr>
          <w:rFonts w:ascii="仿宋" w:eastAsia="仿宋" w:hAnsi="仿宋" w:cs="仿宋"/>
          <w:sz w:val="31"/>
          <w:szCs w:val="31"/>
        </w:rPr>
        <w:t>财政拨款：指由市本级财政拨款形成的部门收入。</w:t>
      </w:r>
      <w:r>
        <w:rPr>
          <w:rFonts w:ascii="仿宋" w:eastAsia="仿宋" w:hAnsi="仿宋" w:cs="仿宋"/>
          <w:sz w:val="31"/>
          <w:szCs w:val="31"/>
        </w:rPr>
        <w:t xml:space="preserve"> </w:t>
      </w:r>
      <w:r>
        <w:rPr>
          <w:rFonts w:ascii="仿宋" w:eastAsia="仿宋" w:hAnsi="仿宋" w:cs="仿宋"/>
          <w:spacing w:val="16"/>
          <w:sz w:val="31"/>
          <w:szCs w:val="31"/>
        </w:rPr>
        <w:t>按现</w:t>
      </w:r>
      <w:r>
        <w:rPr>
          <w:rFonts w:ascii="仿宋" w:eastAsia="仿宋" w:hAnsi="仿宋" w:cs="仿宋"/>
          <w:spacing w:val="8"/>
          <w:sz w:val="31"/>
          <w:szCs w:val="31"/>
        </w:rPr>
        <w:t>行管理制度，市本级部门预算中反映的财政拨款包括一</w:t>
      </w:r>
      <w:r>
        <w:rPr>
          <w:rFonts w:ascii="仿宋" w:eastAsia="仿宋" w:hAnsi="仿宋" w:cs="仿宋"/>
          <w:spacing w:val="1"/>
          <w:sz w:val="31"/>
          <w:szCs w:val="31"/>
        </w:rPr>
        <w:t>般公共预算拨款收入、专项收入、政府性基金预算拨款收入</w:t>
      </w:r>
      <w:r>
        <w:rPr>
          <w:rFonts w:ascii="仿宋" w:eastAsia="仿宋" w:hAnsi="仿宋" w:cs="仿宋"/>
          <w:sz w:val="31"/>
          <w:szCs w:val="31"/>
        </w:rPr>
        <w:t>、</w:t>
      </w:r>
      <w:r>
        <w:rPr>
          <w:rFonts w:ascii="仿宋" w:eastAsia="仿宋" w:hAnsi="仿宋" w:cs="仿宋"/>
          <w:sz w:val="31"/>
          <w:szCs w:val="31"/>
        </w:rPr>
        <w:t xml:space="preserve"> </w:t>
      </w:r>
      <w:r>
        <w:rPr>
          <w:rFonts w:ascii="仿宋" w:eastAsia="仿宋" w:hAnsi="仿宋" w:cs="仿宋"/>
          <w:spacing w:val="6"/>
          <w:sz w:val="31"/>
          <w:szCs w:val="31"/>
        </w:rPr>
        <w:t>预算内投资收入</w:t>
      </w:r>
      <w:r>
        <w:rPr>
          <w:rFonts w:ascii="仿宋" w:eastAsia="仿宋" w:hAnsi="仿宋" w:cs="仿宋"/>
          <w:spacing w:val="5"/>
          <w:sz w:val="31"/>
          <w:szCs w:val="31"/>
        </w:rPr>
        <w:t>。</w:t>
      </w:r>
    </w:p>
    <w:p w:rsidR="00CB59B9" w:rsidRDefault="00433DF4">
      <w:pPr>
        <w:spacing w:before="2" w:line="371" w:lineRule="auto"/>
        <w:ind w:left="34" w:right="114" w:firstLine="646"/>
        <w:rPr>
          <w:rFonts w:ascii="仿宋" w:eastAsia="仿宋" w:hAnsi="仿宋" w:cs="仿宋"/>
          <w:sz w:val="31"/>
          <w:szCs w:val="31"/>
        </w:rPr>
      </w:pPr>
      <w:r>
        <w:rPr>
          <w:rFonts w:ascii="仿宋" w:eastAsia="仿宋" w:hAnsi="仿宋" w:cs="仿宋"/>
          <w:spacing w:val="16"/>
          <w:sz w:val="31"/>
          <w:szCs w:val="31"/>
        </w:rPr>
        <w:t>(</w:t>
      </w:r>
      <w:r>
        <w:rPr>
          <w:rFonts w:ascii="仿宋" w:eastAsia="仿宋" w:hAnsi="仿宋" w:cs="仿宋"/>
          <w:spacing w:val="14"/>
          <w:sz w:val="31"/>
          <w:szCs w:val="31"/>
        </w:rPr>
        <w:t>二</w:t>
      </w:r>
      <w:r>
        <w:rPr>
          <w:rFonts w:ascii="仿宋" w:eastAsia="仿宋" w:hAnsi="仿宋" w:cs="仿宋"/>
          <w:spacing w:val="14"/>
          <w:sz w:val="31"/>
          <w:szCs w:val="31"/>
        </w:rPr>
        <w:t xml:space="preserve">) </w:t>
      </w:r>
      <w:r>
        <w:rPr>
          <w:rFonts w:ascii="仿宋" w:eastAsia="仿宋" w:hAnsi="仿宋" w:cs="仿宋"/>
          <w:spacing w:val="14"/>
          <w:sz w:val="31"/>
          <w:szCs w:val="31"/>
        </w:rPr>
        <w:t>事业收入：指事业单位开展专业业务活动及其辅</w:t>
      </w:r>
      <w:r>
        <w:rPr>
          <w:rFonts w:ascii="仿宋" w:eastAsia="仿宋" w:hAnsi="仿宋" w:cs="仿宋"/>
          <w:spacing w:val="10"/>
          <w:sz w:val="31"/>
          <w:szCs w:val="31"/>
        </w:rPr>
        <w:t>助</w:t>
      </w:r>
      <w:r>
        <w:rPr>
          <w:rFonts w:ascii="仿宋" w:eastAsia="仿宋" w:hAnsi="仿宋" w:cs="仿宋"/>
          <w:spacing w:val="6"/>
          <w:sz w:val="31"/>
          <w:szCs w:val="31"/>
        </w:rPr>
        <w:t>活动取得的收入。</w:t>
      </w:r>
    </w:p>
    <w:p w:rsidR="00CB59B9" w:rsidRDefault="00433DF4">
      <w:pPr>
        <w:spacing w:before="2" w:line="371" w:lineRule="auto"/>
        <w:ind w:left="38" w:right="111" w:firstLine="641"/>
        <w:rPr>
          <w:rFonts w:ascii="仿宋" w:eastAsia="仿宋" w:hAnsi="仿宋" w:cs="仿宋"/>
          <w:sz w:val="31"/>
          <w:szCs w:val="31"/>
        </w:rPr>
      </w:pPr>
      <w:r>
        <w:rPr>
          <w:rFonts w:ascii="仿宋" w:eastAsia="仿宋" w:hAnsi="仿宋" w:cs="仿宋"/>
          <w:spacing w:val="18"/>
          <w:sz w:val="31"/>
          <w:szCs w:val="31"/>
        </w:rPr>
        <w:t>(</w:t>
      </w:r>
      <w:r>
        <w:rPr>
          <w:rFonts w:ascii="仿宋" w:eastAsia="仿宋" w:hAnsi="仿宋" w:cs="仿宋"/>
          <w:spacing w:val="14"/>
          <w:sz w:val="31"/>
          <w:szCs w:val="31"/>
        </w:rPr>
        <w:t>三</w:t>
      </w:r>
      <w:r>
        <w:rPr>
          <w:rFonts w:ascii="仿宋" w:eastAsia="仿宋" w:hAnsi="仿宋" w:cs="仿宋"/>
          <w:spacing w:val="14"/>
          <w:sz w:val="31"/>
          <w:szCs w:val="31"/>
        </w:rPr>
        <w:t xml:space="preserve">) </w:t>
      </w:r>
      <w:r>
        <w:rPr>
          <w:rFonts w:ascii="仿宋" w:eastAsia="仿宋" w:hAnsi="仿宋" w:cs="仿宋"/>
          <w:spacing w:val="14"/>
          <w:sz w:val="31"/>
          <w:szCs w:val="31"/>
        </w:rPr>
        <w:t>事业单位经营收入：指事业单位在专业业务活动</w:t>
      </w:r>
      <w:r>
        <w:rPr>
          <w:rFonts w:ascii="仿宋" w:eastAsia="仿宋" w:hAnsi="仿宋" w:cs="仿宋"/>
          <w:spacing w:val="11"/>
          <w:sz w:val="31"/>
          <w:szCs w:val="31"/>
        </w:rPr>
        <w:t>及</w:t>
      </w:r>
      <w:r>
        <w:rPr>
          <w:rFonts w:ascii="仿宋" w:eastAsia="仿宋" w:hAnsi="仿宋" w:cs="仿宋"/>
          <w:spacing w:val="7"/>
          <w:sz w:val="31"/>
          <w:szCs w:val="31"/>
        </w:rPr>
        <w:t>其辅助活动之外开展非独立核算的经营活动取得的收入。</w:t>
      </w:r>
    </w:p>
    <w:p w:rsidR="00CB59B9" w:rsidRDefault="00433DF4">
      <w:pPr>
        <w:spacing w:before="3" w:line="371" w:lineRule="auto"/>
        <w:ind w:left="41" w:right="109" w:firstLine="638"/>
        <w:rPr>
          <w:rFonts w:ascii="仿宋" w:eastAsia="仿宋" w:hAnsi="仿宋" w:cs="仿宋"/>
          <w:sz w:val="31"/>
          <w:szCs w:val="31"/>
        </w:rPr>
      </w:pPr>
      <w:r>
        <w:rPr>
          <w:rFonts w:ascii="仿宋" w:eastAsia="仿宋" w:hAnsi="仿宋" w:cs="仿宋"/>
          <w:spacing w:val="2"/>
          <w:sz w:val="31"/>
          <w:szCs w:val="31"/>
        </w:rPr>
        <w:t xml:space="preserve">( </w:t>
      </w:r>
      <w:r>
        <w:rPr>
          <w:rFonts w:ascii="仿宋" w:eastAsia="仿宋" w:hAnsi="仿宋" w:cs="仿宋"/>
          <w:spacing w:val="2"/>
          <w:sz w:val="31"/>
          <w:szCs w:val="31"/>
        </w:rPr>
        <w:t>四</w:t>
      </w:r>
      <w:r>
        <w:rPr>
          <w:rFonts w:ascii="仿宋" w:eastAsia="仿宋" w:hAnsi="仿宋" w:cs="仿宋"/>
          <w:spacing w:val="2"/>
          <w:sz w:val="31"/>
          <w:szCs w:val="31"/>
        </w:rPr>
        <w:t xml:space="preserve">) </w:t>
      </w:r>
      <w:r>
        <w:rPr>
          <w:rFonts w:ascii="仿宋" w:eastAsia="仿宋" w:hAnsi="仿宋" w:cs="仿宋"/>
          <w:spacing w:val="2"/>
          <w:sz w:val="31"/>
          <w:szCs w:val="31"/>
        </w:rPr>
        <w:t>其他收入：指除上述</w:t>
      </w:r>
      <w:r>
        <w:rPr>
          <w:rFonts w:ascii="仿宋" w:eastAsia="仿宋" w:hAnsi="仿宋" w:cs="仿宋"/>
          <w:spacing w:val="2"/>
          <w:sz w:val="31"/>
          <w:szCs w:val="31"/>
        </w:rPr>
        <w:t>“</w:t>
      </w:r>
      <w:r>
        <w:rPr>
          <w:rFonts w:ascii="仿宋" w:eastAsia="仿宋" w:hAnsi="仿宋" w:cs="仿宋"/>
          <w:spacing w:val="2"/>
          <w:sz w:val="31"/>
          <w:szCs w:val="31"/>
        </w:rPr>
        <w:t>财政</w:t>
      </w:r>
      <w:r>
        <w:rPr>
          <w:rFonts w:ascii="仿宋" w:eastAsia="仿宋" w:hAnsi="仿宋" w:cs="仿宋"/>
          <w:spacing w:val="1"/>
          <w:sz w:val="31"/>
          <w:szCs w:val="31"/>
        </w:rPr>
        <w:t>拨款收入</w:t>
      </w:r>
      <w:r>
        <w:rPr>
          <w:rFonts w:ascii="仿宋" w:eastAsia="仿宋" w:hAnsi="仿宋" w:cs="仿宋"/>
          <w:spacing w:val="1"/>
          <w:sz w:val="31"/>
          <w:szCs w:val="31"/>
        </w:rPr>
        <w:t xml:space="preserve">” </w:t>
      </w:r>
      <w:r>
        <w:rPr>
          <w:rFonts w:ascii="仿宋" w:eastAsia="仿宋" w:hAnsi="仿宋" w:cs="仿宋"/>
          <w:spacing w:val="1"/>
          <w:sz w:val="31"/>
          <w:szCs w:val="31"/>
        </w:rPr>
        <w:t>、</w:t>
      </w:r>
      <w:r>
        <w:rPr>
          <w:rFonts w:ascii="仿宋" w:eastAsia="仿宋" w:hAnsi="仿宋" w:cs="仿宋"/>
          <w:spacing w:val="1"/>
          <w:sz w:val="31"/>
          <w:szCs w:val="31"/>
        </w:rPr>
        <w:t>“</w:t>
      </w:r>
      <w:r>
        <w:rPr>
          <w:rFonts w:ascii="仿宋" w:eastAsia="仿宋" w:hAnsi="仿宋" w:cs="仿宋"/>
          <w:spacing w:val="1"/>
          <w:sz w:val="31"/>
          <w:szCs w:val="31"/>
        </w:rPr>
        <w:t>事业</w:t>
      </w:r>
      <w:r>
        <w:rPr>
          <w:rFonts w:ascii="仿宋" w:eastAsia="仿宋" w:hAnsi="仿宋" w:cs="仿宋"/>
          <w:spacing w:val="4"/>
          <w:sz w:val="31"/>
          <w:szCs w:val="31"/>
        </w:rPr>
        <w:t>收入</w:t>
      </w:r>
      <w:r>
        <w:rPr>
          <w:rFonts w:ascii="仿宋" w:eastAsia="仿宋" w:hAnsi="仿宋" w:cs="仿宋"/>
          <w:spacing w:val="4"/>
          <w:sz w:val="31"/>
          <w:szCs w:val="31"/>
        </w:rPr>
        <w:t xml:space="preserve">” </w:t>
      </w:r>
      <w:r>
        <w:rPr>
          <w:rFonts w:ascii="仿宋" w:eastAsia="仿宋" w:hAnsi="仿宋" w:cs="仿宋"/>
          <w:spacing w:val="4"/>
          <w:sz w:val="31"/>
          <w:szCs w:val="31"/>
        </w:rPr>
        <w:t>、</w:t>
      </w:r>
      <w:r>
        <w:rPr>
          <w:rFonts w:ascii="仿宋" w:eastAsia="仿宋" w:hAnsi="仿宋" w:cs="仿宋"/>
          <w:spacing w:val="4"/>
          <w:sz w:val="31"/>
          <w:szCs w:val="31"/>
        </w:rPr>
        <w:t>“</w:t>
      </w:r>
      <w:r>
        <w:rPr>
          <w:rFonts w:ascii="仿宋" w:eastAsia="仿宋" w:hAnsi="仿宋" w:cs="仿宋"/>
          <w:spacing w:val="2"/>
          <w:sz w:val="31"/>
          <w:szCs w:val="31"/>
        </w:rPr>
        <w:t>事业单位经营收入</w:t>
      </w:r>
      <w:r>
        <w:rPr>
          <w:rFonts w:ascii="仿宋" w:eastAsia="仿宋" w:hAnsi="仿宋" w:cs="仿宋"/>
          <w:spacing w:val="2"/>
          <w:sz w:val="31"/>
          <w:szCs w:val="31"/>
        </w:rPr>
        <w:t>”</w:t>
      </w:r>
      <w:r>
        <w:rPr>
          <w:rFonts w:ascii="仿宋" w:eastAsia="仿宋" w:hAnsi="仿宋" w:cs="仿宋"/>
          <w:spacing w:val="2"/>
          <w:sz w:val="31"/>
          <w:szCs w:val="31"/>
        </w:rPr>
        <w:t>和</w:t>
      </w:r>
      <w:r>
        <w:rPr>
          <w:rFonts w:ascii="仿宋" w:eastAsia="仿宋" w:hAnsi="仿宋" w:cs="仿宋"/>
          <w:spacing w:val="2"/>
          <w:sz w:val="31"/>
          <w:szCs w:val="31"/>
        </w:rPr>
        <w:t>“</w:t>
      </w:r>
      <w:r>
        <w:rPr>
          <w:rFonts w:ascii="仿宋" w:eastAsia="仿宋" w:hAnsi="仿宋" w:cs="仿宋"/>
          <w:spacing w:val="2"/>
          <w:sz w:val="31"/>
          <w:szCs w:val="31"/>
        </w:rPr>
        <w:t>附属单位上缴收入</w:t>
      </w:r>
      <w:r>
        <w:rPr>
          <w:rFonts w:ascii="仿宋" w:eastAsia="仿宋" w:hAnsi="仿宋" w:cs="仿宋"/>
          <w:spacing w:val="2"/>
          <w:sz w:val="31"/>
          <w:szCs w:val="31"/>
        </w:rPr>
        <w:t>”</w:t>
      </w:r>
      <w:r>
        <w:rPr>
          <w:rFonts w:ascii="仿宋" w:eastAsia="仿宋" w:hAnsi="仿宋" w:cs="仿宋"/>
          <w:spacing w:val="2"/>
          <w:sz w:val="31"/>
          <w:szCs w:val="31"/>
        </w:rPr>
        <w:t>规</w:t>
      </w:r>
      <w:r>
        <w:rPr>
          <w:rFonts w:ascii="仿宋" w:eastAsia="仿宋" w:hAnsi="仿宋" w:cs="仿宋"/>
          <w:spacing w:val="11"/>
          <w:sz w:val="31"/>
          <w:szCs w:val="31"/>
        </w:rPr>
        <w:t>定</w:t>
      </w:r>
      <w:r>
        <w:rPr>
          <w:rFonts w:ascii="仿宋" w:eastAsia="仿宋" w:hAnsi="仿宋" w:cs="仿宋"/>
          <w:spacing w:val="6"/>
          <w:sz w:val="31"/>
          <w:szCs w:val="31"/>
        </w:rPr>
        <w:t>范围以外的各项收入。</w:t>
      </w:r>
    </w:p>
    <w:p w:rsidR="00CB59B9" w:rsidRDefault="00433DF4">
      <w:pPr>
        <w:spacing w:before="2" w:line="371" w:lineRule="auto"/>
        <w:ind w:left="36" w:right="111" w:firstLine="644"/>
        <w:rPr>
          <w:rFonts w:ascii="仿宋" w:eastAsia="仿宋" w:hAnsi="仿宋" w:cs="仿宋"/>
          <w:sz w:val="31"/>
          <w:szCs w:val="31"/>
        </w:rPr>
      </w:pPr>
      <w:r>
        <w:rPr>
          <w:rFonts w:ascii="仿宋" w:eastAsia="仿宋" w:hAnsi="仿宋" w:cs="仿宋"/>
          <w:spacing w:val="18"/>
          <w:sz w:val="31"/>
          <w:szCs w:val="31"/>
        </w:rPr>
        <w:t>(</w:t>
      </w:r>
      <w:r>
        <w:rPr>
          <w:rFonts w:ascii="仿宋" w:eastAsia="仿宋" w:hAnsi="仿宋" w:cs="仿宋"/>
          <w:spacing w:val="14"/>
          <w:sz w:val="31"/>
          <w:szCs w:val="31"/>
        </w:rPr>
        <w:t>五</w:t>
      </w:r>
      <w:r>
        <w:rPr>
          <w:rFonts w:ascii="仿宋" w:eastAsia="仿宋" w:hAnsi="仿宋" w:cs="仿宋"/>
          <w:spacing w:val="14"/>
          <w:sz w:val="31"/>
          <w:szCs w:val="31"/>
        </w:rPr>
        <w:t xml:space="preserve">) </w:t>
      </w:r>
      <w:r>
        <w:rPr>
          <w:rFonts w:ascii="仿宋" w:eastAsia="仿宋" w:hAnsi="仿宋" w:cs="仿宋"/>
          <w:spacing w:val="14"/>
          <w:sz w:val="31"/>
          <w:szCs w:val="31"/>
        </w:rPr>
        <w:t>附属单位上缴收入：指事业单位附属独立核算单</w:t>
      </w:r>
      <w:r>
        <w:rPr>
          <w:rFonts w:ascii="仿宋" w:eastAsia="仿宋" w:hAnsi="仿宋" w:cs="仿宋"/>
          <w:spacing w:val="13"/>
          <w:sz w:val="31"/>
          <w:szCs w:val="31"/>
        </w:rPr>
        <w:t>位</w:t>
      </w:r>
      <w:r>
        <w:rPr>
          <w:rFonts w:ascii="仿宋" w:eastAsia="仿宋" w:hAnsi="仿宋" w:cs="仿宋"/>
          <w:spacing w:val="7"/>
          <w:sz w:val="31"/>
          <w:szCs w:val="31"/>
        </w:rPr>
        <w:t>按照有关规定上缴的收入。</w:t>
      </w:r>
    </w:p>
    <w:p w:rsidR="00CB59B9" w:rsidRDefault="00433DF4">
      <w:pPr>
        <w:spacing w:before="2" w:line="371" w:lineRule="auto"/>
        <w:ind w:left="36" w:right="114" w:firstLine="644"/>
        <w:rPr>
          <w:rFonts w:ascii="仿宋" w:eastAsia="仿宋" w:hAnsi="仿宋" w:cs="仿宋"/>
          <w:sz w:val="31"/>
          <w:szCs w:val="31"/>
        </w:rPr>
      </w:pPr>
      <w:r>
        <w:rPr>
          <w:rFonts w:ascii="仿宋" w:eastAsia="仿宋" w:hAnsi="仿宋" w:cs="仿宋"/>
          <w:spacing w:val="16"/>
          <w:sz w:val="31"/>
          <w:szCs w:val="31"/>
        </w:rPr>
        <w:t>(</w:t>
      </w:r>
      <w:r>
        <w:rPr>
          <w:rFonts w:ascii="仿宋" w:eastAsia="仿宋" w:hAnsi="仿宋" w:cs="仿宋"/>
          <w:spacing w:val="14"/>
          <w:sz w:val="31"/>
          <w:szCs w:val="31"/>
        </w:rPr>
        <w:t>六</w:t>
      </w:r>
      <w:r>
        <w:rPr>
          <w:rFonts w:ascii="仿宋" w:eastAsia="仿宋" w:hAnsi="仿宋" w:cs="仿宋"/>
          <w:spacing w:val="14"/>
          <w:sz w:val="31"/>
          <w:szCs w:val="31"/>
        </w:rPr>
        <w:t xml:space="preserve">) </w:t>
      </w:r>
      <w:r>
        <w:rPr>
          <w:rFonts w:ascii="仿宋" w:eastAsia="仿宋" w:hAnsi="仿宋" w:cs="仿宋"/>
          <w:spacing w:val="14"/>
          <w:sz w:val="31"/>
          <w:szCs w:val="31"/>
        </w:rPr>
        <w:t>上级补助收入：指事业单位从主管部门和上级单</w:t>
      </w:r>
      <w:r>
        <w:rPr>
          <w:rFonts w:ascii="仿宋" w:eastAsia="仿宋" w:hAnsi="仿宋" w:cs="仿宋"/>
          <w:spacing w:val="8"/>
          <w:sz w:val="31"/>
          <w:szCs w:val="31"/>
        </w:rPr>
        <w:t>位</w:t>
      </w:r>
      <w:r>
        <w:rPr>
          <w:rFonts w:ascii="仿宋" w:eastAsia="仿宋" w:hAnsi="仿宋" w:cs="仿宋"/>
          <w:spacing w:val="7"/>
          <w:sz w:val="31"/>
          <w:szCs w:val="31"/>
        </w:rPr>
        <w:t>取得的非财政补助收入。</w:t>
      </w:r>
    </w:p>
    <w:p w:rsidR="00CB59B9" w:rsidRDefault="00433DF4">
      <w:pPr>
        <w:spacing w:before="5" w:line="374" w:lineRule="auto"/>
        <w:ind w:left="35" w:right="109" w:firstLine="645"/>
        <w:rPr>
          <w:rFonts w:ascii="仿宋" w:eastAsia="仿宋" w:hAnsi="仿宋" w:cs="仿宋"/>
          <w:sz w:val="31"/>
          <w:szCs w:val="31"/>
        </w:rPr>
      </w:pPr>
      <w:r>
        <w:rPr>
          <w:rFonts w:ascii="仿宋" w:eastAsia="仿宋" w:hAnsi="仿宋" w:cs="仿宋"/>
          <w:spacing w:val="18"/>
          <w:sz w:val="31"/>
          <w:szCs w:val="31"/>
        </w:rPr>
        <w:t>(</w:t>
      </w:r>
      <w:r>
        <w:rPr>
          <w:rFonts w:ascii="仿宋" w:eastAsia="仿宋" w:hAnsi="仿宋" w:cs="仿宋"/>
          <w:spacing w:val="14"/>
          <w:sz w:val="31"/>
          <w:szCs w:val="31"/>
        </w:rPr>
        <w:t>七</w:t>
      </w:r>
      <w:r>
        <w:rPr>
          <w:rFonts w:ascii="仿宋" w:eastAsia="仿宋" w:hAnsi="仿宋" w:cs="仿宋"/>
          <w:spacing w:val="14"/>
          <w:sz w:val="31"/>
          <w:szCs w:val="31"/>
        </w:rPr>
        <w:t xml:space="preserve">) </w:t>
      </w:r>
      <w:r>
        <w:rPr>
          <w:rFonts w:ascii="仿宋" w:eastAsia="仿宋" w:hAnsi="仿宋" w:cs="仿宋"/>
          <w:spacing w:val="14"/>
          <w:sz w:val="31"/>
          <w:szCs w:val="31"/>
        </w:rPr>
        <w:t>用事业基金弥补收支差额：指事业单位在预计用</w:t>
      </w:r>
      <w:r>
        <w:rPr>
          <w:rFonts w:ascii="仿宋" w:eastAsia="仿宋" w:hAnsi="仿宋" w:cs="仿宋"/>
          <w:spacing w:val="-6"/>
          <w:sz w:val="31"/>
          <w:szCs w:val="31"/>
        </w:rPr>
        <w:t>当</w:t>
      </w:r>
      <w:r>
        <w:rPr>
          <w:rFonts w:ascii="仿宋" w:eastAsia="仿宋" w:hAnsi="仿宋" w:cs="仿宋"/>
          <w:spacing w:val="-4"/>
          <w:sz w:val="31"/>
          <w:szCs w:val="31"/>
        </w:rPr>
        <w:t>年</w:t>
      </w:r>
      <w:r>
        <w:rPr>
          <w:rFonts w:ascii="仿宋" w:eastAsia="仿宋" w:hAnsi="仿宋" w:cs="仿宋"/>
          <w:spacing w:val="-3"/>
          <w:sz w:val="31"/>
          <w:szCs w:val="31"/>
        </w:rPr>
        <w:t>“</w:t>
      </w:r>
      <w:r>
        <w:rPr>
          <w:rFonts w:ascii="仿宋" w:eastAsia="仿宋" w:hAnsi="仿宋" w:cs="仿宋"/>
          <w:spacing w:val="-3"/>
          <w:sz w:val="31"/>
          <w:szCs w:val="31"/>
        </w:rPr>
        <w:t>财政拨款收入</w:t>
      </w:r>
      <w:r>
        <w:rPr>
          <w:rFonts w:ascii="仿宋" w:eastAsia="仿宋" w:hAnsi="仿宋" w:cs="仿宋"/>
          <w:spacing w:val="-3"/>
          <w:sz w:val="31"/>
          <w:szCs w:val="31"/>
        </w:rPr>
        <w:t xml:space="preserve">” </w:t>
      </w:r>
      <w:r>
        <w:rPr>
          <w:rFonts w:ascii="仿宋" w:eastAsia="仿宋" w:hAnsi="仿宋" w:cs="仿宋"/>
          <w:spacing w:val="-3"/>
          <w:sz w:val="31"/>
          <w:szCs w:val="31"/>
        </w:rPr>
        <w:t>、</w:t>
      </w:r>
      <w:r>
        <w:rPr>
          <w:rFonts w:ascii="仿宋" w:eastAsia="仿宋" w:hAnsi="仿宋" w:cs="仿宋"/>
          <w:spacing w:val="-3"/>
          <w:sz w:val="31"/>
          <w:szCs w:val="31"/>
        </w:rPr>
        <w:t>“</w:t>
      </w:r>
      <w:r>
        <w:rPr>
          <w:rFonts w:ascii="仿宋" w:eastAsia="仿宋" w:hAnsi="仿宋" w:cs="仿宋"/>
          <w:spacing w:val="-3"/>
          <w:sz w:val="31"/>
          <w:szCs w:val="31"/>
        </w:rPr>
        <w:t>事业收入</w:t>
      </w:r>
      <w:r>
        <w:rPr>
          <w:rFonts w:ascii="仿宋" w:eastAsia="仿宋" w:hAnsi="仿宋" w:cs="仿宋"/>
          <w:spacing w:val="-3"/>
          <w:sz w:val="31"/>
          <w:szCs w:val="31"/>
        </w:rPr>
        <w:t xml:space="preserve">” </w:t>
      </w:r>
      <w:r>
        <w:rPr>
          <w:rFonts w:ascii="仿宋" w:eastAsia="仿宋" w:hAnsi="仿宋" w:cs="仿宋"/>
          <w:spacing w:val="-3"/>
          <w:sz w:val="31"/>
          <w:szCs w:val="31"/>
        </w:rPr>
        <w:t>、</w:t>
      </w:r>
      <w:r>
        <w:rPr>
          <w:rFonts w:ascii="仿宋" w:eastAsia="仿宋" w:hAnsi="仿宋" w:cs="仿宋"/>
          <w:spacing w:val="-3"/>
          <w:sz w:val="31"/>
          <w:szCs w:val="31"/>
        </w:rPr>
        <w:t>“</w:t>
      </w:r>
      <w:r>
        <w:rPr>
          <w:rFonts w:ascii="仿宋" w:eastAsia="仿宋" w:hAnsi="仿宋" w:cs="仿宋"/>
          <w:spacing w:val="-3"/>
          <w:sz w:val="31"/>
          <w:szCs w:val="31"/>
        </w:rPr>
        <w:t>事业单位经营收</w:t>
      </w:r>
      <w:r>
        <w:rPr>
          <w:rFonts w:ascii="仿宋" w:eastAsia="仿宋" w:hAnsi="仿宋" w:cs="仿宋"/>
          <w:spacing w:val="4"/>
          <w:sz w:val="31"/>
          <w:szCs w:val="31"/>
        </w:rPr>
        <w:t>入</w:t>
      </w:r>
      <w:r>
        <w:rPr>
          <w:rFonts w:ascii="仿宋" w:eastAsia="仿宋" w:hAnsi="仿宋" w:cs="仿宋"/>
          <w:spacing w:val="4"/>
          <w:sz w:val="31"/>
          <w:szCs w:val="31"/>
        </w:rPr>
        <w:t xml:space="preserve">” </w:t>
      </w:r>
      <w:r>
        <w:rPr>
          <w:rFonts w:ascii="仿宋" w:eastAsia="仿宋" w:hAnsi="仿宋" w:cs="仿宋"/>
          <w:spacing w:val="4"/>
          <w:sz w:val="31"/>
          <w:szCs w:val="31"/>
        </w:rPr>
        <w:t>、</w:t>
      </w:r>
      <w:r>
        <w:rPr>
          <w:rFonts w:ascii="仿宋" w:eastAsia="仿宋" w:hAnsi="仿宋" w:cs="仿宋"/>
          <w:spacing w:val="4"/>
          <w:sz w:val="31"/>
          <w:szCs w:val="31"/>
        </w:rPr>
        <w:t>“</w:t>
      </w:r>
      <w:r>
        <w:rPr>
          <w:rFonts w:ascii="仿宋" w:eastAsia="仿宋" w:hAnsi="仿宋" w:cs="仿宋"/>
          <w:spacing w:val="4"/>
          <w:sz w:val="31"/>
          <w:szCs w:val="31"/>
        </w:rPr>
        <w:t>附属单位</w:t>
      </w:r>
      <w:r>
        <w:rPr>
          <w:rFonts w:ascii="仿宋" w:eastAsia="仿宋" w:hAnsi="仿宋" w:cs="仿宋"/>
          <w:spacing w:val="2"/>
          <w:sz w:val="31"/>
          <w:szCs w:val="31"/>
        </w:rPr>
        <w:t>上缴收入</w:t>
      </w:r>
      <w:r>
        <w:rPr>
          <w:rFonts w:ascii="仿宋" w:eastAsia="仿宋" w:hAnsi="仿宋" w:cs="仿宋"/>
          <w:spacing w:val="2"/>
          <w:sz w:val="31"/>
          <w:szCs w:val="31"/>
        </w:rPr>
        <w:t>”</w:t>
      </w:r>
      <w:r>
        <w:rPr>
          <w:rFonts w:ascii="仿宋" w:eastAsia="仿宋" w:hAnsi="仿宋" w:cs="仿宋"/>
          <w:spacing w:val="2"/>
          <w:sz w:val="31"/>
          <w:szCs w:val="31"/>
        </w:rPr>
        <w:t>和</w:t>
      </w:r>
      <w:r>
        <w:rPr>
          <w:rFonts w:ascii="仿宋" w:eastAsia="仿宋" w:hAnsi="仿宋" w:cs="仿宋"/>
          <w:spacing w:val="2"/>
          <w:sz w:val="31"/>
          <w:szCs w:val="31"/>
        </w:rPr>
        <w:t>“</w:t>
      </w:r>
      <w:r>
        <w:rPr>
          <w:rFonts w:ascii="仿宋" w:eastAsia="仿宋" w:hAnsi="仿宋" w:cs="仿宋"/>
          <w:spacing w:val="2"/>
          <w:sz w:val="31"/>
          <w:szCs w:val="31"/>
        </w:rPr>
        <w:t>其他收入</w:t>
      </w:r>
      <w:r>
        <w:rPr>
          <w:rFonts w:ascii="仿宋" w:eastAsia="仿宋" w:hAnsi="仿宋" w:cs="仿宋"/>
          <w:spacing w:val="2"/>
          <w:sz w:val="31"/>
          <w:szCs w:val="31"/>
        </w:rPr>
        <w:t>”</w:t>
      </w:r>
      <w:r>
        <w:rPr>
          <w:rFonts w:ascii="仿宋" w:eastAsia="仿宋" w:hAnsi="仿宋" w:cs="仿宋"/>
          <w:spacing w:val="2"/>
          <w:sz w:val="31"/>
          <w:szCs w:val="31"/>
        </w:rPr>
        <w:t>不足以安排支</w:t>
      </w:r>
      <w:r>
        <w:rPr>
          <w:rFonts w:ascii="仿宋" w:eastAsia="仿宋" w:hAnsi="仿宋" w:cs="仿宋"/>
          <w:spacing w:val="16"/>
          <w:sz w:val="31"/>
          <w:szCs w:val="31"/>
        </w:rPr>
        <w:t>出</w:t>
      </w:r>
      <w:r>
        <w:rPr>
          <w:rFonts w:ascii="仿宋" w:eastAsia="仿宋" w:hAnsi="仿宋" w:cs="仿宋"/>
          <w:spacing w:val="9"/>
          <w:sz w:val="31"/>
          <w:szCs w:val="31"/>
        </w:rPr>
        <w:t>的</w:t>
      </w:r>
      <w:r>
        <w:rPr>
          <w:rFonts w:ascii="仿宋" w:eastAsia="仿宋" w:hAnsi="仿宋" w:cs="仿宋"/>
          <w:spacing w:val="8"/>
          <w:sz w:val="31"/>
          <w:szCs w:val="31"/>
        </w:rPr>
        <w:t>情况下，使用以前年度积累的事业基金</w:t>
      </w:r>
      <w:r>
        <w:rPr>
          <w:rFonts w:ascii="仿宋" w:eastAsia="仿宋" w:hAnsi="仿宋" w:cs="仿宋"/>
          <w:spacing w:val="8"/>
          <w:sz w:val="31"/>
          <w:szCs w:val="31"/>
        </w:rPr>
        <w:t xml:space="preserve"> (</w:t>
      </w:r>
      <w:r>
        <w:rPr>
          <w:rFonts w:ascii="仿宋" w:eastAsia="仿宋" w:hAnsi="仿宋" w:cs="仿宋"/>
          <w:spacing w:val="8"/>
          <w:sz w:val="31"/>
          <w:szCs w:val="31"/>
        </w:rPr>
        <w:t>事业单位当年</w:t>
      </w:r>
      <w:r>
        <w:rPr>
          <w:rFonts w:ascii="仿宋" w:eastAsia="仿宋" w:hAnsi="仿宋" w:cs="仿宋"/>
          <w:spacing w:val="16"/>
          <w:sz w:val="31"/>
          <w:szCs w:val="31"/>
        </w:rPr>
        <w:t>收</w:t>
      </w:r>
      <w:r>
        <w:rPr>
          <w:rFonts w:ascii="仿宋" w:eastAsia="仿宋" w:hAnsi="仿宋" w:cs="仿宋"/>
          <w:spacing w:val="14"/>
          <w:sz w:val="31"/>
          <w:szCs w:val="31"/>
        </w:rPr>
        <w:t>支</w:t>
      </w:r>
      <w:r>
        <w:rPr>
          <w:rFonts w:ascii="仿宋" w:eastAsia="仿宋" w:hAnsi="仿宋" w:cs="仿宋"/>
          <w:spacing w:val="8"/>
          <w:sz w:val="31"/>
          <w:szCs w:val="31"/>
        </w:rPr>
        <w:t>相抵后按国家规定提取、用于弥补以后年度收支差额的</w:t>
      </w:r>
    </w:p>
    <w:p w:rsidR="00CB59B9" w:rsidRDefault="00CB59B9">
      <w:pPr>
        <w:sectPr w:rsidR="00CB59B9">
          <w:pgSz w:w="11906" w:h="16839"/>
          <w:pgMar w:top="1431" w:right="1688" w:bottom="0" w:left="1785" w:header="0" w:footer="0" w:gutter="0"/>
          <w:cols w:space="720"/>
        </w:sectPr>
      </w:pPr>
    </w:p>
    <w:p w:rsidR="00CB59B9" w:rsidRDefault="00433DF4">
      <w:pPr>
        <w:spacing w:before="163" w:line="227" w:lineRule="auto"/>
        <w:ind w:left="35"/>
        <w:rPr>
          <w:rFonts w:ascii="仿宋" w:eastAsia="仿宋" w:hAnsi="仿宋" w:cs="仿宋"/>
          <w:sz w:val="31"/>
          <w:szCs w:val="31"/>
        </w:rPr>
      </w:pPr>
      <w:r>
        <w:rPr>
          <w:rFonts w:ascii="仿宋" w:eastAsia="仿宋" w:hAnsi="仿宋" w:cs="仿宋"/>
          <w:spacing w:val="14"/>
          <w:sz w:val="31"/>
          <w:szCs w:val="31"/>
        </w:rPr>
        <w:lastRenderedPageBreak/>
        <w:t>基</w:t>
      </w:r>
      <w:r>
        <w:rPr>
          <w:rFonts w:ascii="仿宋" w:eastAsia="仿宋" w:hAnsi="仿宋" w:cs="仿宋"/>
          <w:spacing w:val="10"/>
          <w:sz w:val="31"/>
          <w:szCs w:val="31"/>
        </w:rPr>
        <w:t>金</w:t>
      </w:r>
      <w:r>
        <w:rPr>
          <w:rFonts w:ascii="仿宋" w:eastAsia="仿宋" w:hAnsi="仿宋" w:cs="仿宋"/>
          <w:spacing w:val="7"/>
          <w:sz w:val="31"/>
          <w:szCs w:val="31"/>
        </w:rPr>
        <w:t xml:space="preserve">) </w:t>
      </w:r>
      <w:r>
        <w:rPr>
          <w:rFonts w:ascii="仿宋" w:eastAsia="仿宋" w:hAnsi="仿宋" w:cs="仿宋"/>
          <w:spacing w:val="7"/>
          <w:sz w:val="31"/>
          <w:szCs w:val="31"/>
        </w:rPr>
        <w:t>弥补本年度收支缺口的资金</w:t>
      </w:r>
      <w:r>
        <w:rPr>
          <w:rFonts w:ascii="仿宋" w:eastAsia="仿宋" w:hAnsi="仿宋" w:cs="仿宋"/>
          <w:spacing w:val="7"/>
          <w:sz w:val="31"/>
          <w:szCs w:val="31"/>
        </w:rPr>
        <w:t xml:space="preserve"> </w:t>
      </w:r>
      <w:r>
        <w:rPr>
          <w:rFonts w:ascii="仿宋" w:eastAsia="仿宋" w:hAnsi="仿宋" w:cs="仿宋"/>
          <w:spacing w:val="7"/>
          <w:sz w:val="31"/>
          <w:szCs w:val="31"/>
        </w:rPr>
        <w:t>。</w:t>
      </w:r>
    </w:p>
    <w:p w:rsidR="00CB59B9" w:rsidRDefault="00433DF4">
      <w:pPr>
        <w:spacing w:before="241" w:line="372" w:lineRule="auto"/>
        <w:ind w:left="45" w:right="113" w:firstLine="635"/>
        <w:rPr>
          <w:rFonts w:ascii="仿宋" w:eastAsia="仿宋" w:hAnsi="仿宋" w:cs="仿宋"/>
          <w:sz w:val="31"/>
          <w:szCs w:val="31"/>
        </w:rPr>
      </w:pPr>
      <w:r>
        <w:rPr>
          <w:rFonts w:ascii="仿宋" w:eastAsia="仿宋" w:hAnsi="仿宋" w:cs="仿宋"/>
          <w:spacing w:val="14"/>
          <w:sz w:val="31"/>
          <w:szCs w:val="31"/>
        </w:rPr>
        <w:t>(</w:t>
      </w:r>
      <w:r>
        <w:rPr>
          <w:rFonts w:ascii="仿宋" w:eastAsia="仿宋" w:hAnsi="仿宋" w:cs="仿宋"/>
          <w:spacing w:val="13"/>
          <w:sz w:val="31"/>
          <w:szCs w:val="31"/>
        </w:rPr>
        <w:t>八</w:t>
      </w:r>
      <w:r>
        <w:rPr>
          <w:rFonts w:ascii="仿宋" w:eastAsia="仿宋" w:hAnsi="仿宋" w:cs="仿宋"/>
          <w:spacing w:val="13"/>
          <w:sz w:val="31"/>
          <w:szCs w:val="31"/>
        </w:rPr>
        <w:t xml:space="preserve">) </w:t>
      </w:r>
      <w:r>
        <w:rPr>
          <w:rFonts w:ascii="仿宋" w:eastAsia="仿宋" w:hAnsi="仿宋" w:cs="仿宋"/>
          <w:spacing w:val="13"/>
          <w:sz w:val="31"/>
          <w:szCs w:val="31"/>
        </w:rPr>
        <w:t>上年结转</w:t>
      </w:r>
      <w:r>
        <w:rPr>
          <w:rFonts w:ascii="仿宋" w:eastAsia="仿宋" w:hAnsi="仿宋" w:cs="仿宋"/>
          <w:spacing w:val="13"/>
          <w:sz w:val="31"/>
          <w:szCs w:val="31"/>
        </w:rPr>
        <w:t xml:space="preserve"> (</w:t>
      </w:r>
      <w:r>
        <w:rPr>
          <w:rFonts w:ascii="仿宋" w:eastAsia="仿宋" w:hAnsi="仿宋" w:cs="仿宋"/>
          <w:spacing w:val="13"/>
          <w:sz w:val="31"/>
          <w:szCs w:val="31"/>
        </w:rPr>
        <w:t>结余</w:t>
      </w:r>
      <w:r>
        <w:rPr>
          <w:rFonts w:ascii="仿宋" w:eastAsia="仿宋" w:hAnsi="仿宋" w:cs="仿宋"/>
          <w:spacing w:val="13"/>
          <w:sz w:val="31"/>
          <w:szCs w:val="31"/>
        </w:rPr>
        <w:t xml:space="preserve">) </w:t>
      </w:r>
      <w:r>
        <w:rPr>
          <w:rFonts w:ascii="仿宋" w:eastAsia="仿宋" w:hAnsi="仿宋" w:cs="仿宋"/>
          <w:spacing w:val="13"/>
          <w:sz w:val="31"/>
          <w:szCs w:val="31"/>
        </w:rPr>
        <w:t>：指以前年度尚未完成，结转</w:t>
      </w:r>
      <w:r>
        <w:rPr>
          <w:rFonts w:ascii="仿宋" w:eastAsia="仿宋" w:hAnsi="仿宋" w:cs="仿宋"/>
          <w:spacing w:val="14"/>
          <w:sz w:val="31"/>
          <w:szCs w:val="31"/>
        </w:rPr>
        <w:t>到</w:t>
      </w:r>
      <w:r>
        <w:rPr>
          <w:rFonts w:ascii="仿宋" w:eastAsia="仿宋" w:hAnsi="仿宋" w:cs="仿宋"/>
          <w:spacing w:val="10"/>
          <w:sz w:val="31"/>
          <w:szCs w:val="31"/>
        </w:rPr>
        <w:t>本</w:t>
      </w:r>
      <w:r>
        <w:rPr>
          <w:rFonts w:ascii="仿宋" w:eastAsia="仿宋" w:hAnsi="仿宋" w:cs="仿宋"/>
          <w:spacing w:val="7"/>
          <w:sz w:val="31"/>
          <w:szCs w:val="31"/>
        </w:rPr>
        <w:t>年及按原规定用途继续使用的资金。</w:t>
      </w:r>
    </w:p>
    <w:p w:rsidR="00CB59B9" w:rsidRDefault="00433DF4">
      <w:pPr>
        <w:spacing w:line="437" w:lineRule="exact"/>
        <w:ind w:left="686"/>
        <w:outlineLvl w:val="0"/>
        <w:rPr>
          <w:rFonts w:ascii="仿宋" w:eastAsia="仿宋" w:hAnsi="仿宋" w:cs="仿宋"/>
          <w:sz w:val="31"/>
          <w:szCs w:val="31"/>
        </w:rPr>
      </w:pPr>
      <w:r>
        <w:rPr>
          <w:rFonts w:ascii="仿宋" w:eastAsia="仿宋" w:hAnsi="仿宋" w:cs="仿宋"/>
          <w:spacing w:val="12"/>
          <w:position w:val="2"/>
          <w:sz w:val="31"/>
          <w:szCs w:val="31"/>
        </w:rPr>
        <w:t>二</w:t>
      </w:r>
      <w:r>
        <w:rPr>
          <w:rFonts w:ascii="仿宋" w:eastAsia="仿宋" w:hAnsi="仿宋" w:cs="仿宋"/>
          <w:spacing w:val="8"/>
          <w:position w:val="2"/>
          <w:sz w:val="31"/>
          <w:szCs w:val="31"/>
        </w:rPr>
        <w:t>、主要支出功能分类科目</w:t>
      </w:r>
    </w:p>
    <w:p w:rsidR="00CB59B9" w:rsidRDefault="00433DF4">
      <w:pPr>
        <w:spacing w:before="185" w:line="372" w:lineRule="auto"/>
        <w:ind w:left="26" w:right="109" w:firstLine="653"/>
        <w:rPr>
          <w:rFonts w:ascii="仿宋" w:eastAsia="仿宋" w:hAnsi="仿宋" w:cs="仿宋"/>
          <w:sz w:val="31"/>
          <w:szCs w:val="31"/>
        </w:rPr>
      </w:pPr>
      <w:r>
        <w:rPr>
          <w:rFonts w:ascii="仿宋" w:eastAsia="仿宋" w:hAnsi="仿宋" w:cs="仿宋"/>
          <w:spacing w:val="8"/>
          <w:sz w:val="31"/>
          <w:szCs w:val="31"/>
        </w:rPr>
        <w:t xml:space="preserve">( </w:t>
      </w:r>
      <w:r>
        <w:rPr>
          <w:rFonts w:ascii="仿宋" w:eastAsia="仿宋" w:hAnsi="仿宋" w:cs="仿宋"/>
          <w:spacing w:val="4"/>
          <w:sz w:val="31"/>
          <w:szCs w:val="31"/>
        </w:rPr>
        <w:t>一</w:t>
      </w:r>
      <w:r>
        <w:rPr>
          <w:rFonts w:ascii="仿宋" w:eastAsia="仿宋" w:hAnsi="仿宋" w:cs="仿宋"/>
          <w:spacing w:val="4"/>
          <w:sz w:val="31"/>
          <w:szCs w:val="31"/>
        </w:rPr>
        <w:t xml:space="preserve">) </w:t>
      </w:r>
      <w:r>
        <w:rPr>
          <w:rFonts w:ascii="仿宋" w:eastAsia="仿宋" w:hAnsi="仿宋" w:cs="仿宋"/>
          <w:spacing w:val="4"/>
          <w:sz w:val="31"/>
          <w:szCs w:val="31"/>
        </w:rPr>
        <w:t>科学技术支出</w:t>
      </w:r>
      <w:r>
        <w:rPr>
          <w:rFonts w:ascii="仿宋" w:eastAsia="仿宋" w:hAnsi="仿宋" w:cs="仿宋"/>
          <w:spacing w:val="4"/>
          <w:sz w:val="31"/>
          <w:szCs w:val="31"/>
        </w:rPr>
        <w:t xml:space="preserve"> (</w:t>
      </w:r>
      <w:r>
        <w:rPr>
          <w:rFonts w:ascii="仿宋" w:eastAsia="仿宋" w:hAnsi="仿宋" w:cs="仿宋"/>
          <w:spacing w:val="4"/>
          <w:sz w:val="31"/>
          <w:szCs w:val="31"/>
        </w:rPr>
        <w:t>类</w:t>
      </w:r>
      <w:r>
        <w:rPr>
          <w:rFonts w:ascii="仿宋" w:eastAsia="仿宋" w:hAnsi="仿宋" w:cs="仿宋"/>
          <w:spacing w:val="4"/>
          <w:sz w:val="31"/>
          <w:szCs w:val="31"/>
        </w:rPr>
        <w:t xml:space="preserve"> 206) </w:t>
      </w:r>
      <w:r>
        <w:rPr>
          <w:rFonts w:ascii="仿宋" w:eastAsia="仿宋" w:hAnsi="仿宋" w:cs="仿宋"/>
          <w:spacing w:val="4"/>
          <w:sz w:val="31"/>
          <w:szCs w:val="31"/>
        </w:rPr>
        <w:t>其他科学技术支出</w:t>
      </w:r>
      <w:r>
        <w:rPr>
          <w:rFonts w:ascii="仿宋" w:eastAsia="仿宋" w:hAnsi="仿宋" w:cs="仿宋"/>
          <w:spacing w:val="4"/>
          <w:sz w:val="31"/>
          <w:szCs w:val="31"/>
        </w:rPr>
        <w:t xml:space="preserve"> (</w:t>
      </w:r>
      <w:r>
        <w:rPr>
          <w:rFonts w:ascii="仿宋" w:eastAsia="仿宋" w:hAnsi="仿宋" w:cs="仿宋"/>
          <w:spacing w:val="4"/>
          <w:sz w:val="31"/>
          <w:szCs w:val="31"/>
        </w:rPr>
        <w:t>款</w:t>
      </w:r>
      <w:r>
        <w:rPr>
          <w:rFonts w:ascii="仿宋" w:eastAsia="仿宋" w:hAnsi="仿宋" w:cs="仿宋"/>
          <w:spacing w:val="14"/>
          <w:sz w:val="31"/>
          <w:szCs w:val="31"/>
        </w:rPr>
        <w:t>99</w:t>
      </w:r>
      <w:r>
        <w:rPr>
          <w:rFonts w:ascii="仿宋" w:eastAsia="仿宋" w:hAnsi="仿宋" w:cs="仿宋"/>
          <w:spacing w:val="12"/>
          <w:sz w:val="31"/>
          <w:szCs w:val="31"/>
        </w:rPr>
        <w:t>)</w:t>
      </w:r>
      <w:r>
        <w:rPr>
          <w:rFonts w:ascii="仿宋" w:eastAsia="仿宋" w:hAnsi="仿宋" w:cs="仿宋"/>
          <w:spacing w:val="7"/>
          <w:sz w:val="31"/>
          <w:szCs w:val="31"/>
        </w:rPr>
        <w:t xml:space="preserve"> </w:t>
      </w:r>
      <w:r>
        <w:rPr>
          <w:rFonts w:ascii="仿宋" w:eastAsia="仿宋" w:hAnsi="仿宋" w:cs="仿宋"/>
          <w:spacing w:val="7"/>
          <w:sz w:val="31"/>
          <w:szCs w:val="31"/>
        </w:rPr>
        <w:t>其他科学技术支出</w:t>
      </w:r>
      <w:r>
        <w:rPr>
          <w:rFonts w:ascii="仿宋" w:eastAsia="仿宋" w:hAnsi="仿宋" w:cs="仿宋"/>
          <w:spacing w:val="7"/>
          <w:sz w:val="31"/>
          <w:szCs w:val="31"/>
        </w:rPr>
        <w:t xml:space="preserve"> (</w:t>
      </w:r>
      <w:r>
        <w:rPr>
          <w:rFonts w:ascii="仿宋" w:eastAsia="仿宋" w:hAnsi="仿宋" w:cs="仿宋"/>
          <w:spacing w:val="7"/>
          <w:sz w:val="31"/>
          <w:szCs w:val="31"/>
        </w:rPr>
        <w:t>项</w:t>
      </w:r>
      <w:r>
        <w:rPr>
          <w:rFonts w:ascii="仿宋" w:eastAsia="仿宋" w:hAnsi="仿宋" w:cs="仿宋"/>
          <w:spacing w:val="7"/>
          <w:sz w:val="31"/>
          <w:szCs w:val="31"/>
        </w:rPr>
        <w:t xml:space="preserve">99) </w:t>
      </w:r>
      <w:r>
        <w:rPr>
          <w:rFonts w:ascii="仿宋" w:eastAsia="仿宋" w:hAnsi="仿宋" w:cs="仿宋"/>
          <w:spacing w:val="7"/>
          <w:sz w:val="31"/>
          <w:szCs w:val="31"/>
        </w:rPr>
        <w:t>：主要指其他科学技术方面</w:t>
      </w:r>
      <w:r>
        <w:rPr>
          <w:rFonts w:ascii="仿宋" w:eastAsia="仿宋" w:hAnsi="仿宋" w:cs="仿宋"/>
          <w:spacing w:val="9"/>
          <w:sz w:val="31"/>
          <w:szCs w:val="31"/>
        </w:rPr>
        <w:t>支出中与科学技术相关的其他用于科技方面的支出</w:t>
      </w:r>
      <w:r>
        <w:rPr>
          <w:rFonts w:ascii="仿宋" w:eastAsia="仿宋" w:hAnsi="仿宋" w:cs="仿宋"/>
          <w:spacing w:val="8"/>
          <w:sz w:val="31"/>
          <w:szCs w:val="31"/>
        </w:rPr>
        <w:t>。</w:t>
      </w:r>
    </w:p>
    <w:p w:rsidR="00CB59B9" w:rsidRDefault="00433DF4">
      <w:pPr>
        <w:spacing w:before="3" w:line="371" w:lineRule="auto"/>
        <w:ind w:left="36" w:right="111" w:firstLine="644"/>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二</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文化</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01) </w:t>
      </w:r>
      <w:r>
        <w:rPr>
          <w:rFonts w:ascii="仿宋" w:eastAsia="仿宋" w:hAnsi="仿宋" w:cs="仿宋"/>
          <w:spacing w:val="6"/>
          <w:sz w:val="31"/>
          <w:szCs w:val="31"/>
        </w:rPr>
        <w:t>行</w:t>
      </w:r>
      <w:r>
        <w:rPr>
          <w:rFonts w:ascii="仿宋" w:eastAsia="仿宋" w:hAnsi="仿宋" w:cs="仿宋"/>
          <w:spacing w:val="14"/>
          <w:sz w:val="31"/>
          <w:szCs w:val="31"/>
        </w:rPr>
        <w:t>政运</w:t>
      </w:r>
      <w:r>
        <w:rPr>
          <w:rFonts w:ascii="仿宋" w:eastAsia="仿宋" w:hAnsi="仿宋" w:cs="仿宋"/>
          <w:spacing w:val="13"/>
          <w:sz w:val="31"/>
          <w:szCs w:val="31"/>
        </w:rPr>
        <w:t>行</w:t>
      </w:r>
      <w:r>
        <w:rPr>
          <w:rFonts w:ascii="仿宋" w:eastAsia="仿宋" w:hAnsi="仿宋" w:cs="仿宋"/>
          <w:spacing w:val="7"/>
          <w:sz w:val="31"/>
          <w:szCs w:val="31"/>
        </w:rPr>
        <w:t xml:space="preserve"> (</w:t>
      </w:r>
      <w:r>
        <w:rPr>
          <w:rFonts w:ascii="仿宋" w:eastAsia="仿宋" w:hAnsi="仿宋" w:cs="仿宋"/>
          <w:spacing w:val="7"/>
          <w:sz w:val="31"/>
          <w:szCs w:val="31"/>
        </w:rPr>
        <w:t>项</w:t>
      </w:r>
      <w:r>
        <w:rPr>
          <w:rFonts w:ascii="仿宋" w:eastAsia="仿宋" w:hAnsi="仿宋" w:cs="仿宋"/>
          <w:spacing w:val="7"/>
          <w:sz w:val="31"/>
          <w:szCs w:val="31"/>
        </w:rPr>
        <w:t xml:space="preserve">01) </w:t>
      </w:r>
      <w:r>
        <w:rPr>
          <w:rFonts w:ascii="仿宋" w:eastAsia="仿宋" w:hAnsi="仿宋" w:cs="仿宋"/>
          <w:spacing w:val="7"/>
          <w:sz w:val="31"/>
          <w:szCs w:val="31"/>
        </w:rPr>
        <w:t>：主要指局机关在职干部、离退休人员的人</w:t>
      </w:r>
      <w:r>
        <w:rPr>
          <w:rFonts w:ascii="仿宋" w:eastAsia="仿宋" w:hAnsi="仿宋" w:cs="仿宋"/>
          <w:spacing w:val="9"/>
          <w:sz w:val="31"/>
          <w:szCs w:val="31"/>
        </w:rPr>
        <w:t>员</w:t>
      </w:r>
      <w:r>
        <w:rPr>
          <w:rFonts w:ascii="仿宋" w:eastAsia="仿宋" w:hAnsi="仿宋" w:cs="仿宋"/>
          <w:spacing w:val="8"/>
          <w:sz w:val="31"/>
          <w:szCs w:val="31"/>
        </w:rPr>
        <w:t>经费和机关运转所需的公用经费支出。</w:t>
      </w:r>
    </w:p>
    <w:p w:rsidR="00CB59B9" w:rsidRDefault="00433DF4">
      <w:pPr>
        <w:spacing w:before="3" w:line="371" w:lineRule="auto"/>
        <w:ind w:left="36" w:right="111" w:firstLine="644"/>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三</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文化</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01) </w:t>
      </w:r>
      <w:r>
        <w:rPr>
          <w:rFonts w:ascii="仿宋" w:eastAsia="仿宋" w:hAnsi="仿宋" w:cs="仿宋"/>
          <w:spacing w:val="6"/>
          <w:sz w:val="31"/>
          <w:szCs w:val="31"/>
        </w:rPr>
        <w:t>一</w:t>
      </w:r>
      <w:r>
        <w:rPr>
          <w:rFonts w:ascii="仿宋" w:eastAsia="仿宋" w:hAnsi="仿宋" w:cs="仿宋"/>
          <w:spacing w:val="11"/>
          <w:sz w:val="31"/>
          <w:szCs w:val="31"/>
        </w:rPr>
        <w:t>般</w:t>
      </w:r>
      <w:r>
        <w:rPr>
          <w:rFonts w:ascii="仿宋" w:eastAsia="仿宋" w:hAnsi="仿宋" w:cs="仿宋"/>
          <w:spacing w:val="7"/>
          <w:sz w:val="31"/>
          <w:szCs w:val="31"/>
        </w:rPr>
        <w:t>行政管理事务</w:t>
      </w:r>
      <w:r>
        <w:rPr>
          <w:rFonts w:ascii="仿宋" w:eastAsia="仿宋" w:hAnsi="仿宋" w:cs="仿宋"/>
          <w:spacing w:val="7"/>
          <w:sz w:val="31"/>
          <w:szCs w:val="31"/>
        </w:rPr>
        <w:t xml:space="preserve"> (</w:t>
      </w:r>
      <w:r>
        <w:rPr>
          <w:rFonts w:ascii="仿宋" w:eastAsia="仿宋" w:hAnsi="仿宋" w:cs="仿宋"/>
          <w:spacing w:val="7"/>
          <w:sz w:val="31"/>
          <w:szCs w:val="31"/>
        </w:rPr>
        <w:t>文化</w:t>
      </w:r>
      <w:r>
        <w:rPr>
          <w:rFonts w:ascii="仿宋" w:eastAsia="仿宋" w:hAnsi="仿宋" w:cs="仿宋"/>
          <w:spacing w:val="7"/>
          <w:sz w:val="31"/>
          <w:szCs w:val="31"/>
        </w:rPr>
        <w:t>)  (</w:t>
      </w:r>
      <w:r>
        <w:rPr>
          <w:rFonts w:ascii="仿宋" w:eastAsia="仿宋" w:hAnsi="仿宋" w:cs="仿宋"/>
          <w:spacing w:val="7"/>
          <w:sz w:val="31"/>
          <w:szCs w:val="31"/>
        </w:rPr>
        <w:t>项</w:t>
      </w:r>
      <w:r>
        <w:rPr>
          <w:rFonts w:ascii="仿宋" w:eastAsia="仿宋" w:hAnsi="仿宋" w:cs="仿宋"/>
          <w:spacing w:val="7"/>
          <w:sz w:val="31"/>
          <w:szCs w:val="31"/>
        </w:rPr>
        <w:t xml:space="preserve">02) </w:t>
      </w:r>
      <w:r>
        <w:rPr>
          <w:rFonts w:ascii="仿宋" w:eastAsia="仿宋" w:hAnsi="仿宋" w:cs="仿宋"/>
          <w:spacing w:val="7"/>
          <w:sz w:val="31"/>
          <w:szCs w:val="31"/>
        </w:rPr>
        <w:t>：主要指局机关未单独设</w:t>
      </w:r>
      <w:r>
        <w:rPr>
          <w:rFonts w:ascii="仿宋" w:eastAsia="仿宋" w:hAnsi="仿宋" w:cs="仿宋"/>
          <w:spacing w:val="14"/>
          <w:sz w:val="31"/>
          <w:szCs w:val="31"/>
        </w:rPr>
        <w:t>置</w:t>
      </w:r>
      <w:r>
        <w:rPr>
          <w:rFonts w:ascii="仿宋" w:eastAsia="仿宋" w:hAnsi="仿宋" w:cs="仿宋"/>
          <w:spacing w:val="10"/>
          <w:sz w:val="31"/>
          <w:szCs w:val="31"/>
        </w:rPr>
        <w:t>项</w:t>
      </w:r>
      <w:r>
        <w:rPr>
          <w:rFonts w:ascii="仿宋" w:eastAsia="仿宋" w:hAnsi="仿宋" w:cs="仿宋"/>
          <w:spacing w:val="7"/>
          <w:sz w:val="31"/>
          <w:szCs w:val="31"/>
        </w:rPr>
        <w:t>级科目的其他文化项目支出。</w:t>
      </w:r>
    </w:p>
    <w:p w:rsidR="00CB59B9" w:rsidRDefault="00433DF4">
      <w:pPr>
        <w:spacing w:before="3" w:line="371" w:lineRule="auto"/>
        <w:ind w:left="34" w:right="111" w:firstLine="646"/>
        <w:rPr>
          <w:rFonts w:ascii="仿宋" w:eastAsia="仿宋" w:hAnsi="仿宋" w:cs="仿宋"/>
          <w:sz w:val="31"/>
          <w:szCs w:val="31"/>
        </w:rPr>
      </w:pPr>
      <w:r>
        <w:rPr>
          <w:rFonts w:ascii="仿宋" w:eastAsia="仿宋" w:hAnsi="仿宋" w:cs="仿宋"/>
          <w:spacing w:val="2"/>
          <w:sz w:val="31"/>
          <w:szCs w:val="31"/>
        </w:rPr>
        <w:t xml:space="preserve">( </w:t>
      </w:r>
      <w:r>
        <w:rPr>
          <w:rFonts w:ascii="仿宋" w:eastAsia="仿宋" w:hAnsi="仿宋" w:cs="仿宋"/>
          <w:spacing w:val="2"/>
          <w:sz w:val="31"/>
          <w:szCs w:val="31"/>
        </w:rPr>
        <w:t>四</w:t>
      </w:r>
      <w:r>
        <w:rPr>
          <w:rFonts w:ascii="仿宋" w:eastAsia="仿宋" w:hAnsi="仿宋" w:cs="仿宋"/>
          <w:spacing w:val="2"/>
          <w:sz w:val="31"/>
          <w:szCs w:val="31"/>
        </w:rPr>
        <w:t xml:space="preserve">) </w:t>
      </w:r>
      <w:r>
        <w:rPr>
          <w:rFonts w:ascii="仿宋" w:eastAsia="仿宋" w:hAnsi="仿宋" w:cs="仿宋"/>
          <w:spacing w:val="2"/>
          <w:sz w:val="31"/>
          <w:szCs w:val="31"/>
        </w:rPr>
        <w:t>文化旅游体</w:t>
      </w:r>
      <w:r>
        <w:rPr>
          <w:rFonts w:ascii="仿宋" w:eastAsia="仿宋" w:hAnsi="仿宋" w:cs="仿宋"/>
          <w:spacing w:val="1"/>
          <w:sz w:val="31"/>
          <w:szCs w:val="31"/>
        </w:rPr>
        <w:t>育与传媒</w:t>
      </w:r>
      <w:r>
        <w:rPr>
          <w:rFonts w:ascii="仿宋" w:eastAsia="仿宋" w:hAnsi="仿宋" w:cs="仿宋"/>
          <w:spacing w:val="1"/>
          <w:sz w:val="31"/>
          <w:szCs w:val="31"/>
        </w:rPr>
        <w:t xml:space="preserve"> (</w:t>
      </w:r>
      <w:r>
        <w:rPr>
          <w:rFonts w:ascii="仿宋" w:eastAsia="仿宋" w:hAnsi="仿宋" w:cs="仿宋"/>
          <w:spacing w:val="1"/>
          <w:sz w:val="31"/>
          <w:szCs w:val="31"/>
        </w:rPr>
        <w:t>类</w:t>
      </w:r>
      <w:r>
        <w:rPr>
          <w:rFonts w:ascii="仿宋" w:eastAsia="仿宋" w:hAnsi="仿宋" w:cs="仿宋"/>
          <w:spacing w:val="1"/>
          <w:sz w:val="31"/>
          <w:szCs w:val="31"/>
        </w:rPr>
        <w:t xml:space="preserve"> 207) </w:t>
      </w:r>
      <w:r>
        <w:rPr>
          <w:rFonts w:ascii="仿宋" w:eastAsia="仿宋" w:hAnsi="仿宋" w:cs="仿宋"/>
          <w:spacing w:val="1"/>
          <w:sz w:val="31"/>
          <w:szCs w:val="31"/>
        </w:rPr>
        <w:t>文化</w:t>
      </w:r>
      <w:r>
        <w:rPr>
          <w:rFonts w:ascii="仿宋" w:eastAsia="仿宋" w:hAnsi="仿宋" w:cs="仿宋"/>
          <w:spacing w:val="1"/>
          <w:sz w:val="31"/>
          <w:szCs w:val="31"/>
        </w:rPr>
        <w:t xml:space="preserve"> (</w:t>
      </w:r>
      <w:r>
        <w:rPr>
          <w:rFonts w:ascii="仿宋" w:eastAsia="仿宋" w:hAnsi="仿宋" w:cs="仿宋"/>
          <w:spacing w:val="1"/>
          <w:sz w:val="31"/>
          <w:szCs w:val="31"/>
        </w:rPr>
        <w:t>款</w:t>
      </w:r>
      <w:r>
        <w:rPr>
          <w:rFonts w:ascii="仿宋" w:eastAsia="仿宋" w:hAnsi="仿宋" w:cs="仿宋"/>
          <w:spacing w:val="1"/>
          <w:sz w:val="31"/>
          <w:szCs w:val="31"/>
        </w:rPr>
        <w:t xml:space="preserve"> 01) </w:t>
      </w:r>
      <w:r>
        <w:rPr>
          <w:rFonts w:ascii="仿宋" w:eastAsia="仿宋" w:hAnsi="仿宋" w:cs="仿宋"/>
          <w:spacing w:val="1"/>
          <w:sz w:val="31"/>
          <w:szCs w:val="31"/>
        </w:rPr>
        <w:t>图</w:t>
      </w:r>
      <w:r>
        <w:rPr>
          <w:rFonts w:ascii="仿宋" w:eastAsia="仿宋" w:hAnsi="仿宋" w:cs="仿宋"/>
          <w:spacing w:val="14"/>
          <w:sz w:val="31"/>
          <w:szCs w:val="31"/>
        </w:rPr>
        <w:t>书馆</w:t>
      </w:r>
      <w:r>
        <w:rPr>
          <w:rFonts w:ascii="仿宋" w:eastAsia="仿宋" w:hAnsi="仿宋" w:cs="仿宋"/>
          <w:spacing w:val="14"/>
          <w:sz w:val="31"/>
          <w:szCs w:val="31"/>
        </w:rPr>
        <w:t xml:space="preserve"> </w:t>
      </w:r>
      <w:r>
        <w:rPr>
          <w:rFonts w:ascii="仿宋" w:eastAsia="仿宋" w:hAnsi="仿宋" w:cs="仿宋"/>
          <w:spacing w:val="9"/>
          <w:sz w:val="31"/>
          <w:szCs w:val="31"/>
        </w:rPr>
        <w:t>(</w:t>
      </w:r>
      <w:r>
        <w:rPr>
          <w:rFonts w:ascii="仿宋" w:eastAsia="仿宋" w:hAnsi="仿宋" w:cs="仿宋"/>
          <w:spacing w:val="7"/>
          <w:sz w:val="31"/>
          <w:szCs w:val="31"/>
        </w:rPr>
        <w:t>项</w:t>
      </w:r>
      <w:r>
        <w:rPr>
          <w:rFonts w:ascii="仿宋" w:eastAsia="仿宋" w:hAnsi="仿宋" w:cs="仿宋"/>
          <w:spacing w:val="7"/>
          <w:sz w:val="31"/>
          <w:szCs w:val="31"/>
        </w:rPr>
        <w:t xml:space="preserve">04) </w:t>
      </w:r>
      <w:r>
        <w:rPr>
          <w:rFonts w:ascii="仿宋" w:eastAsia="仿宋" w:hAnsi="仿宋" w:cs="仿宋"/>
          <w:spacing w:val="7"/>
          <w:sz w:val="31"/>
          <w:szCs w:val="31"/>
        </w:rPr>
        <w:t>：主要指局属赣州市图书馆用于人员经费、机</w:t>
      </w:r>
      <w:r>
        <w:rPr>
          <w:rFonts w:ascii="仿宋" w:eastAsia="仿宋" w:hAnsi="仿宋" w:cs="仿宋"/>
          <w:spacing w:val="15"/>
          <w:sz w:val="31"/>
          <w:szCs w:val="31"/>
        </w:rPr>
        <w:t>构</w:t>
      </w:r>
      <w:r>
        <w:rPr>
          <w:rFonts w:ascii="仿宋" w:eastAsia="仿宋" w:hAnsi="仿宋" w:cs="仿宋"/>
          <w:spacing w:val="8"/>
          <w:sz w:val="31"/>
          <w:szCs w:val="31"/>
        </w:rPr>
        <w:t>运转经费以及开展专业业务活动的支出。</w:t>
      </w:r>
    </w:p>
    <w:p w:rsidR="00CB59B9" w:rsidRDefault="00433DF4">
      <w:pPr>
        <w:spacing w:before="2" w:line="371" w:lineRule="auto"/>
        <w:ind w:left="38" w:firstLine="641"/>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五</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文化</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01) </w:t>
      </w:r>
      <w:r>
        <w:rPr>
          <w:rFonts w:ascii="仿宋" w:eastAsia="仿宋" w:hAnsi="仿宋" w:cs="仿宋"/>
          <w:spacing w:val="6"/>
          <w:sz w:val="31"/>
          <w:szCs w:val="31"/>
        </w:rPr>
        <w:t>群</w:t>
      </w:r>
      <w:r>
        <w:rPr>
          <w:rFonts w:ascii="仿宋" w:eastAsia="仿宋" w:hAnsi="仿宋" w:cs="仿宋"/>
          <w:spacing w:val="9"/>
          <w:sz w:val="31"/>
          <w:szCs w:val="31"/>
        </w:rPr>
        <w:t>众</w:t>
      </w:r>
      <w:r>
        <w:rPr>
          <w:rFonts w:ascii="仿宋" w:eastAsia="仿宋" w:hAnsi="仿宋" w:cs="仿宋"/>
          <w:spacing w:val="6"/>
          <w:sz w:val="31"/>
          <w:szCs w:val="31"/>
        </w:rPr>
        <w:t>文化</w:t>
      </w:r>
      <w:r>
        <w:rPr>
          <w:rFonts w:ascii="仿宋" w:eastAsia="仿宋" w:hAnsi="仿宋" w:cs="仿宋"/>
          <w:spacing w:val="6"/>
          <w:sz w:val="31"/>
          <w:szCs w:val="31"/>
        </w:rPr>
        <w:t>(</w:t>
      </w:r>
      <w:r>
        <w:rPr>
          <w:rFonts w:ascii="仿宋" w:eastAsia="仿宋" w:hAnsi="仿宋" w:cs="仿宋"/>
          <w:spacing w:val="6"/>
          <w:sz w:val="31"/>
          <w:szCs w:val="31"/>
        </w:rPr>
        <w:t>项</w:t>
      </w:r>
      <w:r>
        <w:rPr>
          <w:rFonts w:ascii="仿宋" w:eastAsia="仿宋" w:hAnsi="仿宋" w:cs="仿宋"/>
          <w:spacing w:val="6"/>
          <w:sz w:val="31"/>
          <w:szCs w:val="31"/>
        </w:rPr>
        <w:t xml:space="preserve">09) </w:t>
      </w:r>
      <w:r>
        <w:rPr>
          <w:rFonts w:ascii="仿宋" w:eastAsia="仿宋" w:hAnsi="仿宋" w:cs="仿宋"/>
          <w:spacing w:val="6"/>
          <w:sz w:val="31"/>
          <w:szCs w:val="31"/>
        </w:rPr>
        <w:t>：主要指局属单位用于群众文化方面的支出。</w:t>
      </w:r>
    </w:p>
    <w:p w:rsidR="00CB59B9" w:rsidRDefault="00433DF4">
      <w:pPr>
        <w:spacing w:before="3" w:line="371" w:lineRule="auto"/>
        <w:ind w:left="36" w:right="111" w:firstLine="644"/>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六</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文化</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01) </w:t>
      </w:r>
      <w:r>
        <w:rPr>
          <w:rFonts w:ascii="仿宋" w:eastAsia="仿宋" w:hAnsi="仿宋" w:cs="仿宋"/>
          <w:spacing w:val="6"/>
          <w:sz w:val="31"/>
          <w:szCs w:val="31"/>
        </w:rPr>
        <w:t>文</w:t>
      </w:r>
      <w:r>
        <w:rPr>
          <w:rFonts w:ascii="仿宋" w:eastAsia="仿宋" w:hAnsi="仿宋" w:cs="仿宋"/>
          <w:spacing w:val="4"/>
          <w:sz w:val="31"/>
          <w:szCs w:val="31"/>
        </w:rPr>
        <w:t>化创作与</w:t>
      </w:r>
      <w:r>
        <w:rPr>
          <w:rFonts w:ascii="仿宋" w:eastAsia="仿宋" w:hAnsi="仿宋" w:cs="仿宋"/>
          <w:spacing w:val="2"/>
          <w:sz w:val="31"/>
          <w:szCs w:val="31"/>
        </w:rPr>
        <w:t>保护</w:t>
      </w:r>
      <w:r>
        <w:rPr>
          <w:rFonts w:ascii="仿宋" w:eastAsia="仿宋" w:hAnsi="仿宋" w:cs="仿宋"/>
          <w:spacing w:val="2"/>
          <w:sz w:val="31"/>
          <w:szCs w:val="31"/>
        </w:rPr>
        <w:t xml:space="preserve"> (</w:t>
      </w:r>
      <w:r>
        <w:rPr>
          <w:rFonts w:ascii="仿宋" w:eastAsia="仿宋" w:hAnsi="仿宋" w:cs="仿宋"/>
          <w:spacing w:val="2"/>
          <w:sz w:val="31"/>
          <w:szCs w:val="31"/>
        </w:rPr>
        <w:t>项</w:t>
      </w:r>
      <w:r>
        <w:rPr>
          <w:rFonts w:ascii="仿宋" w:eastAsia="仿宋" w:hAnsi="仿宋" w:cs="仿宋"/>
          <w:spacing w:val="2"/>
          <w:sz w:val="31"/>
          <w:szCs w:val="31"/>
        </w:rPr>
        <w:t xml:space="preserve"> 11) </w:t>
      </w:r>
      <w:r>
        <w:rPr>
          <w:rFonts w:ascii="仿宋" w:eastAsia="仿宋" w:hAnsi="仿宋" w:cs="仿宋"/>
          <w:spacing w:val="2"/>
          <w:sz w:val="31"/>
          <w:szCs w:val="31"/>
        </w:rPr>
        <w:t>：指用于鼓励文学、艺术创作和民族</w:t>
      </w:r>
      <w:r>
        <w:rPr>
          <w:rFonts w:ascii="仿宋" w:eastAsia="仿宋" w:hAnsi="仿宋" w:cs="仿宋"/>
          <w:spacing w:val="14"/>
          <w:sz w:val="31"/>
          <w:szCs w:val="31"/>
        </w:rPr>
        <w:t>民</w:t>
      </w:r>
      <w:r>
        <w:rPr>
          <w:rFonts w:ascii="仿宋" w:eastAsia="仿宋" w:hAnsi="仿宋" w:cs="仿宋"/>
          <w:spacing w:val="8"/>
          <w:sz w:val="31"/>
          <w:szCs w:val="31"/>
        </w:rPr>
        <w:t>间</w:t>
      </w:r>
      <w:r>
        <w:rPr>
          <w:rFonts w:ascii="仿宋" w:eastAsia="仿宋" w:hAnsi="仿宋" w:cs="仿宋"/>
          <w:spacing w:val="7"/>
          <w:sz w:val="31"/>
          <w:szCs w:val="31"/>
        </w:rPr>
        <w:t>传统文化保护方面的支出。</w:t>
      </w:r>
    </w:p>
    <w:p w:rsidR="00CB59B9" w:rsidRDefault="00433DF4">
      <w:pPr>
        <w:spacing w:line="226" w:lineRule="auto"/>
        <w:ind w:left="680"/>
        <w:rPr>
          <w:rFonts w:ascii="仿宋" w:eastAsia="仿宋" w:hAnsi="仿宋" w:cs="仿宋"/>
          <w:sz w:val="31"/>
          <w:szCs w:val="31"/>
        </w:rPr>
      </w:pPr>
      <w:r>
        <w:rPr>
          <w:rFonts w:ascii="仿宋" w:eastAsia="仿宋" w:hAnsi="仿宋" w:cs="仿宋"/>
          <w:spacing w:val="12"/>
          <w:sz w:val="31"/>
          <w:szCs w:val="31"/>
        </w:rPr>
        <w:t>(</w:t>
      </w:r>
      <w:r>
        <w:rPr>
          <w:rFonts w:ascii="仿宋" w:eastAsia="仿宋" w:hAnsi="仿宋" w:cs="仿宋"/>
          <w:spacing w:val="12"/>
          <w:sz w:val="31"/>
          <w:szCs w:val="31"/>
        </w:rPr>
        <w:t>七</w:t>
      </w:r>
      <w:r>
        <w:rPr>
          <w:rFonts w:ascii="仿宋" w:eastAsia="仿宋" w:hAnsi="仿宋" w:cs="仿宋"/>
          <w:spacing w:val="7"/>
          <w:sz w:val="31"/>
          <w:szCs w:val="31"/>
        </w:rPr>
        <w:t>)</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文化</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01) </w:t>
      </w:r>
      <w:r>
        <w:rPr>
          <w:rFonts w:ascii="仿宋" w:eastAsia="仿宋" w:hAnsi="仿宋" w:cs="仿宋"/>
          <w:spacing w:val="6"/>
          <w:sz w:val="31"/>
          <w:szCs w:val="31"/>
        </w:rPr>
        <w:t>文</w:t>
      </w:r>
    </w:p>
    <w:p w:rsidR="00CB59B9" w:rsidRDefault="00CB59B9">
      <w:pPr>
        <w:sectPr w:rsidR="00CB59B9">
          <w:pgSz w:w="11906" w:h="16839"/>
          <w:pgMar w:top="1431" w:right="1688" w:bottom="0" w:left="1785" w:header="0" w:footer="0" w:gutter="0"/>
          <w:cols w:space="720"/>
        </w:sectPr>
      </w:pPr>
    </w:p>
    <w:p w:rsidR="00CB59B9" w:rsidRDefault="00433DF4">
      <w:pPr>
        <w:spacing w:before="161" w:line="372" w:lineRule="auto"/>
        <w:ind w:left="35" w:right="46" w:firstLine="1"/>
        <w:rPr>
          <w:rFonts w:ascii="仿宋" w:eastAsia="仿宋" w:hAnsi="仿宋" w:cs="仿宋"/>
          <w:sz w:val="31"/>
          <w:szCs w:val="31"/>
        </w:rPr>
      </w:pPr>
      <w:r>
        <w:rPr>
          <w:rFonts w:ascii="仿宋" w:eastAsia="仿宋" w:hAnsi="仿宋" w:cs="仿宋"/>
          <w:spacing w:val="4"/>
          <w:sz w:val="31"/>
          <w:szCs w:val="31"/>
        </w:rPr>
        <w:lastRenderedPageBreak/>
        <w:t>化和旅游</w:t>
      </w:r>
      <w:r>
        <w:rPr>
          <w:rFonts w:ascii="仿宋" w:eastAsia="仿宋" w:hAnsi="仿宋" w:cs="仿宋"/>
          <w:spacing w:val="2"/>
          <w:sz w:val="31"/>
          <w:szCs w:val="31"/>
        </w:rPr>
        <w:t>市场管理</w:t>
      </w:r>
      <w:r>
        <w:rPr>
          <w:rFonts w:ascii="仿宋" w:eastAsia="仿宋" w:hAnsi="仿宋" w:cs="仿宋"/>
          <w:spacing w:val="2"/>
          <w:sz w:val="31"/>
          <w:szCs w:val="31"/>
        </w:rPr>
        <w:t xml:space="preserve"> (</w:t>
      </w:r>
      <w:r>
        <w:rPr>
          <w:rFonts w:ascii="仿宋" w:eastAsia="仿宋" w:hAnsi="仿宋" w:cs="仿宋"/>
          <w:spacing w:val="2"/>
          <w:sz w:val="31"/>
          <w:szCs w:val="31"/>
        </w:rPr>
        <w:t>项</w:t>
      </w:r>
      <w:r>
        <w:rPr>
          <w:rFonts w:ascii="仿宋" w:eastAsia="仿宋" w:hAnsi="仿宋" w:cs="仿宋"/>
          <w:spacing w:val="2"/>
          <w:sz w:val="31"/>
          <w:szCs w:val="31"/>
        </w:rPr>
        <w:t xml:space="preserve"> 12) </w:t>
      </w:r>
      <w:r>
        <w:rPr>
          <w:rFonts w:ascii="仿宋" w:eastAsia="仿宋" w:hAnsi="仿宋" w:cs="仿宋"/>
          <w:spacing w:val="2"/>
          <w:sz w:val="31"/>
          <w:szCs w:val="31"/>
        </w:rPr>
        <w:t>：指用于文化和旅游执法检查等</w:t>
      </w:r>
      <w:r>
        <w:rPr>
          <w:rFonts w:ascii="仿宋" w:eastAsia="仿宋" w:hAnsi="仿宋" w:cs="仿宋"/>
          <w:spacing w:val="10"/>
          <w:sz w:val="31"/>
          <w:szCs w:val="31"/>
        </w:rPr>
        <w:t>文</w:t>
      </w:r>
      <w:r>
        <w:rPr>
          <w:rFonts w:ascii="仿宋" w:eastAsia="仿宋" w:hAnsi="仿宋" w:cs="仿宋"/>
          <w:spacing w:val="7"/>
          <w:sz w:val="31"/>
          <w:szCs w:val="31"/>
        </w:rPr>
        <w:t>化市场管理方面的支出。</w:t>
      </w:r>
    </w:p>
    <w:p w:rsidR="00CB59B9" w:rsidRDefault="00433DF4">
      <w:pPr>
        <w:spacing w:before="3" w:line="371" w:lineRule="auto"/>
        <w:ind w:left="35" w:right="46" w:firstLine="645"/>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八</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文化</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01) </w:t>
      </w:r>
      <w:r>
        <w:rPr>
          <w:rFonts w:ascii="仿宋" w:eastAsia="仿宋" w:hAnsi="仿宋" w:cs="仿宋"/>
          <w:spacing w:val="6"/>
          <w:sz w:val="31"/>
          <w:szCs w:val="31"/>
        </w:rPr>
        <w:t>其</w:t>
      </w:r>
      <w:r>
        <w:rPr>
          <w:rFonts w:ascii="仿宋" w:eastAsia="仿宋" w:hAnsi="仿宋" w:cs="仿宋"/>
          <w:spacing w:val="14"/>
          <w:sz w:val="31"/>
          <w:szCs w:val="31"/>
        </w:rPr>
        <w:t>他文化</w:t>
      </w:r>
      <w:r>
        <w:rPr>
          <w:rFonts w:ascii="仿宋" w:eastAsia="仿宋" w:hAnsi="仿宋" w:cs="仿宋"/>
          <w:spacing w:val="8"/>
          <w:sz w:val="31"/>
          <w:szCs w:val="31"/>
        </w:rPr>
        <w:t>和</w:t>
      </w:r>
      <w:r>
        <w:rPr>
          <w:rFonts w:ascii="仿宋" w:eastAsia="仿宋" w:hAnsi="仿宋" w:cs="仿宋"/>
          <w:spacing w:val="7"/>
          <w:sz w:val="31"/>
          <w:szCs w:val="31"/>
        </w:rPr>
        <w:t>旅游支出</w:t>
      </w:r>
      <w:r>
        <w:rPr>
          <w:rFonts w:ascii="仿宋" w:eastAsia="仿宋" w:hAnsi="仿宋" w:cs="仿宋"/>
          <w:spacing w:val="7"/>
          <w:sz w:val="31"/>
          <w:szCs w:val="31"/>
        </w:rPr>
        <w:t xml:space="preserve"> (</w:t>
      </w:r>
      <w:r>
        <w:rPr>
          <w:rFonts w:ascii="仿宋" w:eastAsia="仿宋" w:hAnsi="仿宋" w:cs="仿宋"/>
          <w:spacing w:val="7"/>
          <w:sz w:val="31"/>
          <w:szCs w:val="31"/>
        </w:rPr>
        <w:t>项</w:t>
      </w:r>
      <w:r>
        <w:rPr>
          <w:rFonts w:ascii="仿宋" w:eastAsia="仿宋" w:hAnsi="仿宋" w:cs="仿宋"/>
          <w:spacing w:val="7"/>
          <w:sz w:val="31"/>
          <w:szCs w:val="31"/>
        </w:rPr>
        <w:t xml:space="preserve">99) </w:t>
      </w:r>
      <w:r>
        <w:rPr>
          <w:rFonts w:ascii="仿宋" w:eastAsia="仿宋" w:hAnsi="仿宋" w:cs="仿宋"/>
          <w:spacing w:val="7"/>
          <w:sz w:val="31"/>
          <w:szCs w:val="31"/>
        </w:rPr>
        <w:t>：指除上述项目以外的其他用于文化和旅游方面的支出。</w:t>
      </w:r>
    </w:p>
    <w:p w:rsidR="00CB59B9" w:rsidRDefault="00433DF4">
      <w:pPr>
        <w:spacing w:before="3" w:line="371" w:lineRule="auto"/>
        <w:ind w:left="36" w:right="46" w:firstLine="644"/>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九</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文物</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02) </w:t>
      </w:r>
      <w:r>
        <w:rPr>
          <w:rFonts w:ascii="仿宋" w:eastAsia="仿宋" w:hAnsi="仿宋" w:cs="仿宋"/>
          <w:spacing w:val="6"/>
          <w:sz w:val="31"/>
          <w:szCs w:val="31"/>
        </w:rPr>
        <w:t>一</w:t>
      </w:r>
      <w:r>
        <w:rPr>
          <w:rFonts w:ascii="仿宋" w:eastAsia="仿宋" w:hAnsi="仿宋" w:cs="仿宋"/>
          <w:spacing w:val="11"/>
          <w:sz w:val="31"/>
          <w:szCs w:val="31"/>
        </w:rPr>
        <w:t>般</w:t>
      </w:r>
      <w:r>
        <w:rPr>
          <w:rFonts w:ascii="仿宋" w:eastAsia="仿宋" w:hAnsi="仿宋" w:cs="仿宋"/>
          <w:spacing w:val="7"/>
          <w:sz w:val="31"/>
          <w:szCs w:val="31"/>
        </w:rPr>
        <w:t>行政管理事务</w:t>
      </w:r>
      <w:r>
        <w:rPr>
          <w:rFonts w:ascii="仿宋" w:eastAsia="仿宋" w:hAnsi="仿宋" w:cs="仿宋"/>
          <w:spacing w:val="7"/>
          <w:sz w:val="31"/>
          <w:szCs w:val="31"/>
        </w:rPr>
        <w:t xml:space="preserve"> (</w:t>
      </w:r>
      <w:r>
        <w:rPr>
          <w:rFonts w:ascii="仿宋" w:eastAsia="仿宋" w:hAnsi="仿宋" w:cs="仿宋"/>
          <w:spacing w:val="7"/>
          <w:sz w:val="31"/>
          <w:szCs w:val="31"/>
        </w:rPr>
        <w:t>文物</w:t>
      </w:r>
      <w:r>
        <w:rPr>
          <w:rFonts w:ascii="仿宋" w:eastAsia="仿宋" w:hAnsi="仿宋" w:cs="仿宋"/>
          <w:spacing w:val="7"/>
          <w:sz w:val="31"/>
          <w:szCs w:val="31"/>
        </w:rPr>
        <w:t>)  (</w:t>
      </w:r>
      <w:r>
        <w:rPr>
          <w:rFonts w:ascii="仿宋" w:eastAsia="仿宋" w:hAnsi="仿宋" w:cs="仿宋"/>
          <w:spacing w:val="7"/>
          <w:sz w:val="31"/>
          <w:szCs w:val="31"/>
        </w:rPr>
        <w:t>项</w:t>
      </w:r>
      <w:r>
        <w:rPr>
          <w:rFonts w:ascii="仿宋" w:eastAsia="仿宋" w:hAnsi="仿宋" w:cs="仿宋"/>
          <w:spacing w:val="7"/>
          <w:sz w:val="31"/>
          <w:szCs w:val="31"/>
        </w:rPr>
        <w:t xml:space="preserve">02) </w:t>
      </w:r>
      <w:r>
        <w:rPr>
          <w:rFonts w:ascii="仿宋" w:eastAsia="仿宋" w:hAnsi="仿宋" w:cs="仿宋"/>
          <w:spacing w:val="7"/>
          <w:sz w:val="31"/>
          <w:szCs w:val="31"/>
        </w:rPr>
        <w:t>：主要指局机关未单独设</w:t>
      </w:r>
      <w:r>
        <w:rPr>
          <w:rFonts w:ascii="仿宋" w:eastAsia="仿宋" w:hAnsi="仿宋" w:cs="仿宋"/>
          <w:spacing w:val="14"/>
          <w:sz w:val="31"/>
          <w:szCs w:val="31"/>
        </w:rPr>
        <w:t>置</w:t>
      </w:r>
      <w:r>
        <w:rPr>
          <w:rFonts w:ascii="仿宋" w:eastAsia="仿宋" w:hAnsi="仿宋" w:cs="仿宋"/>
          <w:spacing w:val="10"/>
          <w:sz w:val="31"/>
          <w:szCs w:val="31"/>
        </w:rPr>
        <w:t>项</w:t>
      </w:r>
      <w:r>
        <w:rPr>
          <w:rFonts w:ascii="仿宋" w:eastAsia="仿宋" w:hAnsi="仿宋" w:cs="仿宋"/>
          <w:spacing w:val="7"/>
          <w:sz w:val="31"/>
          <w:szCs w:val="31"/>
        </w:rPr>
        <w:t>级科目的其他文物项目支出。</w:t>
      </w:r>
    </w:p>
    <w:p w:rsidR="00CB59B9" w:rsidRDefault="00433DF4">
      <w:pPr>
        <w:spacing w:before="2" w:line="371" w:lineRule="auto"/>
        <w:ind w:left="36" w:firstLine="644"/>
        <w:rPr>
          <w:rFonts w:ascii="仿宋" w:eastAsia="仿宋" w:hAnsi="仿宋" w:cs="仿宋"/>
          <w:sz w:val="31"/>
          <w:szCs w:val="31"/>
        </w:rPr>
      </w:pPr>
      <w:r>
        <w:rPr>
          <w:rFonts w:ascii="仿宋" w:eastAsia="仿宋" w:hAnsi="仿宋" w:cs="仿宋"/>
          <w:spacing w:val="7"/>
          <w:sz w:val="31"/>
          <w:szCs w:val="31"/>
        </w:rPr>
        <w:t>(</w:t>
      </w:r>
      <w:r>
        <w:rPr>
          <w:rFonts w:ascii="仿宋" w:eastAsia="仿宋" w:hAnsi="仿宋" w:cs="仿宋"/>
          <w:spacing w:val="6"/>
          <w:sz w:val="31"/>
          <w:szCs w:val="31"/>
        </w:rPr>
        <w:t>十</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文物</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02) </w:t>
      </w:r>
      <w:r>
        <w:rPr>
          <w:rFonts w:ascii="仿宋" w:eastAsia="仿宋" w:hAnsi="仿宋" w:cs="仿宋"/>
          <w:spacing w:val="6"/>
          <w:sz w:val="31"/>
          <w:szCs w:val="31"/>
        </w:rPr>
        <w:t>文</w:t>
      </w:r>
      <w:r>
        <w:rPr>
          <w:rFonts w:ascii="仿宋" w:eastAsia="仿宋" w:hAnsi="仿宋" w:cs="仿宋"/>
          <w:spacing w:val="18"/>
          <w:sz w:val="31"/>
          <w:szCs w:val="31"/>
        </w:rPr>
        <w:t>物</w:t>
      </w:r>
      <w:r>
        <w:rPr>
          <w:rFonts w:ascii="仿宋" w:eastAsia="仿宋" w:hAnsi="仿宋" w:cs="仿宋"/>
          <w:spacing w:val="9"/>
          <w:sz w:val="31"/>
          <w:szCs w:val="31"/>
        </w:rPr>
        <w:t>保护</w:t>
      </w:r>
      <w:r>
        <w:rPr>
          <w:rFonts w:ascii="仿宋" w:eastAsia="仿宋" w:hAnsi="仿宋" w:cs="仿宋"/>
          <w:spacing w:val="9"/>
          <w:sz w:val="31"/>
          <w:szCs w:val="31"/>
        </w:rPr>
        <w:t xml:space="preserve"> (</w:t>
      </w:r>
      <w:r>
        <w:rPr>
          <w:rFonts w:ascii="仿宋" w:eastAsia="仿宋" w:hAnsi="仿宋" w:cs="仿宋"/>
          <w:spacing w:val="9"/>
          <w:sz w:val="31"/>
          <w:szCs w:val="31"/>
        </w:rPr>
        <w:t>项</w:t>
      </w:r>
      <w:r>
        <w:rPr>
          <w:rFonts w:ascii="仿宋" w:eastAsia="仿宋" w:hAnsi="仿宋" w:cs="仿宋"/>
          <w:spacing w:val="9"/>
          <w:sz w:val="31"/>
          <w:szCs w:val="31"/>
        </w:rPr>
        <w:t xml:space="preserve">04) </w:t>
      </w:r>
      <w:r>
        <w:rPr>
          <w:rFonts w:ascii="仿宋" w:eastAsia="仿宋" w:hAnsi="仿宋" w:cs="仿宋"/>
          <w:spacing w:val="9"/>
          <w:sz w:val="31"/>
          <w:szCs w:val="31"/>
        </w:rPr>
        <w:t>：主要指考古发掘及文物保护方面的支出。</w:t>
      </w:r>
    </w:p>
    <w:p w:rsidR="00CB59B9" w:rsidRDefault="00433DF4">
      <w:pPr>
        <w:spacing w:before="2" w:line="371" w:lineRule="auto"/>
        <w:ind w:left="37" w:right="60" w:firstLine="642"/>
        <w:rPr>
          <w:rFonts w:ascii="仿宋" w:eastAsia="仿宋" w:hAnsi="仿宋" w:cs="仿宋"/>
          <w:sz w:val="31"/>
          <w:szCs w:val="31"/>
        </w:rPr>
      </w:pPr>
      <w:r>
        <w:rPr>
          <w:rFonts w:ascii="仿宋" w:eastAsia="仿宋" w:hAnsi="仿宋" w:cs="仿宋"/>
          <w:spacing w:val="6"/>
          <w:sz w:val="31"/>
          <w:szCs w:val="31"/>
        </w:rPr>
        <w:t>(</w:t>
      </w:r>
      <w:r>
        <w:rPr>
          <w:rFonts w:ascii="仿宋" w:eastAsia="仿宋" w:hAnsi="仿宋" w:cs="仿宋"/>
          <w:spacing w:val="6"/>
          <w:sz w:val="31"/>
          <w:szCs w:val="31"/>
        </w:rPr>
        <w:t>十一</w:t>
      </w:r>
      <w:r>
        <w:rPr>
          <w:rFonts w:ascii="仿宋" w:eastAsia="仿宋" w:hAnsi="仿宋" w:cs="仿宋"/>
          <w:spacing w:val="6"/>
          <w:sz w:val="31"/>
          <w:szCs w:val="31"/>
        </w:rPr>
        <w:t xml:space="preserve">) </w:t>
      </w:r>
      <w:r>
        <w:rPr>
          <w:rFonts w:ascii="仿宋" w:eastAsia="仿宋" w:hAnsi="仿宋" w:cs="仿宋"/>
          <w:spacing w:val="6"/>
          <w:sz w:val="31"/>
          <w:szCs w:val="31"/>
        </w:rPr>
        <w:t>文化旅游体育与传媒</w:t>
      </w:r>
      <w:r>
        <w:rPr>
          <w:rFonts w:ascii="仿宋" w:eastAsia="仿宋" w:hAnsi="仿宋" w:cs="仿宋"/>
          <w:spacing w:val="6"/>
          <w:sz w:val="31"/>
          <w:szCs w:val="31"/>
        </w:rPr>
        <w:t xml:space="preserve"> (</w:t>
      </w:r>
      <w:r>
        <w:rPr>
          <w:rFonts w:ascii="仿宋" w:eastAsia="仿宋" w:hAnsi="仿宋" w:cs="仿宋"/>
          <w:spacing w:val="6"/>
          <w:sz w:val="31"/>
          <w:szCs w:val="31"/>
        </w:rPr>
        <w:t>类</w:t>
      </w:r>
      <w:r>
        <w:rPr>
          <w:rFonts w:ascii="仿宋" w:eastAsia="仿宋" w:hAnsi="仿宋" w:cs="仿宋"/>
          <w:spacing w:val="6"/>
          <w:sz w:val="31"/>
          <w:szCs w:val="31"/>
        </w:rPr>
        <w:t xml:space="preserve"> 207) </w:t>
      </w:r>
      <w:r>
        <w:rPr>
          <w:rFonts w:ascii="仿宋" w:eastAsia="仿宋" w:hAnsi="仿宋" w:cs="仿宋"/>
          <w:spacing w:val="6"/>
          <w:sz w:val="31"/>
          <w:szCs w:val="31"/>
        </w:rPr>
        <w:t>文物</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02</w:t>
      </w:r>
      <w:r>
        <w:rPr>
          <w:rFonts w:ascii="仿宋" w:eastAsia="仿宋" w:hAnsi="仿宋" w:cs="仿宋"/>
          <w:sz w:val="31"/>
          <w:szCs w:val="31"/>
        </w:rPr>
        <w:t xml:space="preserve">) </w:t>
      </w:r>
      <w:r>
        <w:rPr>
          <w:rFonts w:ascii="仿宋" w:eastAsia="仿宋" w:hAnsi="仿宋" w:cs="仿宋"/>
          <w:spacing w:val="5"/>
          <w:sz w:val="31"/>
          <w:szCs w:val="31"/>
        </w:rPr>
        <w:t>博物馆</w:t>
      </w:r>
      <w:r>
        <w:rPr>
          <w:rFonts w:ascii="仿宋" w:eastAsia="仿宋" w:hAnsi="仿宋" w:cs="仿宋"/>
          <w:spacing w:val="5"/>
          <w:sz w:val="31"/>
          <w:szCs w:val="31"/>
        </w:rPr>
        <w:t xml:space="preserve"> (</w:t>
      </w:r>
      <w:r>
        <w:rPr>
          <w:rFonts w:ascii="仿宋" w:eastAsia="仿宋" w:hAnsi="仿宋" w:cs="仿宋"/>
          <w:spacing w:val="5"/>
          <w:sz w:val="31"/>
          <w:szCs w:val="31"/>
        </w:rPr>
        <w:t>项</w:t>
      </w:r>
      <w:r>
        <w:rPr>
          <w:rFonts w:ascii="仿宋" w:eastAsia="仿宋" w:hAnsi="仿宋" w:cs="仿宋"/>
          <w:spacing w:val="5"/>
          <w:sz w:val="31"/>
          <w:szCs w:val="31"/>
        </w:rPr>
        <w:t xml:space="preserve"> 05) </w:t>
      </w:r>
      <w:r>
        <w:rPr>
          <w:rFonts w:ascii="仿宋" w:eastAsia="仿宋" w:hAnsi="仿宋" w:cs="仿宋"/>
          <w:spacing w:val="5"/>
          <w:sz w:val="31"/>
          <w:szCs w:val="31"/>
        </w:rPr>
        <w:t>：主要指局所属博物馆、纪念馆的支出</w:t>
      </w:r>
      <w:r>
        <w:rPr>
          <w:rFonts w:ascii="仿宋" w:eastAsia="仿宋" w:hAnsi="仿宋" w:cs="仿宋"/>
          <w:sz w:val="31"/>
          <w:szCs w:val="31"/>
        </w:rPr>
        <w:t>。</w:t>
      </w:r>
    </w:p>
    <w:p w:rsidR="00CB59B9" w:rsidRDefault="00433DF4">
      <w:pPr>
        <w:spacing w:before="3" w:line="371" w:lineRule="auto"/>
        <w:ind w:left="35" w:right="49" w:firstLine="645"/>
        <w:rPr>
          <w:rFonts w:ascii="仿宋" w:eastAsia="仿宋" w:hAnsi="仿宋" w:cs="仿宋"/>
          <w:sz w:val="31"/>
          <w:szCs w:val="31"/>
        </w:rPr>
      </w:pPr>
      <w:r>
        <w:rPr>
          <w:rFonts w:ascii="仿宋" w:eastAsia="仿宋" w:hAnsi="仿宋" w:cs="仿宋"/>
          <w:spacing w:val="16"/>
          <w:sz w:val="31"/>
          <w:szCs w:val="31"/>
        </w:rPr>
        <w:t>(</w:t>
      </w:r>
      <w:r>
        <w:rPr>
          <w:rFonts w:ascii="仿宋" w:eastAsia="仿宋" w:hAnsi="仿宋" w:cs="仿宋"/>
          <w:spacing w:val="12"/>
          <w:sz w:val="31"/>
          <w:szCs w:val="31"/>
        </w:rPr>
        <w:t>十二</w:t>
      </w:r>
      <w:r>
        <w:rPr>
          <w:rFonts w:ascii="仿宋" w:eastAsia="仿宋" w:hAnsi="仿宋" w:cs="仿宋"/>
          <w:spacing w:val="12"/>
          <w:sz w:val="31"/>
          <w:szCs w:val="31"/>
        </w:rPr>
        <w:t xml:space="preserve">) </w:t>
      </w:r>
      <w:r>
        <w:rPr>
          <w:rFonts w:ascii="仿宋" w:eastAsia="仿宋" w:hAnsi="仿宋" w:cs="仿宋"/>
          <w:spacing w:val="12"/>
          <w:sz w:val="31"/>
          <w:szCs w:val="31"/>
        </w:rPr>
        <w:t>文化旅游体育与传媒</w:t>
      </w:r>
      <w:r>
        <w:rPr>
          <w:rFonts w:ascii="仿宋" w:eastAsia="仿宋" w:hAnsi="仿宋" w:cs="仿宋"/>
          <w:spacing w:val="12"/>
          <w:sz w:val="31"/>
          <w:szCs w:val="31"/>
        </w:rPr>
        <w:t xml:space="preserve"> (</w:t>
      </w:r>
      <w:r>
        <w:rPr>
          <w:rFonts w:ascii="仿宋" w:eastAsia="仿宋" w:hAnsi="仿宋" w:cs="仿宋"/>
          <w:spacing w:val="12"/>
          <w:sz w:val="31"/>
          <w:szCs w:val="31"/>
        </w:rPr>
        <w:t>类</w:t>
      </w:r>
      <w:r>
        <w:rPr>
          <w:rFonts w:ascii="仿宋" w:eastAsia="仿宋" w:hAnsi="仿宋" w:cs="仿宋"/>
          <w:spacing w:val="12"/>
          <w:sz w:val="31"/>
          <w:szCs w:val="31"/>
        </w:rPr>
        <w:t xml:space="preserve"> 207) </w:t>
      </w:r>
      <w:r>
        <w:rPr>
          <w:rFonts w:ascii="仿宋" w:eastAsia="仿宋" w:hAnsi="仿宋" w:cs="仿宋"/>
          <w:spacing w:val="12"/>
          <w:sz w:val="31"/>
          <w:szCs w:val="31"/>
        </w:rPr>
        <w:t>其他文化体育与传媒支</w:t>
      </w:r>
      <w:r>
        <w:rPr>
          <w:rFonts w:ascii="仿宋" w:eastAsia="仿宋" w:hAnsi="仿宋" w:cs="仿宋"/>
          <w:spacing w:val="6"/>
          <w:sz w:val="31"/>
          <w:szCs w:val="31"/>
        </w:rPr>
        <w:t>出</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99) </w:t>
      </w:r>
      <w:r>
        <w:rPr>
          <w:rFonts w:ascii="仿宋" w:eastAsia="仿宋" w:hAnsi="仿宋" w:cs="仿宋"/>
          <w:spacing w:val="6"/>
          <w:sz w:val="31"/>
          <w:szCs w:val="31"/>
        </w:rPr>
        <w:t>其他文化体育与传媒支出</w:t>
      </w:r>
      <w:r>
        <w:rPr>
          <w:rFonts w:ascii="仿宋" w:eastAsia="仿宋" w:hAnsi="仿宋" w:cs="仿宋"/>
          <w:spacing w:val="6"/>
          <w:sz w:val="31"/>
          <w:szCs w:val="31"/>
        </w:rPr>
        <w:t xml:space="preserve"> (</w:t>
      </w:r>
      <w:r>
        <w:rPr>
          <w:rFonts w:ascii="仿宋" w:eastAsia="仿宋" w:hAnsi="仿宋" w:cs="仿宋"/>
          <w:spacing w:val="6"/>
          <w:sz w:val="31"/>
          <w:szCs w:val="31"/>
        </w:rPr>
        <w:t>项</w:t>
      </w:r>
      <w:r>
        <w:rPr>
          <w:rFonts w:ascii="仿宋" w:eastAsia="仿宋" w:hAnsi="仿宋" w:cs="仿宋"/>
          <w:spacing w:val="6"/>
          <w:sz w:val="31"/>
          <w:szCs w:val="31"/>
        </w:rPr>
        <w:t xml:space="preserve"> 99) </w:t>
      </w:r>
      <w:r>
        <w:rPr>
          <w:rFonts w:ascii="仿宋" w:eastAsia="仿宋" w:hAnsi="仿宋" w:cs="仿宋"/>
          <w:spacing w:val="6"/>
          <w:sz w:val="31"/>
          <w:szCs w:val="31"/>
        </w:rPr>
        <w:t>：</w:t>
      </w:r>
      <w:r>
        <w:rPr>
          <w:rFonts w:ascii="仿宋" w:eastAsia="仿宋" w:hAnsi="仿宋" w:cs="仿宋"/>
          <w:spacing w:val="16"/>
          <w:sz w:val="31"/>
          <w:szCs w:val="31"/>
        </w:rPr>
        <w:t>指</w:t>
      </w:r>
      <w:r>
        <w:rPr>
          <w:rFonts w:ascii="仿宋" w:eastAsia="仿宋" w:hAnsi="仿宋" w:cs="仿宋"/>
          <w:spacing w:val="13"/>
          <w:sz w:val="31"/>
          <w:szCs w:val="31"/>
        </w:rPr>
        <w:t>除</w:t>
      </w:r>
      <w:r>
        <w:rPr>
          <w:rFonts w:ascii="仿宋" w:eastAsia="仿宋" w:hAnsi="仿宋" w:cs="仿宋"/>
          <w:spacing w:val="8"/>
          <w:sz w:val="31"/>
          <w:szCs w:val="31"/>
        </w:rPr>
        <w:t>上述项目以外其他文化体育与传媒方面的支出。</w:t>
      </w:r>
    </w:p>
    <w:p w:rsidR="00CB59B9" w:rsidRDefault="00433DF4">
      <w:pPr>
        <w:spacing w:before="3" w:line="371" w:lineRule="auto"/>
        <w:ind w:left="27" w:right="49" w:firstLine="652"/>
        <w:rPr>
          <w:rFonts w:ascii="仿宋" w:eastAsia="仿宋" w:hAnsi="仿宋" w:cs="仿宋"/>
          <w:sz w:val="31"/>
          <w:szCs w:val="31"/>
        </w:rPr>
      </w:pPr>
      <w:r>
        <w:rPr>
          <w:rFonts w:ascii="仿宋" w:eastAsia="仿宋" w:hAnsi="仿宋" w:cs="仿宋"/>
          <w:spacing w:val="18"/>
          <w:sz w:val="31"/>
          <w:szCs w:val="31"/>
        </w:rPr>
        <w:t>(</w:t>
      </w:r>
      <w:r>
        <w:rPr>
          <w:rFonts w:ascii="仿宋" w:eastAsia="仿宋" w:hAnsi="仿宋" w:cs="仿宋"/>
          <w:spacing w:val="17"/>
          <w:sz w:val="31"/>
          <w:szCs w:val="31"/>
        </w:rPr>
        <w:t>十</w:t>
      </w:r>
      <w:r>
        <w:rPr>
          <w:rFonts w:ascii="仿宋" w:eastAsia="仿宋" w:hAnsi="仿宋" w:cs="仿宋"/>
          <w:spacing w:val="9"/>
          <w:sz w:val="31"/>
          <w:szCs w:val="31"/>
        </w:rPr>
        <w:t>三</w:t>
      </w:r>
      <w:r>
        <w:rPr>
          <w:rFonts w:ascii="仿宋" w:eastAsia="仿宋" w:hAnsi="仿宋" w:cs="仿宋"/>
          <w:spacing w:val="9"/>
          <w:sz w:val="31"/>
          <w:szCs w:val="31"/>
        </w:rPr>
        <w:t xml:space="preserve">) </w:t>
      </w:r>
      <w:r>
        <w:rPr>
          <w:rFonts w:ascii="仿宋" w:eastAsia="仿宋" w:hAnsi="仿宋" w:cs="仿宋"/>
          <w:spacing w:val="9"/>
          <w:sz w:val="31"/>
          <w:szCs w:val="31"/>
        </w:rPr>
        <w:t>文化旅游体育与传媒</w:t>
      </w:r>
      <w:r>
        <w:rPr>
          <w:rFonts w:ascii="仿宋" w:eastAsia="仿宋" w:hAnsi="仿宋" w:cs="仿宋"/>
          <w:spacing w:val="9"/>
          <w:sz w:val="31"/>
          <w:szCs w:val="31"/>
        </w:rPr>
        <w:t xml:space="preserve"> (</w:t>
      </w:r>
      <w:r>
        <w:rPr>
          <w:rFonts w:ascii="仿宋" w:eastAsia="仿宋" w:hAnsi="仿宋" w:cs="仿宋"/>
          <w:spacing w:val="9"/>
          <w:sz w:val="31"/>
          <w:szCs w:val="31"/>
        </w:rPr>
        <w:t>类</w:t>
      </w:r>
      <w:r>
        <w:rPr>
          <w:rFonts w:ascii="仿宋" w:eastAsia="仿宋" w:hAnsi="仿宋" w:cs="仿宋"/>
          <w:spacing w:val="9"/>
          <w:sz w:val="31"/>
          <w:szCs w:val="31"/>
        </w:rPr>
        <w:t xml:space="preserve"> 207) </w:t>
      </w:r>
      <w:r>
        <w:rPr>
          <w:rFonts w:ascii="仿宋" w:eastAsia="仿宋" w:hAnsi="仿宋" w:cs="仿宋"/>
          <w:spacing w:val="9"/>
          <w:sz w:val="31"/>
          <w:szCs w:val="31"/>
        </w:rPr>
        <w:t>广播电视</w:t>
      </w:r>
      <w:r>
        <w:rPr>
          <w:rFonts w:ascii="仿宋" w:eastAsia="仿宋" w:hAnsi="仿宋" w:cs="仿宋"/>
          <w:spacing w:val="9"/>
          <w:sz w:val="31"/>
          <w:szCs w:val="31"/>
        </w:rPr>
        <w:t xml:space="preserve"> (</w:t>
      </w:r>
      <w:r>
        <w:rPr>
          <w:rFonts w:ascii="仿宋" w:eastAsia="仿宋" w:hAnsi="仿宋" w:cs="仿宋"/>
          <w:spacing w:val="9"/>
          <w:sz w:val="31"/>
          <w:szCs w:val="31"/>
        </w:rPr>
        <w:t>款</w:t>
      </w:r>
      <w:r>
        <w:rPr>
          <w:rFonts w:ascii="仿宋" w:eastAsia="仿宋" w:hAnsi="仿宋" w:cs="仿宋"/>
          <w:spacing w:val="4"/>
          <w:sz w:val="31"/>
          <w:szCs w:val="31"/>
        </w:rPr>
        <w:t xml:space="preserve">08) </w:t>
      </w:r>
      <w:r>
        <w:rPr>
          <w:rFonts w:ascii="仿宋" w:eastAsia="仿宋" w:hAnsi="仿宋" w:cs="仿宋"/>
          <w:spacing w:val="4"/>
          <w:sz w:val="31"/>
          <w:szCs w:val="31"/>
        </w:rPr>
        <w:t>传</w:t>
      </w:r>
      <w:r>
        <w:rPr>
          <w:rFonts w:ascii="仿宋" w:eastAsia="仿宋" w:hAnsi="仿宋" w:cs="仿宋"/>
          <w:spacing w:val="3"/>
          <w:sz w:val="31"/>
          <w:szCs w:val="31"/>
        </w:rPr>
        <w:t>输</w:t>
      </w:r>
      <w:r>
        <w:rPr>
          <w:rFonts w:ascii="仿宋" w:eastAsia="仿宋" w:hAnsi="仿宋" w:cs="仿宋"/>
          <w:spacing w:val="2"/>
          <w:sz w:val="31"/>
          <w:szCs w:val="31"/>
        </w:rPr>
        <w:t>发射支出</w:t>
      </w:r>
      <w:r>
        <w:rPr>
          <w:rFonts w:ascii="仿宋" w:eastAsia="仿宋" w:hAnsi="仿宋" w:cs="仿宋"/>
          <w:spacing w:val="2"/>
          <w:sz w:val="31"/>
          <w:szCs w:val="31"/>
        </w:rPr>
        <w:t xml:space="preserve"> (</w:t>
      </w:r>
      <w:r>
        <w:rPr>
          <w:rFonts w:ascii="仿宋" w:eastAsia="仿宋" w:hAnsi="仿宋" w:cs="仿宋"/>
          <w:spacing w:val="2"/>
          <w:sz w:val="31"/>
          <w:szCs w:val="31"/>
        </w:rPr>
        <w:t>项</w:t>
      </w:r>
      <w:r>
        <w:rPr>
          <w:rFonts w:ascii="仿宋" w:eastAsia="仿宋" w:hAnsi="仿宋" w:cs="仿宋"/>
          <w:spacing w:val="2"/>
          <w:sz w:val="31"/>
          <w:szCs w:val="31"/>
        </w:rPr>
        <w:t xml:space="preserve"> 07) </w:t>
      </w:r>
      <w:r>
        <w:rPr>
          <w:rFonts w:ascii="仿宋" w:eastAsia="仿宋" w:hAnsi="仿宋" w:cs="仿宋"/>
          <w:spacing w:val="2"/>
          <w:sz w:val="31"/>
          <w:szCs w:val="31"/>
        </w:rPr>
        <w:t>：指广播电视发射、转播台站的支</w:t>
      </w:r>
      <w:r>
        <w:rPr>
          <w:rFonts w:ascii="仿宋" w:eastAsia="仿宋" w:hAnsi="仿宋" w:cs="仿宋"/>
          <w:spacing w:val="1"/>
          <w:sz w:val="31"/>
          <w:szCs w:val="31"/>
        </w:rPr>
        <w:t>出。</w:t>
      </w:r>
    </w:p>
    <w:p w:rsidR="00CB59B9" w:rsidRDefault="00433DF4">
      <w:pPr>
        <w:spacing w:before="3" w:line="371" w:lineRule="auto"/>
        <w:ind w:left="27" w:right="44" w:firstLine="652"/>
        <w:rPr>
          <w:rFonts w:ascii="仿宋" w:eastAsia="仿宋" w:hAnsi="仿宋" w:cs="仿宋"/>
          <w:sz w:val="31"/>
          <w:szCs w:val="31"/>
        </w:rPr>
      </w:pPr>
      <w:r>
        <w:rPr>
          <w:rFonts w:ascii="仿宋" w:eastAsia="仿宋" w:hAnsi="仿宋" w:cs="仿宋"/>
          <w:spacing w:val="18"/>
          <w:sz w:val="31"/>
          <w:szCs w:val="31"/>
        </w:rPr>
        <w:t>(</w:t>
      </w:r>
      <w:r>
        <w:rPr>
          <w:rFonts w:ascii="仿宋" w:eastAsia="仿宋" w:hAnsi="仿宋" w:cs="仿宋"/>
          <w:spacing w:val="17"/>
          <w:sz w:val="31"/>
          <w:szCs w:val="31"/>
        </w:rPr>
        <w:t>十</w:t>
      </w:r>
      <w:r>
        <w:rPr>
          <w:rFonts w:ascii="仿宋" w:eastAsia="仿宋" w:hAnsi="仿宋" w:cs="仿宋"/>
          <w:spacing w:val="9"/>
          <w:sz w:val="31"/>
          <w:szCs w:val="31"/>
        </w:rPr>
        <w:t>四</w:t>
      </w:r>
      <w:r>
        <w:rPr>
          <w:rFonts w:ascii="仿宋" w:eastAsia="仿宋" w:hAnsi="仿宋" w:cs="仿宋"/>
          <w:spacing w:val="9"/>
          <w:sz w:val="31"/>
          <w:szCs w:val="31"/>
        </w:rPr>
        <w:t xml:space="preserve">) </w:t>
      </w:r>
      <w:r>
        <w:rPr>
          <w:rFonts w:ascii="仿宋" w:eastAsia="仿宋" w:hAnsi="仿宋" w:cs="仿宋"/>
          <w:spacing w:val="9"/>
          <w:sz w:val="31"/>
          <w:szCs w:val="31"/>
        </w:rPr>
        <w:t>文化旅游体育与传媒</w:t>
      </w:r>
      <w:r>
        <w:rPr>
          <w:rFonts w:ascii="仿宋" w:eastAsia="仿宋" w:hAnsi="仿宋" w:cs="仿宋"/>
          <w:spacing w:val="9"/>
          <w:sz w:val="31"/>
          <w:szCs w:val="31"/>
        </w:rPr>
        <w:t xml:space="preserve"> (</w:t>
      </w:r>
      <w:r>
        <w:rPr>
          <w:rFonts w:ascii="仿宋" w:eastAsia="仿宋" w:hAnsi="仿宋" w:cs="仿宋"/>
          <w:spacing w:val="9"/>
          <w:sz w:val="31"/>
          <w:szCs w:val="31"/>
        </w:rPr>
        <w:t>类</w:t>
      </w:r>
      <w:r>
        <w:rPr>
          <w:rFonts w:ascii="仿宋" w:eastAsia="仿宋" w:hAnsi="仿宋" w:cs="仿宋"/>
          <w:spacing w:val="9"/>
          <w:sz w:val="31"/>
          <w:szCs w:val="31"/>
        </w:rPr>
        <w:t xml:space="preserve"> </w:t>
      </w:r>
      <w:r>
        <w:rPr>
          <w:rFonts w:ascii="仿宋" w:eastAsia="仿宋" w:hAnsi="仿宋" w:cs="仿宋"/>
          <w:spacing w:val="9"/>
          <w:sz w:val="31"/>
          <w:szCs w:val="31"/>
        </w:rPr>
        <w:t xml:space="preserve">207) </w:t>
      </w:r>
      <w:r>
        <w:rPr>
          <w:rFonts w:ascii="仿宋" w:eastAsia="仿宋" w:hAnsi="仿宋" w:cs="仿宋"/>
          <w:spacing w:val="9"/>
          <w:sz w:val="31"/>
          <w:szCs w:val="31"/>
        </w:rPr>
        <w:t>广播电视</w:t>
      </w:r>
      <w:r>
        <w:rPr>
          <w:rFonts w:ascii="仿宋" w:eastAsia="仿宋" w:hAnsi="仿宋" w:cs="仿宋"/>
          <w:spacing w:val="9"/>
          <w:sz w:val="31"/>
          <w:szCs w:val="31"/>
        </w:rPr>
        <w:t xml:space="preserve"> (</w:t>
      </w:r>
      <w:r>
        <w:rPr>
          <w:rFonts w:ascii="仿宋" w:eastAsia="仿宋" w:hAnsi="仿宋" w:cs="仿宋"/>
          <w:spacing w:val="9"/>
          <w:sz w:val="31"/>
          <w:szCs w:val="31"/>
        </w:rPr>
        <w:t>款</w:t>
      </w:r>
      <w:r>
        <w:rPr>
          <w:rFonts w:ascii="仿宋" w:eastAsia="仿宋" w:hAnsi="仿宋" w:cs="仿宋"/>
          <w:spacing w:val="14"/>
          <w:sz w:val="31"/>
          <w:szCs w:val="31"/>
        </w:rPr>
        <w:t>08</w:t>
      </w:r>
      <w:r>
        <w:rPr>
          <w:rFonts w:ascii="仿宋" w:eastAsia="仿宋" w:hAnsi="仿宋" w:cs="仿宋"/>
          <w:spacing w:val="10"/>
          <w:sz w:val="31"/>
          <w:szCs w:val="31"/>
        </w:rPr>
        <w:t>)</w:t>
      </w:r>
      <w:r>
        <w:rPr>
          <w:rFonts w:ascii="仿宋" w:eastAsia="仿宋" w:hAnsi="仿宋" w:cs="仿宋"/>
          <w:spacing w:val="7"/>
          <w:sz w:val="31"/>
          <w:szCs w:val="31"/>
        </w:rPr>
        <w:t xml:space="preserve"> </w:t>
      </w:r>
      <w:r>
        <w:rPr>
          <w:rFonts w:ascii="仿宋" w:eastAsia="仿宋" w:hAnsi="仿宋" w:cs="仿宋"/>
          <w:spacing w:val="7"/>
          <w:sz w:val="31"/>
          <w:szCs w:val="31"/>
        </w:rPr>
        <w:t>其他广播电视支出</w:t>
      </w:r>
      <w:r>
        <w:rPr>
          <w:rFonts w:ascii="仿宋" w:eastAsia="仿宋" w:hAnsi="仿宋" w:cs="仿宋"/>
          <w:spacing w:val="7"/>
          <w:sz w:val="31"/>
          <w:szCs w:val="31"/>
        </w:rPr>
        <w:t xml:space="preserve"> (</w:t>
      </w:r>
      <w:r>
        <w:rPr>
          <w:rFonts w:ascii="仿宋" w:eastAsia="仿宋" w:hAnsi="仿宋" w:cs="仿宋"/>
          <w:spacing w:val="7"/>
          <w:sz w:val="31"/>
          <w:szCs w:val="31"/>
        </w:rPr>
        <w:t>项</w:t>
      </w:r>
      <w:r>
        <w:rPr>
          <w:rFonts w:ascii="仿宋" w:eastAsia="仿宋" w:hAnsi="仿宋" w:cs="仿宋"/>
          <w:spacing w:val="7"/>
          <w:sz w:val="31"/>
          <w:szCs w:val="31"/>
        </w:rPr>
        <w:t xml:space="preserve">99) </w:t>
      </w:r>
      <w:r>
        <w:rPr>
          <w:rFonts w:ascii="仿宋" w:eastAsia="仿宋" w:hAnsi="仿宋" w:cs="仿宋"/>
          <w:spacing w:val="7"/>
          <w:sz w:val="31"/>
          <w:szCs w:val="31"/>
        </w:rPr>
        <w:t>：指支持广播电视事业发展</w:t>
      </w:r>
      <w:r>
        <w:rPr>
          <w:rFonts w:ascii="仿宋" w:eastAsia="仿宋" w:hAnsi="仿宋" w:cs="仿宋"/>
          <w:spacing w:val="9"/>
          <w:sz w:val="31"/>
          <w:szCs w:val="31"/>
        </w:rPr>
        <w:t>方</w:t>
      </w:r>
      <w:r>
        <w:rPr>
          <w:rFonts w:ascii="仿宋" w:eastAsia="仿宋" w:hAnsi="仿宋" w:cs="仿宋"/>
          <w:spacing w:val="5"/>
          <w:sz w:val="31"/>
          <w:szCs w:val="31"/>
        </w:rPr>
        <w:t>面的支出。</w:t>
      </w:r>
    </w:p>
    <w:p w:rsidR="00CB59B9" w:rsidRDefault="00433DF4">
      <w:pPr>
        <w:spacing w:line="226" w:lineRule="auto"/>
        <w:ind w:left="680"/>
        <w:rPr>
          <w:rFonts w:ascii="仿宋" w:eastAsia="仿宋" w:hAnsi="仿宋" w:cs="仿宋"/>
          <w:sz w:val="31"/>
          <w:szCs w:val="31"/>
        </w:rPr>
      </w:pPr>
      <w:r>
        <w:rPr>
          <w:rFonts w:ascii="仿宋" w:eastAsia="仿宋" w:hAnsi="仿宋" w:cs="仿宋"/>
          <w:spacing w:val="16"/>
          <w:sz w:val="31"/>
          <w:szCs w:val="31"/>
        </w:rPr>
        <w:t>(</w:t>
      </w:r>
      <w:r>
        <w:rPr>
          <w:rFonts w:ascii="仿宋" w:eastAsia="仿宋" w:hAnsi="仿宋" w:cs="仿宋"/>
          <w:spacing w:val="12"/>
          <w:sz w:val="31"/>
          <w:szCs w:val="31"/>
        </w:rPr>
        <w:t>十五</w:t>
      </w:r>
      <w:r>
        <w:rPr>
          <w:rFonts w:ascii="仿宋" w:eastAsia="仿宋" w:hAnsi="仿宋" w:cs="仿宋"/>
          <w:spacing w:val="12"/>
          <w:sz w:val="31"/>
          <w:szCs w:val="31"/>
        </w:rPr>
        <w:t xml:space="preserve">) </w:t>
      </w:r>
      <w:r>
        <w:rPr>
          <w:rFonts w:ascii="仿宋" w:eastAsia="仿宋" w:hAnsi="仿宋" w:cs="仿宋"/>
          <w:spacing w:val="12"/>
          <w:sz w:val="31"/>
          <w:szCs w:val="31"/>
        </w:rPr>
        <w:t>社会保障和就业支出</w:t>
      </w:r>
      <w:r>
        <w:rPr>
          <w:rFonts w:ascii="仿宋" w:eastAsia="仿宋" w:hAnsi="仿宋" w:cs="仿宋"/>
          <w:spacing w:val="12"/>
          <w:sz w:val="31"/>
          <w:szCs w:val="31"/>
        </w:rPr>
        <w:t xml:space="preserve"> (</w:t>
      </w:r>
      <w:r>
        <w:rPr>
          <w:rFonts w:ascii="仿宋" w:eastAsia="仿宋" w:hAnsi="仿宋" w:cs="仿宋"/>
          <w:spacing w:val="12"/>
          <w:sz w:val="31"/>
          <w:szCs w:val="31"/>
        </w:rPr>
        <w:t>类</w:t>
      </w:r>
      <w:r>
        <w:rPr>
          <w:rFonts w:ascii="仿宋" w:eastAsia="仿宋" w:hAnsi="仿宋" w:cs="仿宋"/>
          <w:spacing w:val="12"/>
          <w:sz w:val="31"/>
          <w:szCs w:val="31"/>
        </w:rPr>
        <w:t xml:space="preserve"> 208) </w:t>
      </w:r>
      <w:r>
        <w:rPr>
          <w:rFonts w:ascii="仿宋" w:eastAsia="仿宋" w:hAnsi="仿宋" w:cs="仿宋"/>
          <w:spacing w:val="12"/>
          <w:sz w:val="31"/>
          <w:szCs w:val="31"/>
        </w:rPr>
        <w:t>行政事业单位</w:t>
      </w:r>
    </w:p>
    <w:p w:rsidR="00CB59B9" w:rsidRDefault="00CB59B9">
      <w:pPr>
        <w:sectPr w:rsidR="00CB59B9">
          <w:pgSz w:w="11906" w:h="16839"/>
          <w:pgMar w:top="1431" w:right="1753" w:bottom="0" w:left="1785" w:header="0" w:footer="0" w:gutter="0"/>
          <w:cols w:space="720"/>
        </w:sectPr>
      </w:pPr>
    </w:p>
    <w:p w:rsidR="00CB59B9" w:rsidRDefault="00433DF4">
      <w:pPr>
        <w:spacing w:before="161" w:line="372" w:lineRule="auto"/>
        <w:ind w:left="37" w:right="137" w:firstLine="5"/>
        <w:rPr>
          <w:rFonts w:ascii="仿宋" w:eastAsia="仿宋" w:hAnsi="仿宋" w:cs="仿宋"/>
          <w:sz w:val="31"/>
          <w:szCs w:val="31"/>
        </w:rPr>
      </w:pPr>
      <w:r>
        <w:rPr>
          <w:rFonts w:ascii="仿宋" w:eastAsia="仿宋" w:hAnsi="仿宋" w:cs="仿宋"/>
          <w:spacing w:val="12"/>
          <w:sz w:val="31"/>
          <w:szCs w:val="31"/>
        </w:rPr>
        <w:lastRenderedPageBreak/>
        <w:t>离退</w:t>
      </w:r>
      <w:r>
        <w:rPr>
          <w:rFonts w:ascii="仿宋" w:eastAsia="仿宋" w:hAnsi="仿宋" w:cs="仿宋"/>
          <w:spacing w:val="11"/>
          <w:sz w:val="31"/>
          <w:szCs w:val="31"/>
        </w:rPr>
        <w:t>休</w:t>
      </w:r>
      <w:r>
        <w:rPr>
          <w:rFonts w:ascii="仿宋" w:eastAsia="仿宋" w:hAnsi="仿宋" w:cs="仿宋"/>
          <w:spacing w:val="6"/>
          <w:sz w:val="31"/>
          <w:szCs w:val="31"/>
        </w:rPr>
        <w:t xml:space="preserve"> (</w:t>
      </w:r>
      <w:r>
        <w:rPr>
          <w:rFonts w:ascii="仿宋" w:eastAsia="仿宋" w:hAnsi="仿宋" w:cs="仿宋"/>
          <w:spacing w:val="6"/>
          <w:sz w:val="31"/>
          <w:szCs w:val="31"/>
        </w:rPr>
        <w:t>款</w:t>
      </w:r>
      <w:r>
        <w:rPr>
          <w:rFonts w:ascii="仿宋" w:eastAsia="仿宋" w:hAnsi="仿宋" w:cs="仿宋"/>
          <w:spacing w:val="6"/>
          <w:sz w:val="31"/>
          <w:szCs w:val="31"/>
        </w:rPr>
        <w:t xml:space="preserve"> 05) </w:t>
      </w:r>
      <w:r>
        <w:rPr>
          <w:rFonts w:ascii="仿宋" w:eastAsia="仿宋" w:hAnsi="仿宋" w:cs="仿宋"/>
          <w:spacing w:val="6"/>
          <w:sz w:val="31"/>
          <w:szCs w:val="31"/>
        </w:rPr>
        <w:t>事业单位离退休</w:t>
      </w:r>
      <w:r>
        <w:rPr>
          <w:rFonts w:ascii="仿宋" w:eastAsia="仿宋" w:hAnsi="仿宋" w:cs="仿宋"/>
          <w:spacing w:val="6"/>
          <w:sz w:val="31"/>
          <w:szCs w:val="31"/>
        </w:rPr>
        <w:t xml:space="preserve"> (</w:t>
      </w:r>
      <w:r>
        <w:rPr>
          <w:rFonts w:ascii="仿宋" w:eastAsia="仿宋" w:hAnsi="仿宋" w:cs="仿宋"/>
          <w:spacing w:val="6"/>
          <w:sz w:val="31"/>
          <w:szCs w:val="31"/>
        </w:rPr>
        <w:t>项</w:t>
      </w:r>
      <w:r>
        <w:rPr>
          <w:rFonts w:ascii="仿宋" w:eastAsia="仿宋" w:hAnsi="仿宋" w:cs="仿宋"/>
          <w:spacing w:val="6"/>
          <w:sz w:val="31"/>
          <w:szCs w:val="31"/>
        </w:rPr>
        <w:t xml:space="preserve"> 02) </w:t>
      </w:r>
      <w:r>
        <w:rPr>
          <w:rFonts w:ascii="仿宋" w:eastAsia="仿宋" w:hAnsi="仿宋" w:cs="仿宋"/>
          <w:spacing w:val="6"/>
          <w:sz w:val="31"/>
          <w:szCs w:val="31"/>
        </w:rPr>
        <w:t>：指实行归口管</w:t>
      </w:r>
      <w:r>
        <w:rPr>
          <w:rFonts w:ascii="仿宋" w:eastAsia="仿宋" w:hAnsi="仿宋" w:cs="仿宋"/>
          <w:spacing w:val="14"/>
          <w:sz w:val="31"/>
          <w:szCs w:val="31"/>
        </w:rPr>
        <w:t>理</w:t>
      </w:r>
      <w:r>
        <w:rPr>
          <w:rFonts w:ascii="仿宋" w:eastAsia="仿宋" w:hAnsi="仿宋" w:cs="仿宋"/>
          <w:spacing w:val="9"/>
          <w:sz w:val="31"/>
          <w:szCs w:val="31"/>
        </w:rPr>
        <w:t>的</w:t>
      </w:r>
      <w:r>
        <w:rPr>
          <w:rFonts w:ascii="仿宋" w:eastAsia="仿宋" w:hAnsi="仿宋" w:cs="仿宋"/>
          <w:spacing w:val="7"/>
          <w:sz w:val="31"/>
          <w:szCs w:val="31"/>
        </w:rPr>
        <w:t>事业单位开支的离退休经费。</w:t>
      </w:r>
    </w:p>
    <w:p w:rsidR="00CB59B9" w:rsidRDefault="00433DF4">
      <w:pPr>
        <w:spacing w:before="4" w:line="371" w:lineRule="auto"/>
        <w:ind w:left="27" w:right="137" w:firstLine="652"/>
        <w:rPr>
          <w:rFonts w:ascii="仿宋" w:eastAsia="仿宋" w:hAnsi="仿宋" w:cs="仿宋"/>
          <w:sz w:val="31"/>
          <w:szCs w:val="31"/>
        </w:rPr>
      </w:pPr>
      <w:r>
        <w:rPr>
          <w:rFonts w:ascii="仿宋" w:eastAsia="仿宋" w:hAnsi="仿宋" w:cs="仿宋"/>
          <w:spacing w:val="16"/>
          <w:sz w:val="31"/>
          <w:szCs w:val="31"/>
        </w:rPr>
        <w:t>(</w:t>
      </w:r>
      <w:r>
        <w:rPr>
          <w:rFonts w:ascii="仿宋" w:eastAsia="仿宋" w:hAnsi="仿宋" w:cs="仿宋"/>
          <w:spacing w:val="12"/>
          <w:sz w:val="31"/>
          <w:szCs w:val="31"/>
        </w:rPr>
        <w:t>十六</w:t>
      </w:r>
      <w:r>
        <w:rPr>
          <w:rFonts w:ascii="仿宋" w:eastAsia="仿宋" w:hAnsi="仿宋" w:cs="仿宋"/>
          <w:spacing w:val="12"/>
          <w:sz w:val="31"/>
          <w:szCs w:val="31"/>
        </w:rPr>
        <w:t xml:space="preserve">) </w:t>
      </w:r>
      <w:r>
        <w:rPr>
          <w:rFonts w:ascii="仿宋" w:eastAsia="仿宋" w:hAnsi="仿宋" w:cs="仿宋"/>
          <w:spacing w:val="12"/>
          <w:sz w:val="31"/>
          <w:szCs w:val="31"/>
        </w:rPr>
        <w:t>社会保障和就业支出</w:t>
      </w:r>
      <w:r>
        <w:rPr>
          <w:rFonts w:ascii="仿宋" w:eastAsia="仿宋" w:hAnsi="仿宋" w:cs="仿宋"/>
          <w:spacing w:val="12"/>
          <w:sz w:val="31"/>
          <w:szCs w:val="31"/>
        </w:rPr>
        <w:t xml:space="preserve"> (</w:t>
      </w:r>
      <w:r>
        <w:rPr>
          <w:rFonts w:ascii="仿宋" w:eastAsia="仿宋" w:hAnsi="仿宋" w:cs="仿宋"/>
          <w:spacing w:val="12"/>
          <w:sz w:val="31"/>
          <w:szCs w:val="31"/>
        </w:rPr>
        <w:t>类</w:t>
      </w:r>
      <w:r>
        <w:rPr>
          <w:rFonts w:ascii="仿宋" w:eastAsia="仿宋" w:hAnsi="仿宋" w:cs="仿宋"/>
          <w:spacing w:val="12"/>
          <w:sz w:val="31"/>
          <w:szCs w:val="31"/>
        </w:rPr>
        <w:t xml:space="preserve"> 208) </w:t>
      </w:r>
      <w:r>
        <w:rPr>
          <w:rFonts w:ascii="仿宋" w:eastAsia="仿宋" w:hAnsi="仿宋" w:cs="仿宋"/>
          <w:spacing w:val="12"/>
          <w:sz w:val="31"/>
          <w:szCs w:val="31"/>
        </w:rPr>
        <w:t>行政事业单位</w:t>
      </w:r>
      <w:r>
        <w:rPr>
          <w:rFonts w:ascii="仿宋" w:eastAsia="仿宋" w:hAnsi="仿宋" w:cs="仿宋"/>
          <w:spacing w:val="13"/>
          <w:sz w:val="31"/>
          <w:szCs w:val="31"/>
        </w:rPr>
        <w:t>离退休</w:t>
      </w:r>
      <w:r>
        <w:rPr>
          <w:rFonts w:ascii="仿宋" w:eastAsia="仿宋" w:hAnsi="仿宋" w:cs="仿宋"/>
          <w:spacing w:val="13"/>
          <w:sz w:val="31"/>
          <w:szCs w:val="31"/>
        </w:rPr>
        <w:t xml:space="preserve"> (</w:t>
      </w:r>
      <w:r>
        <w:rPr>
          <w:rFonts w:ascii="仿宋" w:eastAsia="仿宋" w:hAnsi="仿宋" w:cs="仿宋"/>
          <w:spacing w:val="13"/>
          <w:sz w:val="31"/>
          <w:szCs w:val="31"/>
        </w:rPr>
        <w:t>款</w:t>
      </w:r>
      <w:r>
        <w:rPr>
          <w:rFonts w:ascii="仿宋" w:eastAsia="仿宋" w:hAnsi="仿宋" w:cs="仿宋"/>
          <w:spacing w:val="13"/>
          <w:sz w:val="31"/>
          <w:szCs w:val="31"/>
        </w:rPr>
        <w:t xml:space="preserve"> 05) </w:t>
      </w:r>
      <w:r>
        <w:rPr>
          <w:rFonts w:ascii="仿宋" w:eastAsia="仿宋" w:hAnsi="仿宋" w:cs="仿宋"/>
          <w:spacing w:val="13"/>
          <w:sz w:val="31"/>
          <w:szCs w:val="31"/>
        </w:rPr>
        <w:t>机关事业单位基本养老保险缴费支出</w:t>
      </w:r>
      <w:r>
        <w:rPr>
          <w:rFonts w:ascii="仿宋" w:eastAsia="仿宋" w:hAnsi="仿宋" w:cs="仿宋"/>
          <w:spacing w:val="13"/>
          <w:sz w:val="31"/>
          <w:szCs w:val="31"/>
        </w:rPr>
        <w:t xml:space="preserve"> (</w:t>
      </w:r>
      <w:r>
        <w:rPr>
          <w:rFonts w:ascii="仿宋" w:eastAsia="仿宋" w:hAnsi="仿宋" w:cs="仿宋"/>
          <w:spacing w:val="8"/>
          <w:sz w:val="31"/>
          <w:szCs w:val="31"/>
        </w:rPr>
        <w:t>项</w:t>
      </w:r>
      <w:r>
        <w:rPr>
          <w:rFonts w:ascii="仿宋" w:eastAsia="仿宋" w:hAnsi="仿宋" w:cs="仿宋"/>
          <w:spacing w:val="13"/>
          <w:sz w:val="31"/>
          <w:szCs w:val="31"/>
        </w:rPr>
        <w:t>0</w:t>
      </w:r>
      <w:r>
        <w:rPr>
          <w:rFonts w:ascii="仿宋" w:eastAsia="仿宋" w:hAnsi="仿宋" w:cs="仿宋"/>
          <w:spacing w:val="8"/>
          <w:sz w:val="31"/>
          <w:szCs w:val="31"/>
        </w:rPr>
        <w:t xml:space="preserve">5) </w:t>
      </w:r>
      <w:r>
        <w:rPr>
          <w:rFonts w:ascii="仿宋" w:eastAsia="仿宋" w:hAnsi="仿宋" w:cs="仿宋"/>
          <w:spacing w:val="8"/>
          <w:sz w:val="31"/>
          <w:szCs w:val="31"/>
        </w:rPr>
        <w:t>：指机关事业单位实施养老保险制度由单位缴纳的基本</w:t>
      </w:r>
      <w:r>
        <w:rPr>
          <w:rFonts w:ascii="仿宋" w:eastAsia="仿宋" w:hAnsi="仿宋" w:cs="仿宋"/>
          <w:spacing w:val="7"/>
          <w:sz w:val="31"/>
          <w:szCs w:val="31"/>
        </w:rPr>
        <w:t>养老保险费支出</w:t>
      </w:r>
      <w:r>
        <w:rPr>
          <w:rFonts w:ascii="仿宋" w:eastAsia="仿宋" w:hAnsi="仿宋" w:cs="仿宋"/>
          <w:spacing w:val="6"/>
          <w:sz w:val="31"/>
          <w:szCs w:val="31"/>
        </w:rPr>
        <w:t>。</w:t>
      </w:r>
    </w:p>
    <w:p w:rsidR="00CB59B9" w:rsidRDefault="00433DF4">
      <w:pPr>
        <w:tabs>
          <w:tab w:val="left" w:pos="193"/>
        </w:tabs>
        <w:spacing w:before="5" w:line="371" w:lineRule="auto"/>
        <w:ind w:left="38" w:right="135" w:firstLine="641"/>
        <w:rPr>
          <w:rFonts w:ascii="仿宋" w:eastAsia="仿宋" w:hAnsi="仿宋" w:cs="仿宋"/>
          <w:sz w:val="31"/>
          <w:szCs w:val="31"/>
        </w:rPr>
      </w:pPr>
      <w:r>
        <w:rPr>
          <w:rFonts w:ascii="仿宋" w:eastAsia="仿宋" w:hAnsi="仿宋" w:cs="仿宋"/>
          <w:spacing w:val="2"/>
          <w:sz w:val="31"/>
          <w:szCs w:val="31"/>
        </w:rPr>
        <w:t>(</w:t>
      </w:r>
      <w:r>
        <w:rPr>
          <w:rFonts w:ascii="仿宋" w:eastAsia="仿宋" w:hAnsi="仿宋" w:cs="仿宋"/>
          <w:spacing w:val="2"/>
          <w:sz w:val="31"/>
          <w:szCs w:val="31"/>
        </w:rPr>
        <w:t>十七</w:t>
      </w:r>
      <w:r>
        <w:rPr>
          <w:rFonts w:ascii="仿宋" w:eastAsia="仿宋" w:hAnsi="仿宋" w:cs="仿宋"/>
          <w:spacing w:val="2"/>
          <w:sz w:val="31"/>
          <w:szCs w:val="31"/>
        </w:rPr>
        <w:t xml:space="preserve">) </w:t>
      </w:r>
      <w:r>
        <w:rPr>
          <w:rFonts w:ascii="仿宋" w:eastAsia="仿宋" w:hAnsi="仿宋" w:cs="仿宋"/>
          <w:spacing w:val="2"/>
          <w:sz w:val="31"/>
          <w:szCs w:val="31"/>
        </w:rPr>
        <w:t>卫生健康支出</w:t>
      </w:r>
      <w:r>
        <w:rPr>
          <w:rFonts w:ascii="仿宋" w:eastAsia="仿宋" w:hAnsi="仿宋" w:cs="仿宋"/>
          <w:spacing w:val="2"/>
          <w:sz w:val="31"/>
          <w:szCs w:val="31"/>
        </w:rPr>
        <w:t xml:space="preserve"> (</w:t>
      </w:r>
      <w:r>
        <w:rPr>
          <w:rFonts w:ascii="仿宋" w:eastAsia="仿宋" w:hAnsi="仿宋" w:cs="仿宋"/>
          <w:spacing w:val="1"/>
          <w:sz w:val="31"/>
          <w:szCs w:val="31"/>
        </w:rPr>
        <w:t>类</w:t>
      </w:r>
      <w:r>
        <w:rPr>
          <w:rFonts w:ascii="仿宋" w:eastAsia="仿宋" w:hAnsi="仿宋" w:cs="仿宋"/>
          <w:spacing w:val="1"/>
          <w:sz w:val="31"/>
          <w:szCs w:val="31"/>
        </w:rPr>
        <w:t xml:space="preserve"> 210) </w:t>
      </w:r>
      <w:r>
        <w:rPr>
          <w:rFonts w:ascii="仿宋" w:eastAsia="仿宋" w:hAnsi="仿宋" w:cs="仿宋"/>
          <w:spacing w:val="1"/>
          <w:sz w:val="31"/>
          <w:szCs w:val="31"/>
        </w:rPr>
        <w:t>行政事业单位医疗</w:t>
      </w:r>
      <w:r>
        <w:rPr>
          <w:rFonts w:ascii="仿宋" w:eastAsia="仿宋" w:hAnsi="仿宋" w:cs="仿宋"/>
          <w:spacing w:val="1"/>
          <w:sz w:val="31"/>
          <w:szCs w:val="31"/>
        </w:rPr>
        <w:t xml:space="preserve"> (</w:t>
      </w:r>
      <w:r>
        <w:rPr>
          <w:rFonts w:ascii="仿宋" w:eastAsia="仿宋" w:hAnsi="仿宋" w:cs="仿宋"/>
          <w:spacing w:val="1"/>
          <w:sz w:val="31"/>
          <w:szCs w:val="31"/>
        </w:rPr>
        <w:t>款</w:t>
      </w:r>
      <w:r>
        <w:rPr>
          <w:rFonts w:ascii="仿宋" w:eastAsia="仿宋" w:hAnsi="仿宋" w:cs="仿宋"/>
          <w:spacing w:val="4"/>
          <w:sz w:val="31"/>
          <w:szCs w:val="31"/>
        </w:rPr>
        <w:t>1</w:t>
      </w:r>
      <w:r>
        <w:rPr>
          <w:rFonts w:ascii="仿宋" w:eastAsia="仿宋" w:hAnsi="仿宋" w:cs="仿宋"/>
          <w:spacing w:val="2"/>
          <w:sz w:val="31"/>
          <w:szCs w:val="31"/>
        </w:rPr>
        <w:t xml:space="preserve">1) </w:t>
      </w:r>
      <w:r>
        <w:rPr>
          <w:rFonts w:ascii="仿宋" w:eastAsia="仿宋" w:hAnsi="仿宋" w:cs="仿宋"/>
          <w:spacing w:val="2"/>
          <w:sz w:val="31"/>
          <w:szCs w:val="31"/>
        </w:rPr>
        <w:t>行政单位医疗</w:t>
      </w:r>
      <w:r>
        <w:rPr>
          <w:rFonts w:ascii="仿宋" w:eastAsia="仿宋" w:hAnsi="仿宋" w:cs="仿宋"/>
          <w:spacing w:val="2"/>
          <w:sz w:val="31"/>
          <w:szCs w:val="31"/>
        </w:rPr>
        <w:t xml:space="preserve"> (</w:t>
      </w:r>
      <w:r>
        <w:rPr>
          <w:rFonts w:ascii="仿宋" w:eastAsia="仿宋" w:hAnsi="仿宋" w:cs="仿宋"/>
          <w:spacing w:val="2"/>
          <w:sz w:val="31"/>
          <w:szCs w:val="31"/>
        </w:rPr>
        <w:t>项</w:t>
      </w:r>
      <w:r>
        <w:rPr>
          <w:rFonts w:ascii="仿宋" w:eastAsia="仿宋" w:hAnsi="仿宋" w:cs="仿宋"/>
          <w:spacing w:val="2"/>
          <w:sz w:val="31"/>
          <w:szCs w:val="31"/>
        </w:rPr>
        <w:t xml:space="preserve"> 01) </w:t>
      </w:r>
      <w:r>
        <w:rPr>
          <w:rFonts w:ascii="仿宋" w:eastAsia="仿宋" w:hAnsi="仿宋" w:cs="仿宋"/>
          <w:spacing w:val="2"/>
          <w:sz w:val="31"/>
          <w:szCs w:val="31"/>
        </w:rPr>
        <w:t>：反映财政部门安排的行政单位</w:t>
      </w:r>
      <w:r>
        <w:rPr>
          <w:rFonts w:ascii="仿宋" w:eastAsia="仿宋" w:hAnsi="仿宋" w:cs="仿宋"/>
          <w:sz w:val="31"/>
          <w:szCs w:val="31"/>
        </w:rPr>
        <w:tab/>
      </w:r>
      <w:r>
        <w:rPr>
          <w:rFonts w:ascii="仿宋" w:eastAsia="仿宋" w:hAnsi="仿宋" w:cs="仿宋"/>
          <w:spacing w:val="10"/>
          <w:sz w:val="31"/>
          <w:szCs w:val="31"/>
        </w:rPr>
        <w:t>(</w:t>
      </w:r>
      <w:r>
        <w:rPr>
          <w:rFonts w:ascii="仿宋" w:eastAsia="仿宋" w:hAnsi="仿宋" w:cs="仿宋"/>
          <w:spacing w:val="8"/>
          <w:sz w:val="31"/>
          <w:szCs w:val="31"/>
        </w:rPr>
        <w:t>包括实行公务员管理的事业单位，下同</w:t>
      </w:r>
      <w:r>
        <w:rPr>
          <w:rFonts w:ascii="仿宋" w:eastAsia="仿宋" w:hAnsi="仿宋" w:cs="仿宋"/>
          <w:spacing w:val="8"/>
          <w:sz w:val="31"/>
          <w:szCs w:val="31"/>
        </w:rPr>
        <w:t xml:space="preserve">) </w:t>
      </w:r>
      <w:r>
        <w:rPr>
          <w:rFonts w:ascii="仿宋" w:eastAsia="仿宋" w:hAnsi="仿宋" w:cs="仿宋"/>
          <w:spacing w:val="8"/>
          <w:sz w:val="31"/>
          <w:szCs w:val="31"/>
        </w:rPr>
        <w:t>基本医疗保险缴</w:t>
      </w:r>
      <w:r>
        <w:rPr>
          <w:rFonts w:ascii="仿宋" w:eastAsia="仿宋" w:hAnsi="仿宋" w:cs="仿宋"/>
          <w:spacing w:val="16"/>
          <w:sz w:val="31"/>
          <w:szCs w:val="31"/>
        </w:rPr>
        <w:t>费</w:t>
      </w:r>
      <w:r>
        <w:rPr>
          <w:rFonts w:ascii="仿宋" w:eastAsia="仿宋" w:hAnsi="仿宋" w:cs="仿宋"/>
          <w:spacing w:val="10"/>
          <w:sz w:val="31"/>
          <w:szCs w:val="31"/>
        </w:rPr>
        <w:t>经</w:t>
      </w:r>
      <w:r>
        <w:rPr>
          <w:rFonts w:ascii="仿宋" w:eastAsia="仿宋" w:hAnsi="仿宋" w:cs="仿宋"/>
          <w:spacing w:val="8"/>
          <w:sz w:val="31"/>
          <w:szCs w:val="31"/>
        </w:rPr>
        <w:t>费，未参加医疗保险的行政单位的公费医疗经费，按国</w:t>
      </w:r>
      <w:r>
        <w:rPr>
          <w:rFonts w:ascii="仿宋" w:eastAsia="仿宋" w:hAnsi="仿宋" w:cs="仿宋"/>
          <w:spacing w:val="16"/>
          <w:sz w:val="31"/>
          <w:szCs w:val="31"/>
        </w:rPr>
        <w:t>家</w:t>
      </w:r>
      <w:r>
        <w:rPr>
          <w:rFonts w:ascii="仿宋" w:eastAsia="仿宋" w:hAnsi="仿宋" w:cs="仿宋"/>
          <w:spacing w:val="14"/>
          <w:sz w:val="31"/>
          <w:szCs w:val="31"/>
        </w:rPr>
        <w:t>规</w:t>
      </w:r>
      <w:r>
        <w:rPr>
          <w:rFonts w:ascii="仿宋" w:eastAsia="仿宋" w:hAnsi="仿宋" w:cs="仿宋"/>
          <w:spacing w:val="8"/>
          <w:sz w:val="31"/>
          <w:szCs w:val="31"/>
        </w:rPr>
        <w:t>定享受离休人员、红军老战士待遇人员的医疗经费。</w:t>
      </w:r>
    </w:p>
    <w:p w:rsidR="00CB59B9" w:rsidRDefault="00433DF4">
      <w:pPr>
        <w:spacing w:before="4" w:line="371" w:lineRule="auto"/>
        <w:ind w:left="35" w:right="135" w:firstLine="645"/>
        <w:rPr>
          <w:rFonts w:ascii="仿宋" w:eastAsia="仿宋" w:hAnsi="仿宋" w:cs="仿宋"/>
          <w:sz w:val="31"/>
          <w:szCs w:val="31"/>
        </w:rPr>
      </w:pPr>
      <w:r>
        <w:rPr>
          <w:rFonts w:ascii="仿宋" w:eastAsia="仿宋" w:hAnsi="仿宋" w:cs="仿宋"/>
          <w:spacing w:val="2"/>
          <w:sz w:val="31"/>
          <w:szCs w:val="31"/>
        </w:rPr>
        <w:t>(</w:t>
      </w:r>
      <w:r>
        <w:rPr>
          <w:rFonts w:ascii="仿宋" w:eastAsia="仿宋" w:hAnsi="仿宋" w:cs="仿宋"/>
          <w:spacing w:val="2"/>
          <w:sz w:val="31"/>
          <w:szCs w:val="31"/>
        </w:rPr>
        <w:t>十八</w:t>
      </w:r>
      <w:r>
        <w:rPr>
          <w:rFonts w:ascii="仿宋" w:eastAsia="仿宋" w:hAnsi="仿宋" w:cs="仿宋"/>
          <w:spacing w:val="2"/>
          <w:sz w:val="31"/>
          <w:szCs w:val="31"/>
        </w:rPr>
        <w:t xml:space="preserve">) </w:t>
      </w:r>
      <w:r>
        <w:rPr>
          <w:rFonts w:ascii="仿宋" w:eastAsia="仿宋" w:hAnsi="仿宋" w:cs="仿宋"/>
          <w:spacing w:val="2"/>
          <w:sz w:val="31"/>
          <w:szCs w:val="31"/>
        </w:rPr>
        <w:t>卫生健康支出</w:t>
      </w:r>
      <w:r>
        <w:rPr>
          <w:rFonts w:ascii="仿宋" w:eastAsia="仿宋" w:hAnsi="仿宋" w:cs="仿宋"/>
          <w:spacing w:val="2"/>
          <w:sz w:val="31"/>
          <w:szCs w:val="31"/>
        </w:rPr>
        <w:t xml:space="preserve"> (</w:t>
      </w:r>
      <w:r>
        <w:rPr>
          <w:rFonts w:ascii="仿宋" w:eastAsia="仿宋" w:hAnsi="仿宋" w:cs="仿宋"/>
          <w:spacing w:val="1"/>
          <w:sz w:val="31"/>
          <w:szCs w:val="31"/>
        </w:rPr>
        <w:t>类</w:t>
      </w:r>
      <w:r>
        <w:rPr>
          <w:rFonts w:ascii="仿宋" w:eastAsia="仿宋" w:hAnsi="仿宋" w:cs="仿宋"/>
          <w:spacing w:val="1"/>
          <w:sz w:val="31"/>
          <w:szCs w:val="31"/>
        </w:rPr>
        <w:t xml:space="preserve"> 210) </w:t>
      </w:r>
      <w:r>
        <w:rPr>
          <w:rFonts w:ascii="仿宋" w:eastAsia="仿宋" w:hAnsi="仿宋" w:cs="仿宋"/>
          <w:spacing w:val="1"/>
          <w:sz w:val="31"/>
          <w:szCs w:val="31"/>
        </w:rPr>
        <w:t>行政事业单位医疗</w:t>
      </w:r>
      <w:r>
        <w:rPr>
          <w:rFonts w:ascii="仿宋" w:eastAsia="仿宋" w:hAnsi="仿宋" w:cs="仿宋"/>
          <w:spacing w:val="1"/>
          <w:sz w:val="31"/>
          <w:szCs w:val="31"/>
        </w:rPr>
        <w:t xml:space="preserve"> (</w:t>
      </w:r>
      <w:r>
        <w:rPr>
          <w:rFonts w:ascii="仿宋" w:eastAsia="仿宋" w:hAnsi="仿宋" w:cs="仿宋"/>
          <w:spacing w:val="1"/>
          <w:sz w:val="31"/>
          <w:szCs w:val="31"/>
        </w:rPr>
        <w:t>款</w:t>
      </w:r>
      <w:r>
        <w:rPr>
          <w:rFonts w:ascii="仿宋" w:eastAsia="仿宋" w:hAnsi="仿宋" w:cs="仿宋"/>
          <w:spacing w:val="4"/>
          <w:sz w:val="31"/>
          <w:szCs w:val="31"/>
        </w:rPr>
        <w:t>11)</w:t>
      </w:r>
      <w:r>
        <w:rPr>
          <w:rFonts w:ascii="仿宋" w:eastAsia="仿宋" w:hAnsi="仿宋" w:cs="仿宋"/>
          <w:spacing w:val="2"/>
          <w:sz w:val="31"/>
          <w:szCs w:val="31"/>
        </w:rPr>
        <w:t xml:space="preserve"> </w:t>
      </w:r>
      <w:r>
        <w:rPr>
          <w:rFonts w:ascii="仿宋" w:eastAsia="仿宋" w:hAnsi="仿宋" w:cs="仿宋"/>
          <w:spacing w:val="2"/>
          <w:sz w:val="31"/>
          <w:szCs w:val="31"/>
        </w:rPr>
        <w:t>事业单位医疗</w:t>
      </w:r>
      <w:r>
        <w:rPr>
          <w:rFonts w:ascii="仿宋" w:eastAsia="仿宋" w:hAnsi="仿宋" w:cs="仿宋"/>
          <w:spacing w:val="2"/>
          <w:sz w:val="31"/>
          <w:szCs w:val="31"/>
        </w:rPr>
        <w:t xml:space="preserve"> (</w:t>
      </w:r>
      <w:r>
        <w:rPr>
          <w:rFonts w:ascii="仿宋" w:eastAsia="仿宋" w:hAnsi="仿宋" w:cs="仿宋"/>
          <w:spacing w:val="2"/>
          <w:sz w:val="31"/>
          <w:szCs w:val="31"/>
        </w:rPr>
        <w:t>项</w:t>
      </w:r>
      <w:r>
        <w:rPr>
          <w:rFonts w:ascii="仿宋" w:eastAsia="仿宋" w:hAnsi="仿宋" w:cs="仿宋"/>
          <w:spacing w:val="2"/>
          <w:sz w:val="31"/>
          <w:szCs w:val="31"/>
        </w:rPr>
        <w:t xml:space="preserve"> 01) </w:t>
      </w:r>
      <w:r>
        <w:rPr>
          <w:rFonts w:ascii="仿宋" w:eastAsia="仿宋" w:hAnsi="仿宋" w:cs="仿宋"/>
          <w:spacing w:val="2"/>
          <w:sz w:val="31"/>
          <w:szCs w:val="31"/>
        </w:rPr>
        <w:t>：反映财政部门安排的事业单位</w:t>
      </w:r>
      <w:r>
        <w:rPr>
          <w:rFonts w:ascii="仿宋" w:eastAsia="仿宋" w:hAnsi="仿宋" w:cs="仿宋"/>
          <w:spacing w:val="16"/>
          <w:sz w:val="31"/>
          <w:szCs w:val="31"/>
        </w:rPr>
        <w:t>基本</w:t>
      </w:r>
      <w:r>
        <w:rPr>
          <w:rFonts w:ascii="仿宋" w:eastAsia="仿宋" w:hAnsi="仿宋" w:cs="仿宋"/>
          <w:spacing w:val="9"/>
          <w:sz w:val="31"/>
          <w:szCs w:val="31"/>
        </w:rPr>
        <w:t>医</w:t>
      </w:r>
      <w:r>
        <w:rPr>
          <w:rFonts w:ascii="仿宋" w:eastAsia="仿宋" w:hAnsi="仿宋" w:cs="仿宋"/>
          <w:spacing w:val="8"/>
          <w:sz w:val="31"/>
          <w:szCs w:val="31"/>
        </w:rPr>
        <w:t>疗保险缴费经费，未参加医疗保险的事业单位的公费</w:t>
      </w:r>
      <w:r>
        <w:rPr>
          <w:rFonts w:ascii="仿宋" w:eastAsia="仿宋" w:hAnsi="仿宋" w:cs="仿宋"/>
          <w:spacing w:val="16"/>
          <w:sz w:val="31"/>
          <w:szCs w:val="31"/>
        </w:rPr>
        <w:t>医</w:t>
      </w:r>
      <w:r>
        <w:rPr>
          <w:rFonts w:ascii="仿宋" w:eastAsia="仿宋" w:hAnsi="仿宋" w:cs="仿宋"/>
          <w:spacing w:val="14"/>
          <w:sz w:val="31"/>
          <w:szCs w:val="31"/>
        </w:rPr>
        <w:t>疗</w:t>
      </w:r>
      <w:r>
        <w:rPr>
          <w:rFonts w:ascii="仿宋" w:eastAsia="仿宋" w:hAnsi="仿宋" w:cs="仿宋"/>
          <w:spacing w:val="8"/>
          <w:sz w:val="31"/>
          <w:szCs w:val="31"/>
        </w:rPr>
        <w:t>经费，按国家规定享受离休人员待遇的医疗经费。</w:t>
      </w:r>
    </w:p>
    <w:p w:rsidR="00CB59B9" w:rsidRDefault="00433DF4">
      <w:pPr>
        <w:spacing w:before="4" w:line="371" w:lineRule="auto"/>
        <w:ind w:left="35" w:firstLine="645"/>
        <w:rPr>
          <w:rFonts w:ascii="仿宋" w:eastAsia="仿宋" w:hAnsi="仿宋" w:cs="仿宋"/>
          <w:sz w:val="31"/>
          <w:szCs w:val="31"/>
        </w:rPr>
      </w:pPr>
      <w:r>
        <w:rPr>
          <w:rFonts w:ascii="仿宋" w:eastAsia="仿宋" w:hAnsi="仿宋" w:cs="仿宋"/>
          <w:spacing w:val="1"/>
          <w:sz w:val="31"/>
          <w:szCs w:val="31"/>
        </w:rPr>
        <w:t>(</w:t>
      </w:r>
      <w:r>
        <w:rPr>
          <w:rFonts w:ascii="仿宋" w:eastAsia="仿宋" w:hAnsi="仿宋" w:cs="仿宋"/>
          <w:spacing w:val="1"/>
          <w:sz w:val="31"/>
          <w:szCs w:val="31"/>
        </w:rPr>
        <w:t>十九</w:t>
      </w:r>
      <w:r>
        <w:rPr>
          <w:rFonts w:ascii="仿宋" w:eastAsia="仿宋" w:hAnsi="仿宋" w:cs="仿宋"/>
          <w:spacing w:val="1"/>
          <w:sz w:val="31"/>
          <w:szCs w:val="31"/>
        </w:rPr>
        <w:t xml:space="preserve">) </w:t>
      </w:r>
      <w:r>
        <w:rPr>
          <w:rFonts w:ascii="仿宋" w:eastAsia="仿宋" w:hAnsi="仿宋" w:cs="仿宋"/>
          <w:spacing w:val="1"/>
          <w:sz w:val="31"/>
          <w:szCs w:val="31"/>
        </w:rPr>
        <w:t>住房保障支出</w:t>
      </w:r>
      <w:r>
        <w:rPr>
          <w:rFonts w:ascii="仿宋" w:eastAsia="仿宋" w:hAnsi="仿宋" w:cs="仿宋"/>
          <w:spacing w:val="1"/>
          <w:sz w:val="31"/>
          <w:szCs w:val="31"/>
        </w:rPr>
        <w:t xml:space="preserve"> </w:t>
      </w:r>
      <w:r>
        <w:rPr>
          <w:rFonts w:ascii="仿宋" w:eastAsia="仿宋" w:hAnsi="仿宋" w:cs="仿宋"/>
          <w:spacing w:val="1"/>
          <w:sz w:val="31"/>
          <w:szCs w:val="31"/>
        </w:rPr>
        <w:t>(</w:t>
      </w:r>
      <w:r>
        <w:rPr>
          <w:rFonts w:ascii="仿宋" w:eastAsia="仿宋" w:hAnsi="仿宋" w:cs="仿宋"/>
          <w:spacing w:val="1"/>
          <w:sz w:val="31"/>
          <w:szCs w:val="31"/>
        </w:rPr>
        <w:t>类</w:t>
      </w:r>
      <w:r>
        <w:rPr>
          <w:rFonts w:ascii="仿宋" w:eastAsia="仿宋" w:hAnsi="仿宋" w:cs="仿宋"/>
          <w:spacing w:val="1"/>
          <w:sz w:val="31"/>
          <w:szCs w:val="31"/>
        </w:rPr>
        <w:t xml:space="preserve"> 221) </w:t>
      </w:r>
      <w:r>
        <w:rPr>
          <w:rFonts w:ascii="仿宋" w:eastAsia="仿宋" w:hAnsi="仿宋" w:cs="仿宋"/>
          <w:spacing w:val="1"/>
          <w:sz w:val="31"/>
          <w:szCs w:val="31"/>
        </w:rPr>
        <w:t>住房改革支</w:t>
      </w:r>
      <w:r>
        <w:rPr>
          <w:rFonts w:ascii="仿宋" w:eastAsia="仿宋" w:hAnsi="仿宋" w:cs="仿宋"/>
          <w:sz w:val="31"/>
          <w:szCs w:val="31"/>
        </w:rPr>
        <w:t>出</w:t>
      </w:r>
      <w:r>
        <w:rPr>
          <w:rFonts w:ascii="仿宋" w:eastAsia="仿宋" w:hAnsi="仿宋" w:cs="仿宋"/>
          <w:sz w:val="31"/>
          <w:szCs w:val="31"/>
        </w:rPr>
        <w:t xml:space="preserve"> (</w:t>
      </w:r>
      <w:r>
        <w:rPr>
          <w:rFonts w:ascii="仿宋" w:eastAsia="仿宋" w:hAnsi="仿宋" w:cs="仿宋"/>
          <w:sz w:val="31"/>
          <w:szCs w:val="31"/>
        </w:rPr>
        <w:t>款</w:t>
      </w:r>
      <w:r>
        <w:rPr>
          <w:rFonts w:ascii="仿宋" w:eastAsia="仿宋" w:hAnsi="仿宋" w:cs="仿宋"/>
          <w:sz w:val="31"/>
          <w:szCs w:val="31"/>
        </w:rPr>
        <w:t xml:space="preserve"> 02) </w:t>
      </w:r>
      <w:r>
        <w:rPr>
          <w:rFonts w:ascii="仿宋" w:eastAsia="仿宋" w:hAnsi="仿宋" w:cs="仿宋"/>
          <w:spacing w:val="14"/>
          <w:sz w:val="31"/>
          <w:szCs w:val="31"/>
        </w:rPr>
        <w:t>购房补</w:t>
      </w:r>
      <w:r>
        <w:rPr>
          <w:rFonts w:ascii="仿宋" w:eastAsia="仿宋" w:hAnsi="仿宋" w:cs="仿宋"/>
          <w:spacing w:val="7"/>
          <w:sz w:val="31"/>
          <w:szCs w:val="31"/>
        </w:rPr>
        <w:t>贴</w:t>
      </w:r>
      <w:r>
        <w:rPr>
          <w:rFonts w:ascii="仿宋" w:eastAsia="仿宋" w:hAnsi="仿宋" w:cs="仿宋"/>
          <w:spacing w:val="7"/>
          <w:sz w:val="31"/>
          <w:szCs w:val="31"/>
        </w:rPr>
        <w:t xml:space="preserve"> (</w:t>
      </w:r>
      <w:r>
        <w:rPr>
          <w:rFonts w:ascii="仿宋" w:eastAsia="仿宋" w:hAnsi="仿宋" w:cs="仿宋"/>
          <w:spacing w:val="7"/>
          <w:sz w:val="31"/>
          <w:szCs w:val="31"/>
        </w:rPr>
        <w:t>项</w:t>
      </w:r>
      <w:r>
        <w:rPr>
          <w:rFonts w:ascii="仿宋" w:eastAsia="仿宋" w:hAnsi="仿宋" w:cs="仿宋"/>
          <w:spacing w:val="7"/>
          <w:sz w:val="31"/>
          <w:szCs w:val="31"/>
        </w:rPr>
        <w:t xml:space="preserve">01) </w:t>
      </w:r>
      <w:r>
        <w:rPr>
          <w:rFonts w:ascii="仿宋" w:eastAsia="仿宋" w:hAnsi="仿宋" w:cs="仿宋"/>
          <w:spacing w:val="7"/>
          <w:sz w:val="31"/>
          <w:szCs w:val="31"/>
        </w:rPr>
        <w:t>：指行政事业单位按人力资源和社会保障</w:t>
      </w:r>
      <w:r>
        <w:rPr>
          <w:rFonts w:ascii="仿宋" w:eastAsia="仿宋" w:hAnsi="仿宋" w:cs="仿宋"/>
          <w:spacing w:val="16"/>
          <w:sz w:val="31"/>
          <w:szCs w:val="31"/>
        </w:rPr>
        <w:t>部、</w:t>
      </w:r>
      <w:r>
        <w:rPr>
          <w:rFonts w:ascii="仿宋" w:eastAsia="仿宋" w:hAnsi="仿宋" w:cs="仿宋"/>
          <w:spacing w:val="8"/>
          <w:sz w:val="31"/>
          <w:szCs w:val="31"/>
        </w:rPr>
        <w:t>财政部规定的基本工资和津贴以及规定比例为职工缴纳的</w:t>
      </w:r>
      <w:r>
        <w:rPr>
          <w:rFonts w:ascii="仿宋" w:eastAsia="仿宋" w:hAnsi="仿宋" w:cs="仿宋"/>
          <w:spacing w:val="5"/>
          <w:sz w:val="31"/>
          <w:szCs w:val="31"/>
        </w:rPr>
        <w:t>住房公积金。</w:t>
      </w:r>
    </w:p>
    <w:p w:rsidR="00CB59B9" w:rsidRDefault="00433DF4">
      <w:pPr>
        <w:spacing w:line="415" w:lineRule="exact"/>
        <w:ind w:left="684"/>
        <w:outlineLvl w:val="0"/>
        <w:rPr>
          <w:rFonts w:ascii="仿宋" w:eastAsia="仿宋" w:hAnsi="仿宋" w:cs="仿宋"/>
          <w:sz w:val="31"/>
          <w:szCs w:val="31"/>
        </w:rPr>
      </w:pPr>
      <w:r>
        <w:rPr>
          <w:rFonts w:ascii="仿宋" w:eastAsia="仿宋" w:hAnsi="仿宋" w:cs="仿宋"/>
          <w:spacing w:val="8"/>
          <w:position w:val="1"/>
          <w:sz w:val="31"/>
          <w:szCs w:val="31"/>
        </w:rPr>
        <w:t>三</w:t>
      </w:r>
      <w:r>
        <w:rPr>
          <w:rFonts w:ascii="仿宋" w:eastAsia="仿宋" w:hAnsi="仿宋" w:cs="仿宋"/>
          <w:spacing w:val="7"/>
          <w:position w:val="1"/>
          <w:sz w:val="31"/>
          <w:szCs w:val="31"/>
        </w:rPr>
        <w:t>、支出经济分类</w:t>
      </w:r>
    </w:p>
    <w:p w:rsidR="00CB59B9" w:rsidRDefault="00433DF4">
      <w:pPr>
        <w:spacing w:before="210" w:line="378" w:lineRule="auto"/>
        <w:ind w:left="52" w:right="135" w:firstLine="627"/>
        <w:rPr>
          <w:rFonts w:ascii="仿宋" w:eastAsia="仿宋" w:hAnsi="仿宋" w:cs="仿宋"/>
          <w:sz w:val="31"/>
          <w:szCs w:val="31"/>
        </w:rPr>
      </w:pPr>
      <w:r>
        <w:rPr>
          <w:rFonts w:ascii="仿宋" w:eastAsia="仿宋" w:hAnsi="仿宋" w:cs="仿宋"/>
          <w:spacing w:val="14"/>
          <w:sz w:val="31"/>
          <w:szCs w:val="31"/>
        </w:rPr>
        <w:t xml:space="preserve">( </w:t>
      </w:r>
      <w:r>
        <w:rPr>
          <w:rFonts w:ascii="仿宋" w:eastAsia="仿宋" w:hAnsi="仿宋" w:cs="仿宋"/>
          <w:spacing w:val="10"/>
          <w:sz w:val="31"/>
          <w:szCs w:val="31"/>
        </w:rPr>
        <w:t>一</w:t>
      </w:r>
      <w:r>
        <w:rPr>
          <w:rFonts w:ascii="仿宋" w:eastAsia="仿宋" w:hAnsi="仿宋" w:cs="仿宋"/>
          <w:spacing w:val="7"/>
          <w:sz w:val="31"/>
          <w:szCs w:val="31"/>
        </w:rPr>
        <w:t xml:space="preserve">) </w:t>
      </w:r>
      <w:r>
        <w:rPr>
          <w:rFonts w:ascii="仿宋" w:eastAsia="仿宋" w:hAnsi="仿宋" w:cs="仿宋"/>
          <w:spacing w:val="7"/>
          <w:sz w:val="31"/>
          <w:szCs w:val="31"/>
        </w:rPr>
        <w:t>基本支出：指单位为了保障其正常运转、完成日</w:t>
      </w:r>
      <w:r>
        <w:rPr>
          <w:rFonts w:ascii="仿宋" w:eastAsia="仿宋" w:hAnsi="仿宋" w:cs="仿宋"/>
          <w:spacing w:val="14"/>
          <w:sz w:val="31"/>
          <w:szCs w:val="31"/>
        </w:rPr>
        <w:t>常</w:t>
      </w:r>
      <w:r>
        <w:rPr>
          <w:rFonts w:ascii="仿宋" w:eastAsia="仿宋" w:hAnsi="仿宋" w:cs="仿宋"/>
          <w:spacing w:val="8"/>
          <w:sz w:val="31"/>
          <w:szCs w:val="31"/>
        </w:rPr>
        <w:t>工</w:t>
      </w:r>
      <w:r>
        <w:rPr>
          <w:rFonts w:ascii="仿宋" w:eastAsia="仿宋" w:hAnsi="仿宋" w:cs="仿宋"/>
          <w:spacing w:val="7"/>
          <w:sz w:val="31"/>
          <w:szCs w:val="31"/>
        </w:rPr>
        <w:t>作任务而发生的人员经费和公用经费。</w:t>
      </w:r>
    </w:p>
    <w:p w:rsidR="00CB59B9" w:rsidRDefault="00CB59B9">
      <w:pPr>
        <w:sectPr w:rsidR="00CB59B9">
          <w:pgSz w:w="11906" w:h="16839"/>
          <w:pgMar w:top="1431" w:right="1664" w:bottom="0" w:left="1785" w:header="0" w:footer="0" w:gutter="0"/>
          <w:cols w:space="720"/>
        </w:sectPr>
      </w:pPr>
    </w:p>
    <w:p w:rsidR="00CB59B9" w:rsidRDefault="00433DF4">
      <w:pPr>
        <w:spacing w:before="161" w:line="372" w:lineRule="auto"/>
        <w:ind w:left="44" w:right="107" w:firstLine="636"/>
        <w:rPr>
          <w:rFonts w:ascii="仿宋" w:eastAsia="仿宋" w:hAnsi="仿宋" w:cs="仿宋"/>
          <w:sz w:val="31"/>
          <w:szCs w:val="31"/>
        </w:rPr>
      </w:pPr>
      <w:r>
        <w:rPr>
          <w:rFonts w:ascii="仿宋" w:eastAsia="仿宋" w:hAnsi="仿宋" w:cs="仿宋"/>
          <w:spacing w:val="16"/>
          <w:sz w:val="31"/>
          <w:szCs w:val="31"/>
        </w:rPr>
        <w:lastRenderedPageBreak/>
        <w:t>(</w:t>
      </w:r>
      <w:r>
        <w:rPr>
          <w:rFonts w:ascii="仿宋" w:eastAsia="仿宋" w:hAnsi="仿宋" w:cs="仿宋"/>
          <w:spacing w:val="14"/>
          <w:sz w:val="31"/>
          <w:szCs w:val="31"/>
        </w:rPr>
        <w:t>二</w:t>
      </w:r>
      <w:r>
        <w:rPr>
          <w:rFonts w:ascii="仿宋" w:eastAsia="仿宋" w:hAnsi="仿宋" w:cs="仿宋"/>
          <w:spacing w:val="14"/>
          <w:sz w:val="31"/>
          <w:szCs w:val="31"/>
        </w:rPr>
        <w:t xml:space="preserve">) </w:t>
      </w:r>
      <w:r>
        <w:rPr>
          <w:rFonts w:ascii="仿宋" w:eastAsia="仿宋" w:hAnsi="仿宋" w:cs="仿宋"/>
          <w:spacing w:val="14"/>
          <w:sz w:val="31"/>
          <w:szCs w:val="31"/>
        </w:rPr>
        <w:t>项目支出：指单位为了完成特定工作任务和事业</w:t>
      </w:r>
      <w:r>
        <w:rPr>
          <w:rFonts w:ascii="仿宋" w:eastAsia="仿宋" w:hAnsi="仿宋" w:cs="仿宋"/>
          <w:spacing w:val="8"/>
          <w:sz w:val="31"/>
          <w:szCs w:val="31"/>
        </w:rPr>
        <w:t>发展目标，在基本支出之外所发生的支出</w:t>
      </w:r>
      <w:r>
        <w:rPr>
          <w:rFonts w:ascii="仿宋" w:eastAsia="仿宋" w:hAnsi="仿宋" w:cs="仿宋"/>
          <w:spacing w:val="5"/>
          <w:sz w:val="31"/>
          <w:szCs w:val="31"/>
        </w:rPr>
        <w:t>。</w:t>
      </w:r>
    </w:p>
    <w:p w:rsidR="00CB59B9" w:rsidRDefault="00433DF4">
      <w:pPr>
        <w:spacing w:before="2" w:line="371" w:lineRule="auto"/>
        <w:ind w:left="36" w:right="107" w:firstLine="644"/>
        <w:rPr>
          <w:rFonts w:ascii="仿宋" w:eastAsia="仿宋" w:hAnsi="仿宋" w:cs="仿宋"/>
          <w:sz w:val="31"/>
          <w:szCs w:val="31"/>
        </w:rPr>
      </w:pPr>
      <w:r>
        <w:rPr>
          <w:rFonts w:ascii="仿宋" w:eastAsia="仿宋" w:hAnsi="仿宋" w:cs="仿宋"/>
          <w:spacing w:val="16"/>
          <w:sz w:val="31"/>
          <w:szCs w:val="31"/>
        </w:rPr>
        <w:t>(</w:t>
      </w:r>
      <w:r>
        <w:rPr>
          <w:rFonts w:ascii="仿宋" w:eastAsia="仿宋" w:hAnsi="仿宋" w:cs="仿宋"/>
          <w:spacing w:val="14"/>
          <w:sz w:val="31"/>
          <w:szCs w:val="31"/>
        </w:rPr>
        <w:t>三</w:t>
      </w:r>
      <w:r>
        <w:rPr>
          <w:rFonts w:ascii="仿宋" w:eastAsia="仿宋" w:hAnsi="仿宋" w:cs="仿宋"/>
          <w:spacing w:val="14"/>
          <w:sz w:val="31"/>
          <w:szCs w:val="31"/>
        </w:rPr>
        <w:t xml:space="preserve">) </w:t>
      </w:r>
      <w:r>
        <w:rPr>
          <w:rFonts w:ascii="仿宋" w:eastAsia="仿宋" w:hAnsi="仿宋" w:cs="仿宋"/>
          <w:spacing w:val="14"/>
          <w:sz w:val="31"/>
          <w:szCs w:val="31"/>
        </w:rPr>
        <w:t>上缴上级支出：指事业单位按照财政部门和主管部</w:t>
      </w:r>
      <w:r>
        <w:rPr>
          <w:rFonts w:ascii="仿宋" w:eastAsia="仿宋" w:hAnsi="仿宋" w:cs="仿宋"/>
          <w:spacing w:val="10"/>
          <w:sz w:val="31"/>
          <w:szCs w:val="31"/>
        </w:rPr>
        <w:t>门</w:t>
      </w:r>
      <w:r>
        <w:rPr>
          <w:rFonts w:ascii="仿宋" w:eastAsia="仿宋" w:hAnsi="仿宋" w:cs="仿宋"/>
          <w:spacing w:val="7"/>
          <w:sz w:val="31"/>
          <w:szCs w:val="31"/>
        </w:rPr>
        <w:t>的规定上缴上级单位的支出。</w:t>
      </w:r>
    </w:p>
    <w:p w:rsidR="00CB59B9" w:rsidRDefault="00433DF4">
      <w:pPr>
        <w:spacing w:before="2" w:line="371" w:lineRule="auto"/>
        <w:ind w:left="38" w:right="105" w:firstLine="641"/>
        <w:rPr>
          <w:rFonts w:ascii="仿宋" w:eastAsia="仿宋" w:hAnsi="仿宋" w:cs="仿宋"/>
          <w:sz w:val="31"/>
          <w:szCs w:val="31"/>
        </w:rPr>
      </w:pPr>
      <w:r>
        <w:rPr>
          <w:rFonts w:ascii="仿宋" w:eastAsia="仿宋" w:hAnsi="仿宋" w:cs="仿宋"/>
          <w:spacing w:val="14"/>
          <w:sz w:val="31"/>
          <w:szCs w:val="31"/>
        </w:rPr>
        <w:t xml:space="preserve">( </w:t>
      </w:r>
      <w:r>
        <w:rPr>
          <w:rFonts w:ascii="仿宋" w:eastAsia="仿宋" w:hAnsi="仿宋" w:cs="仿宋"/>
          <w:spacing w:val="10"/>
          <w:sz w:val="31"/>
          <w:szCs w:val="31"/>
        </w:rPr>
        <w:t>四</w:t>
      </w:r>
      <w:r>
        <w:rPr>
          <w:rFonts w:ascii="仿宋" w:eastAsia="仿宋" w:hAnsi="仿宋" w:cs="仿宋"/>
          <w:spacing w:val="7"/>
          <w:sz w:val="31"/>
          <w:szCs w:val="31"/>
        </w:rPr>
        <w:t xml:space="preserve">) </w:t>
      </w:r>
      <w:r>
        <w:rPr>
          <w:rFonts w:ascii="仿宋" w:eastAsia="仿宋" w:hAnsi="仿宋" w:cs="仿宋"/>
          <w:spacing w:val="7"/>
          <w:sz w:val="31"/>
          <w:szCs w:val="31"/>
        </w:rPr>
        <w:t>事业单位经营支出：指事业单位在专业业务活动</w:t>
      </w:r>
      <w:r>
        <w:rPr>
          <w:rFonts w:ascii="仿宋" w:eastAsia="仿宋" w:hAnsi="仿宋" w:cs="仿宋"/>
          <w:spacing w:val="16"/>
          <w:sz w:val="31"/>
          <w:szCs w:val="31"/>
        </w:rPr>
        <w:t>及</w:t>
      </w:r>
      <w:r>
        <w:rPr>
          <w:rFonts w:ascii="仿宋" w:eastAsia="仿宋" w:hAnsi="仿宋" w:cs="仿宋"/>
          <w:spacing w:val="14"/>
          <w:sz w:val="31"/>
          <w:szCs w:val="31"/>
        </w:rPr>
        <w:t>其</w:t>
      </w:r>
      <w:r>
        <w:rPr>
          <w:rFonts w:ascii="仿宋" w:eastAsia="仿宋" w:hAnsi="仿宋" w:cs="仿宋"/>
          <w:spacing w:val="8"/>
          <w:sz w:val="31"/>
          <w:szCs w:val="31"/>
        </w:rPr>
        <w:t>辅助活动之外开展非独立核算经营活动发生的支出。</w:t>
      </w:r>
    </w:p>
    <w:p w:rsidR="00CB59B9" w:rsidRDefault="00433DF4">
      <w:pPr>
        <w:ind w:left="713"/>
        <w:outlineLvl w:val="0"/>
        <w:rPr>
          <w:rFonts w:ascii="仿宋" w:eastAsia="仿宋" w:hAnsi="仿宋" w:cs="仿宋"/>
          <w:sz w:val="31"/>
          <w:szCs w:val="31"/>
        </w:rPr>
      </w:pPr>
      <w:r>
        <w:rPr>
          <w:rFonts w:ascii="仿宋" w:eastAsia="仿宋" w:hAnsi="仿宋" w:cs="仿宋"/>
          <w:spacing w:val="6"/>
          <w:sz w:val="31"/>
          <w:szCs w:val="31"/>
        </w:rPr>
        <w:t>四</w:t>
      </w:r>
      <w:r>
        <w:rPr>
          <w:rFonts w:ascii="仿宋" w:eastAsia="仿宋" w:hAnsi="仿宋" w:cs="仿宋"/>
          <w:spacing w:val="5"/>
          <w:sz w:val="31"/>
          <w:szCs w:val="31"/>
        </w:rPr>
        <w:t>、</w:t>
      </w:r>
      <w:r>
        <w:rPr>
          <w:rFonts w:ascii="仿宋" w:eastAsia="仿宋" w:hAnsi="仿宋" w:cs="仿宋"/>
          <w:spacing w:val="3"/>
          <w:sz w:val="31"/>
          <w:szCs w:val="31"/>
        </w:rPr>
        <w:t>机关运行经费</w:t>
      </w:r>
    </w:p>
    <w:p w:rsidR="00CB59B9" w:rsidRDefault="00433DF4">
      <w:pPr>
        <w:spacing w:before="217" w:line="372" w:lineRule="auto"/>
        <w:ind w:left="35" w:right="105" w:firstLine="640"/>
        <w:rPr>
          <w:rFonts w:ascii="仿宋" w:eastAsia="仿宋" w:hAnsi="仿宋" w:cs="仿宋"/>
          <w:sz w:val="31"/>
          <w:szCs w:val="31"/>
        </w:rPr>
      </w:pPr>
      <w:r>
        <w:rPr>
          <w:rFonts w:ascii="仿宋" w:eastAsia="仿宋" w:hAnsi="仿宋" w:cs="仿宋"/>
          <w:spacing w:val="16"/>
          <w:sz w:val="31"/>
          <w:szCs w:val="31"/>
        </w:rPr>
        <w:t>按</w:t>
      </w:r>
      <w:r>
        <w:rPr>
          <w:rFonts w:ascii="仿宋" w:eastAsia="仿宋" w:hAnsi="仿宋" w:cs="仿宋"/>
          <w:spacing w:val="12"/>
          <w:sz w:val="31"/>
          <w:szCs w:val="31"/>
        </w:rPr>
        <w:t>照</w:t>
      </w:r>
      <w:r>
        <w:rPr>
          <w:rFonts w:ascii="仿宋" w:eastAsia="仿宋" w:hAnsi="仿宋" w:cs="仿宋"/>
          <w:spacing w:val="8"/>
          <w:sz w:val="31"/>
          <w:szCs w:val="31"/>
        </w:rPr>
        <w:t>财政部《地方预决算公开操作规程》明确的口径，</w:t>
      </w:r>
      <w:r>
        <w:rPr>
          <w:rFonts w:ascii="仿宋" w:eastAsia="仿宋" w:hAnsi="仿宋" w:cs="仿宋"/>
          <w:spacing w:val="16"/>
          <w:sz w:val="31"/>
          <w:szCs w:val="31"/>
        </w:rPr>
        <w:t>机</w:t>
      </w:r>
      <w:r>
        <w:rPr>
          <w:rFonts w:ascii="仿宋" w:eastAsia="仿宋" w:hAnsi="仿宋" w:cs="仿宋"/>
          <w:spacing w:val="14"/>
          <w:sz w:val="31"/>
          <w:szCs w:val="31"/>
        </w:rPr>
        <w:t>关</w:t>
      </w:r>
      <w:r>
        <w:rPr>
          <w:rFonts w:ascii="仿宋" w:eastAsia="仿宋" w:hAnsi="仿宋" w:cs="仿宋"/>
          <w:spacing w:val="8"/>
          <w:sz w:val="31"/>
          <w:szCs w:val="31"/>
        </w:rPr>
        <w:t>运行费指各部门的公用经费，包括办公及印刷费、邮电</w:t>
      </w:r>
      <w:r>
        <w:rPr>
          <w:rFonts w:ascii="仿宋" w:eastAsia="仿宋" w:hAnsi="仿宋" w:cs="仿宋"/>
          <w:spacing w:val="4"/>
          <w:sz w:val="31"/>
          <w:szCs w:val="31"/>
        </w:rPr>
        <w:t>费、差旅费、会议</w:t>
      </w:r>
      <w:r>
        <w:rPr>
          <w:rFonts w:ascii="仿宋" w:eastAsia="仿宋" w:hAnsi="仿宋" w:cs="仿宋"/>
          <w:spacing w:val="2"/>
          <w:sz w:val="31"/>
          <w:szCs w:val="31"/>
        </w:rPr>
        <w:t>费、福利费、</w:t>
      </w:r>
      <w:r>
        <w:rPr>
          <w:rFonts w:ascii="仿宋" w:eastAsia="仿宋" w:hAnsi="仿宋" w:cs="仿宋"/>
          <w:spacing w:val="2"/>
          <w:sz w:val="31"/>
          <w:szCs w:val="31"/>
        </w:rPr>
        <w:t xml:space="preserve"> </w:t>
      </w:r>
      <w:r>
        <w:rPr>
          <w:rFonts w:ascii="仿宋" w:eastAsia="仿宋" w:hAnsi="仿宋" w:cs="仿宋"/>
          <w:spacing w:val="2"/>
          <w:sz w:val="31"/>
          <w:szCs w:val="31"/>
        </w:rPr>
        <w:t>日常维修费、专用材料及一</w:t>
      </w:r>
      <w:r>
        <w:rPr>
          <w:rFonts w:ascii="仿宋" w:eastAsia="仿宋" w:hAnsi="仿宋" w:cs="仿宋"/>
          <w:spacing w:val="16"/>
          <w:sz w:val="31"/>
          <w:szCs w:val="31"/>
        </w:rPr>
        <w:t>般设</w:t>
      </w:r>
      <w:r>
        <w:rPr>
          <w:rFonts w:ascii="仿宋" w:eastAsia="仿宋" w:hAnsi="仿宋" w:cs="仿宋"/>
          <w:spacing w:val="9"/>
          <w:sz w:val="31"/>
          <w:szCs w:val="31"/>
        </w:rPr>
        <w:t>备</w:t>
      </w:r>
      <w:r>
        <w:rPr>
          <w:rFonts w:ascii="仿宋" w:eastAsia="仿宋" w:hAnsi="仿宋" w:cs="仿宋"/>
          <w:spacing w:val="8"/>
          <w:sz w:val="31"/>
          <w:szCs w:val="31"/>
        </w:rPr>
        <w:t>购置费、办公用房水电费、办公用房取暖费、办公用</w:t>
      </w:r>
      <w:r>
        <w:rPr>
          <w:rFonts w:ascii="仿宋" w:eastAsia="仿宋" w:hAnsi="仿宋" w:cs="仿宋"/>
          <w:spacing w:val="16"/>
          <w:sz w:val="31"/>
          <w:szCs w:val="31"/>
        </w:rPr>
        <w:t>房</w:t>
      </w:r>
      <w:r>
        <w:rPr>
          <w:rFonts w:ascii="仿宋" w:eastAsia="仿宋" w:hAnsi="仿宋" w:cs="仿宋"/>
          <w:spacing w:val="13"/>
          <w:sz w:val="31"/>
          <w:szCs w:val="31"/>
        </w:rPr>
        <w:t>物</w:t>
      </w:r>
      <w:r>
        <w:rPr>
          <w:rFonts w:ascii="仿宋" w:eastAsia="仿宋" w:hAnsi="仿宋" w:cs="仿宋"/>
          <w:spacing w:val="8"/>
          <w:sz w:val="31"/>
          <w:szCs w:val="31"/>
        </w:rPr>
        <w:t>业管理费、公务用车运行维护费以及其他费用。</w:t>
      </w:r>
    </w:p>
    <w:p w:rsidR="00CB59B9" w:rsidRDefault="00433DF4">
      <w:pPr>
        <w:spacing w:line="423" w:lineRule="exact"/>
        <w:ind w:left="681"/>
        <w:outlineLvl w:val="0"/>
        <w:rPr>
          <w:rFonts w:ascii="仿宋" w:eastAsia="仿宋" w:hAnsi="仿宋" w:cs="仿宋"/>
          <w:sz w:val="31"/>
          <w:szCs w:val="31"/>
        </w:rPr>
      </w:pPr>
      <w:r>
        <w:rPr>
          <w:rFonts w:ascii="仿宋" w:eastAsia="仿宋" w:hAnsi="仿宋" w:cs="仿宋"/>
          <w:spacing w:val="12"/>
          <w:position w:val="1"/>
          <w:sz w:val="31"/>
          <w:szCs w:val="31"/>
        </w:rPr>
        <w:t>五</w:t>
      </w:r>
      <w:r>
        <w:rPr>
          <w:rFonts w:ascii="仿宋" w:eastAsia="仿宋" w:hAnsi="仿宋" w:cs="仿宋"/>
          <w:spacing w:val="7"/>
          <w:position w:val="1"/>
          <w:sz w:val="31"/>
          <w:szCs w:val="31"/>
        </w:rPr>
        <w:t>、</w:t>
      </w:r>
      <w:r>
        <w:rPr>
          <w:rFonts w:ascii="仿宋" w:eastAsia="仿宋" w:hAnsi="仿宋" w:cs="仿宋"/>
          <w:spacing w:val="7"/>
          <w:position w:val="1"/>
          <w:sz w:val="31"/>
          <w:szCs w:val="31"/>
        </w:rPr>
        <w:t>“</w:t>
      </w:r>
      <w:r>
        <w:rPr>
          <w:rFonts w:ascii="仿宋" w:eastAsia="仿宋" w:hAnsi="仿宋" w:cs="仿宋"/>
          <w:spacing w:val="7"/>
          <w:position w:val="1"/>
          <w:sz w:val="31"/>
          <w:szCs w:val="31"/>
        </w:rPr>
        <w:t>三公</w:t>
      </w:r>
      <w:r>
        <w:rPr>
          <w:rFonts w:ascii="仿宋" w:eastAsia="仿宋" w:hAnsi="仿宋" w:cs="仿宋"/>
          <w:spacing w:val="7"/>
          <w:position w:val="1"/>
          <w:sz w:val="31"/>
          <w:szCs w:val="31"/>
        </w:rPr>
        <w:t>”</w:t>
      </w:r>
      <w:r>
        <w:rPr>
          <w:rFonts w:ascii="仿宋" w:eastAsia="仿宋" w:hAnsi="仿宋" w:cs="仿宋"/>
          <w:spacing w:val="7"/>
          <w:position w:val="1"/>
          <w:sz w:val="31"/>
          <w:szCs w:val="31"/>
        </w:rPr>
        <w:t>经费</w:t>
      </w:r>
    </w:p>
    <w:p w:rsidR="00CB59B9" w:rsidRDefault="00433DF4">
      <w:pPr>
        <w:spacing w:before="204" w:line="373" w:lineRule="auto"/>
        <w:ind w:left="35" w:firstLine="645"/>
        <w:rPr>
          <w:rFonts w:ascii="仿宋" w:eastAsia="仿宋" w:hAnsi="仿宋" w:cs="仿宋"/>
          <w:sz w:val="31"/>
          <w:szCs w:val="31"/>
        </w:rPr>
      </w:pPr>
      <w:r>
        <w:rPr>
          <w:rFonts w:ascii="仿宋" w:eastAsia="仿宋" w:hAnsi="仿宋" w:cs="仿宋"/>
          <w:spacing w:val="15"/>
          <w:sz w:val="31"/>
          <w:szCs w:val="31"/>
        </w:rPr>
        <w:t>一</w:t>
      </w:r>
      <w:r>
        <w:rPr>
          <w:rFonts w:ascii="仿宋" w:eastAsia="仿宋" w:hAnsi="仿宋" w:cs="仿宋"/>
          <w:spacing w:val="8"/>
          <w:sz w:val="31"/>
          <w:szCs w:val="31"/>
        </w:rPr>
        <w:t>般公共预算</w:t>
      </w:r>
      <w:r>
        <w:rPr>
          <w:rFonts w:ascii="仿宋" w:eastAsia="仿宋" w:hAnsi="仿宋" w:cs="仿宋"/>
          <w:spacing w:val="8"/>
          <w:sz w:val="31"/>
          <w:szCs w:val="31"/>
        </w:rPr>
        <w:t>“</w:t>
      </w:r>
      <w:r>
        <w:rPr>
          <w:rFonts w:ascii="仿宋" w:eastAsia="仿宋" w:hAnsi="仿宋" w:cs="仿宋"/>
          <w:spacing w:val="8"/>
          <w:sz w:val="31"/>
          <w:szCs w:val="31"/>
        </w:rPr>
        <w:t>三公</w:t>
      </w:r>
      <w:r>
        <w:rPr>
          <w:rFonts w:ascii="仿宋" w:eastAsia="仿宋" w:hAnsi="仿宋" w:cs="仿宋"/>
          <w:spacing w:val="8"/>
          <w:sz w:val="31"/>
          <w:szCs w:val="31"/>
        </w:rPr>
        <w:t>”</w:t>
      </w:r>
      <w:r>
        <w:rPr>
          <w:rFonts w:ascii="仿宋" w:eastAsia="仿宋" w:hAnsi="仿宋" w:cs="仿宋"/>
          <w:spacing w:val="8"/>
          <w:sz w:val="31"/>
          <w:szCs w:val="31"/>
        </w:rPr>
        <w:t>经费，是指局机关及局属各预算单位用当年财政拨款安排的因公出国</w:t>
      </w:r>
      <w:r>
        <w:rPr>
          <w:rFonts w:ascii="仿宋" w:eastAsia="仿宋" w:hAnsi="仿宋" w:cs="仿宋"/>
          <w:spacing w:val="8"/>
          <w:sz w:val="31"/>
          <w:szCs w:val="31"/>
        </w:rPr>
        <w:t xml:space="preserve"> (</w:t>
      </w:r>
      <w:r>
        <w:rPr>
          <w:rFonts w:ascii="仿宋" w:eastAsia="仿宋" w:hAnsi="仿宋" w:cs="仿宋"/>
          <w:spacing w:val="8"/>
          <w:sz w:val="31"/>
          <w:szCs w:val="31"/>
        </w:rPr>
        <w:t>境</w:t>
      </w:r>
      <w:r>
        <w:rPr>
          <w:rFonts w:ascii="仿宋" w:eastAsia="仿宋" w:hAnsi="仿宋" w:cs="仿宋"/>
          <w:spacing w:val="8"/>
          <w:sz w:val="31"/>
          <w:szCs w:val="31"/>
        </w:rPr>
        <w:t xml:space="preserve">) </w:t>
      </w:r>
      <w:r>
        <w:rPr>
          <w:rFonts w:ascii="仿宋" w:eastAsia="仿宋" w:hAnsi="仿宋" w:cs="仿宋"/>
          <w:spacing w:val="8"/>
          <w:sz w:val="31"/>
          <w:szCs w:val="31"/>
        </w:rPr>
        <w:t>费、公务用车</w:t>
      </w:r>
      <w:r>
        <w:rPr>
          <w:rFonts w:ascii="仿宋" w:eastAsia="仿宋" w:hAnsi="仿宋" w:cs="仿宋"/>
          <w:spacing w:val="6"/>
          <w:sz w:val="31"/>
          <w:szCs w:val="31"/>
        </w:rPr>
        <w:t>购</w:t>
      </w:r>
      <w:r>
        <w:rPr>
          <w:rFonts w:ascii="仿宋" w:eastAsia="仿宋" w:hAnsi="仿宋" w:cs="仿宋"/>
          <w:spacing w:val="9"/>
          <w:sz w:val="31"/>
          <w:szCs w:val="31"/>
        </w:rPr>
        <w:t>置</w:t>
      </w:r>
      <w:r>
        <w:rPr>
          <w:rFonts w:ascii="仿宋" w:eastAsia="仿宋" w:hAnsi="仿宋" w:cs="仿宋"/>
          <w:spacing w:val="8"/>
          <w:sz w:val="31"/>
          <w:szCs w:val="31"/>
        </w:rPr>
        <w:t>及运行费和公务接待费。其中，因公出国</w:t>
      </w:r>
      <w:r>
        <w:rPr>
          <w:rFonts w:ascii="仿宋" w:eastAsia="仿宋" w:hAnsi="仿宋" w:cs="仿宋"/>
          <w:spacing w:val="8"/>
          <w:sz w:val="31"/>
          <w:szCs w:val="31"/>
        </w:rPr>
        <w:t xml:space="preserve"> (</w:t>
      </w:r>
      <w:r>
        <w:rPr>
          <w:rFonts w:ascii="仿宋" w:eastAsia="仿宋" w:hAnsi="仿宋" w:cs="仿宋"/>
          <w:spacing w:val="8"/>
          <w:sz w:val="31"/>
          <w:szCs w:val="31"/>
        </w:rPr>
        <w:t>境</w:t>
      </w:r>
      <w:r>
        <w:rPr>
          <w:rFonts w:ascii="仿宋" w:eastAsia="仿宋" w:hAnsi="仿宋" w:cs="仿宋"/>
          <w:spacing w:val="8"/>
          <w:sz w:val="31"/>
          <w:szCs w:val="31"/>
        </w:rPr>
        <w:t xml:space="preserve">) </w:t>
      </w:r>
      <w:r>
        <w:rPr>
          <w:rFonts w:ascii="仿宋" w:eastAsia="仿宋" w:hAnsi="仿宋" w:cs="仿宋"/>
          <w:spacing w:val="8"/>
          <w:sz w:val="31"/>
          <w:szCs w:val="31"/>
        </w:rPr>
        <w:t>费反映单</w:t>
      </w:r>
      <w:r>
        <w:rPr>
          <w:rFonts w:ascii="仿宋" w:eastAsia="仿宋" w:hAnsi="仿宋" w:cs="仿宋"/>
          <w:spacing w:val="1"/>
          <w:sz w:val="31"/>
          <w:szCs w:val="31"/>
        </w:rPr>
        <w:t>位公务出国</w:t>
      </w:r>
      <w:r>
        <w:rPr>
          <w:rFonts w:ascii="仿宋" w:eastAsia="仿宋" w:hAnsi="仿宋" w:cs="仿宋"/>
          <w:spacing w:val="1"/>
          <w:sz w:val="31"/>
          <w:szCs w:val="31"/>
        </w:rPr>
        <w:t xml:space="preserve"> (</w:t>
      </w:r>
      <w:r>
        <w:rPr>
          <w:rFonts w:ascii="仿宋" w:eastAsia="仿宋" w:hAnsi="仿宋" w:cs="仿宋"/>
          <w:spacing w:val="1"/>
          <w:sz w:val="31"/>
          <w:szCs w:val="31"/>
        </w:rPr>
        <w:t>境</w:t>
      </w:r>
      <w:r>
        <w:rPr>
          <w:rFonts w:ascii="仿宋" w:eastAsia="仿宋" w:hAnsi="仿宋" w:cs="仿宋"/>
          <w:spacing w:val="1"/>
          <w:sz w:val="31"/>
          <w:szCs w:val="31"/>
        </w:rPr>
        <w:t xml:space="preserve">) </w:t>
      </w:r>
      <w:r>
        <w:rPr>
          <w:rFonts w:ascii="仿宋" w:eastAsia="仿宋" w:hAnsi="仿宋" w:cs="仿宋"/>
          <w:spacing w:val="1"/>
          <w:sz w:val="31"/>
          <w:szCs w:val="31"/>
        </w:rPr>
        <w:t>的国际旅费、国外城市</w:t>
      </w:r>
      <w:r>
        <w:rPr>
          <w:rFonts w:ascii="仿宋" w:eastAsia="仿宋" w:hAnsi="仿宋" w:cs="仿宋"/>
          <w:sz w:val="31"/>
          <w:szCs w:val="31"/>
        </w:rPr>
        <w:t>间交通费、住宿费、</w:t>
      </w:r>
      <w:r>
        <w:rPr>
          <w:rFonts w:ascii="仿宋" w:eastAsia="仿宋" w:hAnsi="仿宋" w:cs="仿宋"/>
          <w:sz w:val="31"/>
          <w:szCs w:val="31"/>
        </w:rPr>
        <w:t xml:space="preserve"> </w:t>
      </w:r>
      <w:r>
        <w:rPr>
          <w:rFonts w:ascii="仿宋" w:eastAsia="仿宋" w:hAnsi="仿宋" w:cs="仿宋"/>
          <w:spacing w:val="16"/>
          <w:sz w:val="31"/>
          <w:szCs w:val="31"/>
        </w:rPr>
        <w:t>伙</w:t>
      </w:r>
      <w:r>
        <w:rPr>
          <w:rFonts w:ascii="仿宋" w:eastAsia="仿宋" w:hAnsi="仿宋" w:cs="仿宋"/>
          <w:spacing w:val="14"/>
          <w:sz w:val="31"/>
          <w:szCs w:val="31"/>
        </w:rPr>
        <w:t>食</w:t>
      </w:r>
      <w:r>
        <w:rPr>
          <w:rFonts w:ascii="仿宋" w:eastAsia="仿宋" w:hAnsi="仿宋" w:cs="仿宋"/>
          <w:spacing w:val="8"/>
          <w:sz w:val="31"/>
          <w:szCs w:val="31"/>
        </w:rPr>
        <w:t>费、培训费、公杂费等支出；公务用车购置及运行费反</w:t>
      </w:r>
      <w:r>
        <w:rPr>
          <w:rFonts w:ascii="仿宋" w:eastAsia="仿宋" w:hAnsi="仿宋" w:cs="仿宋"/>
          <w:spacing w:val="18"/>
          <w:sz w:val="31"/>
          <w:szCs w:val="31"/>
        </w:rPr>
        <w:t>映单</w:t>
      </w:r>
      <w:r>
        <w:rPr>
          <w:rFonts w:ascii="仿宋" w:eastAsia="仿宋" w:hAnsi="仿宋" w:cs="仿宋"/>
          <w:spacing w:val="12"/>
          <w:sz w:val="31"/>
          <w:szCs w:val="31"/>
        </w:rPr>
        <w:t>位</w:t>
      </w:r>
      <w:r>
        <w:rPr>
          <w:rFonts w:ascii="仿宋" w:eastAsia="仿宋" w:hAnsi="仿宋" w:cs="仿宋"/>
          <w:spacing w:val="9"/>
          <w:sz w:val="31"/>
          <w:szCs w:val="31"/>
        </w:rPr>
        <w:t>公务用车车辆购置支出</w:t>
      </w:r>
      <w:r>
        <w:rPr>
          <w:rFonts w:ascii="仿宋" w:eastAsia="仿宋" w:hAnsi="仿宋" w:cs="仿宋"/>
          <w:spacing w:val="9"/>
          <w:sz w:val="31"/>
          <w:szCs w:val="31"/>
        </w:rPr>
        <w:t xml:space="preserve"> (</w:t>
      </w:r>
      <w:r>
        <w:rPr>
          <w:rFonts w:ascii="仿宋" w:eastAsia="仿宋" w:hAnsi="仿宋" w:cs="仿宋"/>
          <w:spacing w:val="9"/>
          <w:sz w:val="31"/>
          <w:szCs w:val="31"/>
        </w:rPr>
        <w:t>含车辆购置税</w:t>
      </w:r>
      <w:r>
        <w:rPr>
          <w:rFonts w:ascii="仿宋" w:eastAsia="仿宋" w:hAnsi="仿宋" w:cs="仿宋"/>
          <w:spacing w:val="9"/>
          <w:sz w:val="31"/>
          <w:szCs w:val="31"/>
        </w:rPr>
        <w:t xml:space="preserve">) </w:t>
      </w:r>
      <w:r>
        <w:rPr>
          <w:rFonts w:ascii="仿宋" w:eastAsia="仿宋" w:hAnsi="仿宋" w:cs="仿宋"/>
          <w:spacing w:val="9"/>
          <w:sz w:val="31"/>
          <w:szCs w:val="31"/>
        </w:rPr>
        <w:t>及租用费、</w:t>
      </w:r>
      <w:r>
        <w:rPr>
          <w:rFonts w:ascii="仿宋" w:eastAsia="仿宋" w:hAnsi="仿宋" w:cs="仿宋"/>
          <w:spacing w:val="16"/>
          <w:sz w:val="31"/>
          <w:szCs w:val="31"/>
        </w:rPr>
        <w:t>燃料</w:t>
      </w:r>
      <w:r>
        <w:rPr>
          <w:rFonts w:ascii="仿宋" w:eastAsia="仿宋" w:hAnsi="仿宋" w:cs="仿宋"/>
          <w:spacing w:val="11"/>
          <w:sz w:val="31"/>
          <w:szCs w:val="31"/>
        </w:rPr>
        <w:t>费</w:t>
      </w:r>
      <w:r>
        <w:rPr>
          <w:rFonts w:ascii="仿宋" w:eastAsia="仿宋" w:hAnsi="仿宋" w:cs="仿宋"/>
          <w:spacing w:val="8"/>
          <w:sz w:val="31"/>
          <w:szCs w:val="31"/>
        </w:rPr>
        <w:t>、维修费、过路过桥费、保险费、安全奖励费用等支</w:t>
      </w:r>
      <w:r>
        <w:rPr>
          <w:rFonts w:ascii="仿宋" w:eastAsia="仿宋" w:hAnsi="仿宋" w:cs="仿宋"/>
          <w:spacing w:val="14"/>
          <w:sz w:val="31"/>
          <w:szCs w:val="31"/>
        </w:rPr>
        <w:t>出</w:t>
      </w:r>
      <w:r>
        <w:rPr>
          <w:rFonts w:ascii="仿宋" w:eastAsia="仿宋" w:hAnsi="仿宋" w:cs="仿宋"/>
          <w:spacing w:val="8"/>
          <w:sz w:val="31"/>
          <w:szCs w:val="31"/>
        </w:rPr>
        <w:t>；公务接待费反映单位按规定开支的各类公务接待</w:t>
      </w:r>
      <w:r>
        <w:rPr>
          <w:rFonts w:ascii="仿宋" w:eastAsia="仿宋" w:hAnsi="仿宋" w:cs="仿宋"/>
          <w:spacing w:val="8"/>
          <w:sz w:val="31"/>
          <w:szCs w:val="31"/>
        </w:rPr>
        <w:t xml:space="preserve"> (</w:t>
      </w:r>
      <w:r>
        <w:rPr>
          <w:rFonts w:ascii="仿宋" w:eastAsia="仿宋" w:hAnsi="仿宋" w:cs="仿宋"/>
          <w:spacing w:val="8"/>
          <w:sz w:val="31"/>
          <w:szCs w:val="31"/>
        </w:rPr>
        <w:t>含外</w:t>
      </w:r>
      <w:r>
        <w:rPr>
          <w:rFonts w:ascii="仿宋" w:eastAsia="仿宋" w:hAnsi="仿宋" w:cs="仿宋"/>
          <w:spacing w:val="5"/>
          <w:sz w:val="31"/>
          <w:szCs w:val="31"/>
        </w:rPr>
        <w:t>宾接待</w:t>
      </w:r>
      <w:r>
        <w:rPr>
          <w:rFonts w:ascii="仿宋" w:eastAsia="仿宋" w:hAnsi="仿宋" w:cs="仿宋"/>
          <w:spacing w:val="5"/>
          <w:sz w:val="31"/>
          <w:szCs w:val="31"/>
        </w:rPr>
        <w:t xml:space="preserve">) </w:t>
      </w:r>
      <w:r>
        <w:rPr>
          <w:rFonts w:ascii="仿宋" w:eastAsia="仿宋" w:hAnsi="仿宋" w:cs="仿宋"/>
          <w:spacing w:val="5"/>
          <w:sz w:val="31"/>
          <w:szCs w:val="31"/>
        </w:rPr>
        <w:t>支出</w:t>
      </w:r>
      <w:r>
        <w:rPr>
          <w:rFonts w:ascii="仿宋" w:eastAsia="仿宋" w:hAnsi="仿宋" w:cs="仿宋"/>
          <w:spacing w:val="3"/>
          <w:sz w:val="31"/>
          <w:szCs w:val="31"/>
        </w:rPr>
        <w:t>。</w:t>
      </w:r>
    </w:p>
    <w:sectPr w:rsidR="00CB59B9" w:rsidSect="00CB59B9">
      <w:pgSz w:w="11906" w:h="16839"/>
      <w:pgMar w:top="1431" w:right="1694" w:bottom="0" w:left="1785"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DF4" w:rsidRDefault="00433DF4">
      <w:r>
        <w:separator/>
      </w:r>
    </w:p>
  </w:endnote>
  <w:endnote w:type="continuationSeparator" w:id="1">
    <w:p w:rsidR="00433DF4" w:rsidRDefault="00433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DF4" w:rsidRDefault="00433DF4">
      <w:r>
        <w:separator/>
      </w:r>
    </w:p>
  </w:footnote>
  <w:footnote w:type="continuationSeparator" w:id="1">
    <w:p w:rsidR="00433DF4" w:rsidRDefault="00433D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isplayBackgroundShape/>
  <w:defaultTabStop w:val="420"/>
  <w:noPunctuationKerning/>
  <w:characterSpacingControl w:val="doNotCompress"/>
  <w:hdrShapeDefaults>
    <o:shapedefaults v:ext="edit" spidmax="3074" fillcolor="white">
      <v:fill color="white"/>
    </o:shapedefaults>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MzY2MmM2M2ZiNDgzMDdhNTZhNmQzN2NhZDMyMzYxODkifQ=="/>
  </w:docVars>
  <w:rsids>
    <w:rsidRoot w:val="00CB59B9"/>
    <w:rsid w:val="00433DF4"/>
    <w:rsid w:val="00530442"/>
    <w:rsid w:val="00C03E3E"/>
    <w:rsid w:val="00CB59B9"/>
    <w:rsid w:val="054934E7"/>
    <w:rsid w:val="09326A1E"/>
    <w:rsid w:val="2E277E7A"/>
    <w:rsid w:val="354C7C03"/>
    <w:rsid w:val="3D7D73C0"/>
    <w:rsid w:val="401F1D51"/>
    <w:rsid w:val="41130F65"/>
    <w:rsid w:val="55344909"/>
    <w:rsid w:val="57FF4306"/>
    <w:rsid w:val="716561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CB59B9"/>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rsid w:val="00CB59B9"/>
    <w:tblPr>
      <w:tblCellMar>
        <w:top w:w="0" w:type="dxa"/>
        <w:left w:w="0" w:type="dxa"/>
        <w:bottom w:w="0" w:type="dxa"/>
        <w:right w:w="0" w:type="dxa"/>
      </w:tblCellMar>
    </w:tblPr>
  </w:style>
  <w:style w:type="paragraph" w:styleId="a3">
    <w:name w:val="header"/>
    <w:basedOn w:val="a"/>
    <w:link w:val="Char"/>
    <w:rsid w:val="0053044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530442"/>
    <w:rPr>
      <w:rFonts w:ascii="Arial" w:eastAsia="Arial" w:hAnsi="Arial" w:cs="Arial"/>
      <w:snapToGrid w:val="0"/>
      <w:color w:val="000000"/>
      <w:sz w:val="18"/>
      <w:szCs w:val="18"/>
    </w:rPr>
  </w:style>
  <w:style w:type="paragraph" w:styleId="a4">
    <w:name w:val="footer"/>
    <w:basedOn w:val="a"/>
    <w:link w:val="Char0"/>
    <w:rsid w:val="00530442"/>
    <w:pPr>
      <w:tabs>
        <w:tab w:val="center" w:pos="4153"/>
        <w:tab w:val="right" w:pos="8306"/>
      </w:tabs>
    </w:pPr>
    <w:rPr>
      <w:sz w:val="18"/>
      <w:szCs w:val="18"/>
    </w:rPr>
  </w:style>
  <w:style w:type="character" w:customStyle="1" w:styleId="Char0">
    <w:name w:val="页脚 Char"/>
    <w:basedOn w:val="a0"/>
    <w:link w:val="a4"/>
    <w:rsid w:val="00530442"/>
    <w:rPr>
      <w:rFonts w:ascii="Arial" w:eastAsia="Arial" w:hAnsi="Arial" w:cs="Arial"/>
      <w:snapToGrid w:val="0"/>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2473</Words>
  <Characters>14102</Characters>
  <Application>Microsoft Office Word</Application>
  <DocSecurity>0</DocSecurity>
  <Lines>117</Lines>
  <Paragraphs>33</Paragraphs>
  <ScaleCrop>false</ScaleCrop>
  <Company/>
  <LinksUpToDate>false</LinksUpToDate>
  <CharactersWithSpaces>16542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李嘉玉</dc:title>
  <dc:creator>李嘉玉</dc:creator>
  <cp:lastModifiedBy>赖静</cp:lastModifiedBy>
  <cp:revision>5</cp:revision>
  <dcterms:created xsi:type="dcterms:W3CDTF">2021-09-23T15:51:00Z</dcterms:created>
  <dcterms:modified xsi:type="dcterms:W3CDTF">2022-09-02T11:05:00Z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2022-07-29T15:11:30Z</vt:filetime>
  </property>
  <property fmtid="{D5CDD505-2E9C-101B-9397-08002B2CF9AE}" pid="4" name="KSOProductBuildVer">
    <vt:lpwstr>2052-11.1.0.12313</vt:lpwstr>
  </property>
  <property fmtid="{D5CDD505-2E9C-101B-9397-08002B2CF9AE}" pid="5" name="ICV">
    <vt:lpwstr>9FE6523018794FE7B6F9F437D9856EAC</vt:lpwstr>
  </property>
</Properties>
</file>